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B92F" w14:textId="77777777" w:rsidR="00212892" w:rsidRDefault="00212892" w:rsidP="008D5CCA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501"/>
        <w:tblW w:w="0" w:type="auto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10627"/>
      </w:tblGrid>
      <w:tr w:rsidR="00A81EA1" w14:paraId="4C8BB931" w14:textId="77777777" w:rsidTr="00A2179E">
        <w:tc>
          <w:tcPr>
            <w:tcW w:w="10627" w:type="dxa"/>
            <w:shd w:val="clear" w:color="auto" w:fill="000000" w:themeFill="text1"/>
          </w:tcPr>
          <w:p w14:paraId="4C8BB930" w14:textId="77777777" w:rsidR="00212892" w:rsidRPr="00AA29F7" w:rsidRDefault="00876F3C" w:rsidP="00212892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AA29F7">
              <w:rPr>
                <w:rFonts w:ascii="Calibri" w:hAnsi="Calibri" w:cs="Calibri"/>
                <w:b/>
                <w:color w:val="FFFFFF" w:themeColor="background1"/>
              </w:rPr>
              <w:t>Fast Track Urgent Suspected Cancer Referral: Lower Gastrointestinal System</w:t>
            </w:r>
          </w:p>
        </w:tc>
      </w:tr>
    </w:tbl>
    <w:tbl>
      <w:tblPr>
        <w:tblpPr w:leftFromText="180" w:rightFromText="180" w:vertAnchor="text" w:horzAnchor="margin" w:tblpY="109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977"/>
        <w:gridCol w:w="2971"/>
      </w:tblGrid>
      <w:tr w:rsidR="00A81EA1" w14:paraId="4C8BB936" w14:textId="77777777" w:rsidTr="00F64900">
        <w:tc>
          <w:tcPr>
            <w:tcW w:w="2410" w:type="dxa"/>
            <w:shd w:val="clear" w:color="auto" w:fill="auto"/>
          </w:tcPr>
          <w:p w14:paraId="4C8BB932" w14:textId="77777777" w:rsidR="00212892" w:rsidRPr="00F13F4E" w:rsidRDefault="00876F3C" w:rsidP="0021289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3F4E">
              <w:rPr>
                <w:rFonts w:ascii="Calibri" w:hAnsi="Calibri" w:cs="Calibri"/>
                <w:b/>
                <w:bCs/>
                <w:sz w:val="20"/>
                <w:szCs w:val="20"/>
              </w:rPr>
              <w:t>Date of decision to refer:</w:t>
            </w:r>
          </w:p>
        </w:tc>
        <w:tc>
          <w:tcPr>
            <w:tcW w:w="2410" w:type="dxa"/>
            <w:shd w:val="clear" w:color="auto" w:fill="auto"/>
          </w:tcPr>
          <w:p w14:paraId="4C8BB933" w14:textId="77777777" w:rsidR="00212892" w:rsidRPr="00F13F4E" w:rsidRDefault="00212892" w:rsidP="0021289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C8BB934" w14:textId="77777777" w:rsidR="00212892" w:rsidRPr="00F13F4E" w:rsidRDefault="00876F3C" w:rsidP="0021289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3F4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Date referral received at Trust:  </w:t>
            </w:r>
          </w:p>
        </w:tc>
        <w:tc>
          <w:tcPr>
            <w:tcW w:w="2971" w:type="dxa"/>
            <w:shd w:val="clear" w:color="auto" w:fill="auto"/>
          </w:tcPr>
          <w:p w14:paraId="4C8BB935" w14:textId="77777777" w:rsidR="00212892" w:rsidRPr="00093EF3" w:rsidRDefault="00876F3C" w:rsidP="00212892">
            <w:pPr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hospital to fill in</w:t>
            </w:r>
          </w:p>
        </w:tc>
      </w:tr>
    </w:tbl>
    <w:p w14:paraId="4C8BB937" w14:textId="77777777" w:rsidR="00212892" w:rsidRPr="00093EF3" w:rsidRDefault="00212892" w:rsidP="008D5CCA">
      <w:pPr>
        <w:rPr>
          <w:rFonts w:ascii="Calibri" w:hAnsi="Calibri" w:cs="Calibri"/>
          <w:sz w:val="20"/>
          <w:szCs w:val="20"/>
        </w:rPr>
      </w:pP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036"/>
      </w:tblGrid>
      <w:tr w:rsidR="00A81EA1" w14:paraId="4C8BB93A" w14:textId="77777777" w:rsidTr="00F6490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38" w14:textId="77777777" w:rsidR="008D5CCA" w:rsidRPr="00093EF3" w:rsidRDefault="00876F3C" w:rsidP="00F3608D">
            <w:pPr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8BB9E4" wp14:editId="4C8BB9E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65405</wp:posOffset>
                      </wp:positionV>
                      <wp:extent cx="544195" cy="1068705"/>
                      <wp:effectExtent l="0" t="0" r="0" b="0"/>
                      <wp:wrapSquare wrapText="bothSides"/>
                      <wp:docPr id="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544195" cy="1068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8BB9F9" w14:textId="77777777" w:rsidR="008D5CCA" w:rsidRDefault="008D5CCA" w:rsidP="008D5CC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C8BB9FA" w14:textId="77777777" w:rsidR="008D5CCA" w:rsidRDefault="00876F3C" w:rsidP="008D5CC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Patient Details</w:t>
                                  </w:r>
                                </w:p>
                              </w:txbxContent>
                            </wps:txbx>
                            <wps:bodyPr rot="0" vert="eaVert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8BB9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15pt;margin-top:5.15pt;width:42.85pt;height:8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" filled="f" stroked="f">
                      <v:textbox style="layout-flow:vertical-ideographic">
                        <w:txbxContent>
                          <w:p w14:paraId="4C8BB9F9" w14:textId="77777777" w:rsidR="008D5CCA" w:rsidRDefault="008D5CCA" w:rsidP="008D5CCA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C8BB9FA" w14:textId="77777777" w:rsidR="008D5CCA" w:rsidRDefault="00876F3C" w:rsidP="008D5C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Patient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39" w14:textId="77777777" w:rsidR="008D5CCA" w:rsidRPr="00093EF3" w:rsidRDefault="00876F3C" w:rsidP="00F3608D">
            <w:pPr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Surname</w:t>
            </w:r>
            <w:r w:rsidRPr="00093EF3">
              <w:rPr>
                <w:rFonts w:ascii="Calibri" w:hAnsi="Calibri" w:cs="Calibri"/>
                <w:sz w:val="20"/>
                <w:szCs w:val="20"/>
              </w:rPr>
              <w:t xml:space="preserve">:                                        </w:t>
            </w: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First Name</w:t>
            </w:r>
            <w:r w:rsidRPr="00093EF3">
              <w:rPr>
                <w:rFonts w:ascii="Calibri" w:hAnsi="Calibri" w:cs="Calibri"/>
                <w:sz w:val="20"/>
                <w:szCs w:val="20"/>
              </w:rPr>
              <w:t xml:space="preserve">:                                      </w:t>
            </w: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Title</w:t>
            </w:r>
            <w:r w:rsidRPr="00093EF3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</w:tc>
      </w:tr>
      <w:tr w:rsidR="00A81EA1" w14:paraId="4C8BB93D" w14:textId="77777777" w:rsidTr="00F649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B93B" w14:textId="77777777" w:rsidR="008D5CCA" w:rsidRPr="00093EF3" w:rsidRDefault="008D5CCA" w:rsidP="00F360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3C" w14:textId="77777777" w:rsidR="008D5CCA" w:rsidRPr="00093EF3" w:rsidRDefault="00876F3C" w:rsidP="00F3608D">
            <w:pPr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DOB</w:t>
            </w:r>
            <w:r w:rsidRPr="00093EF3">
              <w:rPr>
                <w:rFonts w:ascii="Calibri" w:hAnsi="Calibri" w:cs="Calibri"/>
                <w:sz w:val="20"/>
                <w:szCs w:val="20"/>
              </w:rPr>
              <w:t>:  dd /mm /</w:t>
            </w:r>
            <w:proofErr w:type="spellStart"/>
            <w:r w:rsidRPr="00093EF3">
              <w:rPr>
                <w:rFonts w:ascii="Calibri" w:hAnsi="Calibri" w:cs="Calibri"/>
                <w:sz w:val="20"/>
                <w:szCs w:val="20"/>
              </w:rPr>
              <w:t>yyyy</w:t>
            </w:r>
            <w:proofErr w:type="spellEnd"/>
            <w:r w:rsidRPr="00093EF3">
              <w:rPr>
                <w:rFonts w:ascii="Calibri" w:hAnsi="Calibri" w:cs="Calibri"/>
                <w:sz w:val="20"/>
                <w:szCs w:val="20"/>
              </w:rPr>
              <w:t xml:space="preserve">                     </w:t>
            </w: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NHS Number</w:t>
            </w:r>
            <w:r w:rsidRPr="00093EF3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</w:tc>
      </w:tr>
      <w:tr w:rsidR="00A81EA1" w14:paraId="4C8BB941" w14:textId="77777777" w:rsidTr="00F649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B93E" w14:textId="77777777" w:rsidR="008D5CCA" w:rsidRPr="00093EF3" w:rsidRDefault="008D5CCA" w:rsidP="00F360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B93F" w14:textId="77777777" w:rsidR="008D5CCA" w:rsidRPr="00093EF3" w:rsidRDefault="00876F3C" w:rsidP="00F3608D">
            <w:pPr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Sex assigned at birth</w:t>
            </w:r>
            <w:r w:rsidRPr="00093EF3">
              <w:rPr>
                <w:rFonts w:ascii="Calibri" w:hAnsi="Calibri" w:cs="Calibri"/>
                <w:sz w:val="20"/>
                <w:szCs w:val="20"/>
              </w:rPr>
              <w:t xml:space="preserve">:    Male/ Female              </w:t>
            </w:r>
          </w:p>
          <w:p w14:paraId="4C8BB940" w14:textId="77777777" w:rsidR="008D5CCA" w:rsidRPr="00093EF3" w:rsidRDefault="00876F3C" w:rsidP="00F3608D">
            <w:pPr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Gender Identity (</w:t>
            </w:r>
            <w:r w:rsidRPr="00093EF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if different from that above</w:t>
            </w: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Pr="00093EF3">
              <w:rPr>
                <w:rFonts w:ascii="Calibri" w:hAnsi="Calibri" w:cs="Calibri"/>
                <w:sz w:val="20"/>
                <w:szCs w:val="20"/>
              </w:rPr>
              <w:t>: e.g. Male (</w:t>
            </w:r>
            <w:proofErr w:type="spellStart"/>
            <w:r w:rsidRPr="00093EF3">
              <w:rPr>
                <w:rFonts w:ascii="Calibri" w:hAnsi="Calibri" w:cs="Calibri"/>
                <w:sz w:val="20"/>
                <w:szCs w:val="20"/>
              </w:rPr>
              <w:t>inc</w:t>
            </w:r>
            <w:proofErr w:type="spellEnd"/>
            <w:r w:rsidRPr="00093EF3">
              <w:rPr>
                <w:rFonts w:ascii="Calibri" w:hAnsi="Calibri" w:cs="Calibri"/>
                <w:sz w:val="20"/>
                <w:szCs w:val="20"/>
              </w:rPr>
              <w:t xml:space="preserve"> trans man) / Female (</w:t>
            </w:r>
            <w:proofErr w:type="spellStart"/>
            <w:r w:rsidRPr="00093EF3">
              <w:rPr>
                <w:rFonts w:ascii="Calibri" w:hAnsi="Calibri" w:cs="Calibri"/>
                <w:sz w:val="20"/>
                <w:szCs w:val="20"/>
              </w:rPr>
              <w:t>inc</w:t>
            </w:r>
            <w:proofErr w:type="spellEnd"/>
            <w:r w:rsidRPr="00093EF3">
              <w:rPr>
                <w:rFonts w:ascii="Calibri" w:hAnsi="Calibri" w:cs="Calibri"/>
                <w:sz w:val="20"/>
                <w:szCs w:val="20"/>
              </w:rPr>
              <w:t xml:space="preserve"> trans woman) / </w:t>
            </w:r>
            <w:proofErr w:type="gramStart"/>
            <w:r w:rsidRPr="00093EF3">
              <w:rPr>
                <w:rFonts w:ascii="Calibri" w:hAnsi="Calibri" w:cs="Calibri"/>
                <w:sz w:val="20"/>
                <w:szCs w:val="20"/>
              </w:rPr>
              <w:t>Non-binary</w:t>
            </w:r>
            <w:proofErr w:type="gramEnd"/>
            <w:r w:rsidRPr="00093EF3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A81EA1" w14:paraId="4C8BB944" w14:textId="77777777" w:rsidTr="00F649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B942" w14:textId="77777777" w:rsidR="008D5CCA" w:rsidRPr="00093EF3" w:rsidRDefault="008D5CCA" w:rsidP="00F360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43" w14:textId="77777777" w:rsidR="008D5CCA" w:rsidRPr="00093EF3" w:rsidRDefault="00876F3C" w:rsidP="00F3608D">
            <w:pPr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Ethnicity</w:t>
            </w:r>
            <w:r w:rsidRPr="00093EF3">
              <w:rPr>
                <w:rFonts w:ascii="Calibri" w:hAnsi="Calibri" w:cs="Calibri"/>
                <w:sz w:val="20"/>
                <w:szCs w:val="20"/>
              </w:rPr>
              <w:t xml:space="preserve">:                                                                                                                 </w:t>
            </w:r>
          </w:p>
        </w:tc>
      </w:tr>
      <w:tr w:rsidR="00A81EA1" w14:paraId="4C8BB948" w14:textId="77777777" w:rsidTr="00F649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B945" w14:textId="77777777" w:rsidR="008D5CCA" w:rsidRPr="00093EF3" w:rsidRDefault="008D5CCA" w:rsidP="00F360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46" w14:textId="77777777" w:rsidR="008D5CCA" w:rsidRPr="00093EF3" w:rsidRDefault="00876F3C" w:rsidP="00F3608D">
            <w:pPr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Patient Address</w:t>
            </w:r>
            <w:r w:rsidRPr="00093EF3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4C8BB947" w14:textId="77777777" w:rsidR="008D5CCA" w:rsidRPr="00093EF3" w:rsidRDefault="00876F3C" w:rsidP="00F3608D">
            <w:pPr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Postcode</w:t>
            </w:r>
            <w:r w:rsidRPr="00093EF3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</w:tc>
      </w:tr>
      <w:tr w:rsidR="00A81EA1" w14:paraId="4C8BB94C" w14:textId="77777777" w:rsidTr="00F64900">
        <w:trPr>
          <w:trHeight w:val="5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B949" w14:textId="77777777" w:rsidR="008D5CCA" w:rsidRPr="00093EF3" w:rsidRDefault="008D5CCA" w:rsidP="00F360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4A" w14:textId="77777777" w:rsidR="008D5CCA" w:rsidRPr="00093EF3" w:rsidRDefault="00876F3C" w:rsidP="00F360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Contact numbers:</w:t>
            </w:r>
          </w:p>
          <w:p w14:paraId="4C8BB94B" w14:textId="77777777" w:rsidR="008D5CCA" w:rsidRPr="00093EF3" w:rsidRDefault="00876F3C" w:rsidP="00F3608D">
            <w:pPr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Home:               </w:t>
            </w:r>
            <w:r w:rsidR="00093EF3"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</w:t>
            </w:r>
            <w:r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Mobile:                                 </w:t>
            </w:r>
            <w:r w:rsidR="00093EF3"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Preferred </w:t>
            </w:r>
            <w:r w:rsidR="00B0765D">
              <w:rPr>
                <w:rFonts w:ascii="Calibri" w:hAnsi="Calibri" w:cs="Calibri"/>
                <w:b/>
                <w:bCs/>
                <w:sz w:val="20"/>
                <w:szCs w:val="20"/>
              </w:rPr>
              <w:t>phone number</w:t>
            </w:r>
            <w:r w:rsidR="00093EF3" w:rsidRPr="00093EF3">
              <w:rPr>
                <w:rFonts w:ascii="Calibri" w:hAnsi="Calibri" w:cs="Calibri"/>
                <w:b/>
                <w:bCs/>
                <w:sz w:val="20"/>
                <w:szCs w:val="20"/>
              </w:rPr>
              <w:t>:                        Email:</w:t>
            </w:r>
          </w:p>
        </w:tc>
      </w:tr>
      <w:tr w:rsidR="00A81EA1" w14:paraId="4C8BB94F" w14:textId="77777777" w:rsidTr="00F6490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4D" w14:textId="77777777" w:rsidR="008D5CCA" w:rsidRPr="00093EF3" w:rsidRDefault="00876F3C" w:rsidP="00F3608D">
            <w:pPr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8BB9E6" wp14:editId="4C8BB9E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76835</wp:posOffset>
                      </wp:positionV>
                      <wp:extent cx="544195" cy="605155"/>
                      <wp:effectExtent l="0" t="0" r="0" b="4445"/>
                      <wp:wrapSquare wrapText="bothSides"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544195" cy="605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8BB9FB" w14:textId="77777777" w:rsidR="008D5CCA" w:rsidRDefault="008D5CCA" w:rsidP="008D5CC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C8BB9FC" w14:textId="77777777" w:rsidR="008D5CCA" w:rsidRDefault="00876F3C" w:rsidP="008D5CC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Practice Details</w:t>
                                  </w:r>
                                </w:p>
                              </w:txbxContent>
                            </wps:txbx>
                            <wps:bodyPr rot="0" vert="eaVert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BB9E6" id="Text Box 3" o:spid="_x0000_s1027" type="#_x0000_t202" style="position:absolute;margin-left:-5.15pt;margin-top:6.05pt;width:42.85pt;height:4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" filled="f" stroked="f">
                      <v:textbox style="layout-flow:vertical-ideographic">
                        <w:txbxContent>
                          <w:p w14:paraId="4C8BB9FB" w14:textId="77777777" w:rsidR="008D5CCA" w:rsidRDefault="008D5CCA" w:rsidP="008D5CC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C8BB9FC" w14:textId="77777777" w:rsidR="008D5CCA" w:rsidRDefault="00876F3C" w:rsidP="008D5C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Practice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4E" w14:textId="77777777" w:rsidR="008D5CCA" w:rsidRPr="00F13F4E" w:rsidRDefault="00876F3C" w:rsidP="00F360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3F4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Name of registered GP: </w:t>
            </w:r>
          </w:p>
        </w:tc>
      </w:tr>
      <w:tr w:rsidR="00A81EA1" w14:paraId="4C8BB952" w14:textId="77777777" w:rsidTr="00F649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B950" w14:textId="77777777" w:rsidR="008D5CCA" w:rsidRPr="00093EF3" w:rsidRDefault="008D5CCA" w:rsidP="00F360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51" w14:textId="77777777" w:rsidR="008D5CCA" w:rsidRPr="00F13F4E" w:rsidRDefault="00876F3C" w:rsidP="00F360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3F4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Practice Name &amp; J code: </w:t>
            </w:r>
          </w:p>
        </w:tc>
      </w:tr>
      <w:tr w:rsidR="00A81EA1" w14:paraId="4C8BB955" w14:textId="77777777" w:rsidTr="00F649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B953" w14:textId="77777777" w:rsidR="008D5CCA" w:rsidRPr="00093EF3" w:rsidRDefault="008D5CCA" w:rsidP="00F360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54" w14:textId="77777777" w:rsidR="008D5CCA" w:rsidRPr="00F13F4E" w:rsidRDefault="00876F3C" w:rsidP="00F360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3F4E">
              <w:rPr>
                <w:rFonts w:ascii="Calibri" w:hAnsi="Calibri" w:cs="Calibri"/>
                <w:b/>
                <w:bCs/>
                <w:sz w:val="20"/>
                <w:szCs w:val="20"/>
              </w:rPr>
              <w:t>Direct line to the practice (Bypass number) :</w:t>
            </w:r>
          </w:p>
        </w:tc>
      </w:tr>
      <w:tr w:rsidR="00A81EA1" w14:paraId="4C8BB958" w14:textId="77777777" w:rsidTr="00F649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B956" w14:textId="77777777" w:rsidR="008D5CCA" w:rsidRPr="00093EF3" w:rsidRDefault="008D5CCA" w:rsidP="00F360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57" w14:textId="77777777" w:rsidR="008D5CCA" w:rsidRPr="00093EF3" w:rsidRDefault="00876F3C" w:rsidP="00F3608D">
            <w:pPr>
              <w:rPr>
                <w:rFonts w:ascii="Calibri" w:hAnsi="Calibri" w:cs="Calibri"/>
                <w:sz w:val="20"/>
                <w:szCs w:val="20"/>
              </w:rPr>
            </w:pPr>
            <w:r w:rsidRPr="00F13F4E">
              <w:rPr>
                <w:rFonts w:ascii="Calibri" w:hAnsi="Calibri" w:cs="Calibri"/>
                <w:b/>
                <w:bCs/>
                <w:sz w:val="20"/>
                <w:szCs w:val="20"/>
              </w:rPr>
              <w:t>Main Practice Number:</w:t>
            </w:r>
            <w:r w:rsidRPr="00093EF3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</w:t>
            </w:r>
            <w:r w:rsidRPr="00F13F4E">
              <w:rPr>
                <w:rFonts w:ascii="Calibri" w:hAnsi="Calibri" w:cs="Calibri"/>
                <w:b/>
                <w:bCs/>
                <w:sz w:val="20"/>
                <w:szCs w:val="20"/>
              </w:rPr>
              <w:t>Generic email:</w:t>
            </w:r>
          </w:p>
        </w:tc>
      </w:tr>
      <w:tr w:rsidR="00A81EA1" w14:paraId="4C8BB95B" w14:textId="77777777" w:rsidTr="00F64900">
        <w:trPr>
          <w:trHeight w:val="2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B959" w14:textId="77777777" w:rsidR="008D5CCA" w:rsidRPr="00093EF3" w:rsidRDefault="008D5CCA" w:rsidP="00F360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5A" w14:textId="77777777" w:rsidR="008D5CCA" w:rsidRPr="00F13F4E" w:rsidRDefault="00876F3C" w:rsidP="00F360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3F4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Name of referring Clinician: </w:t>
            </w:r>
          </w:p>
        </w:tc>
      </w:tr>
    </w:tbl>
    <w:p w14:paraId="4C8BB95C" w14:textId="77777777" w:rsidR="000E7D5B" w:rsidRPr="00093EF3" w:rsidRDefault="000E7D5B" w:rsidP="00216A21">
      <w:pPr>
        <w:pStyle w:val="Body"/>
        <w:rPr>
          <w:rFonts w:ascii="Calibri" w:hAnsi="Calibri" w:cs="Calibri"/>
          <w:b/>
          <w:bCs/>
          <w:color w:val="4F81BD" w:themeColor="accent1"/>
          <w:sz w:val="20"/>
          <w:szCs w:val="20"/>
        </w:rPr>
      </w:pPr>
    </w:p>
    <w:p w14:paraId="4C8BB95D" w14:textId="77777777" w:rsidR="009606E8" w:rsidRDefault="00876F3C">
      <w:pPr>
        <w:pStyle w:val="Body"/>
        <w:rPr>
          <w:rFonts w:ascii="Calibri" w:eastAsia="Arial Unicode MS" w:hAnsi="Calibri" w:cs="Calibri"/>
          <w:b/>
          <w:bCs/>
          <w:color w:val="auto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eastAsia="Arial Unicode MS" w:hAnsi="Calibri" w:cs="Calibri"/>
          <w:b/>
          <w:bCs/>
          <w:color w:val="4F81BD" w:themeColor="accent1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0765D" w:rsidRPr="00B0765D">
        <w:rPr>
          <w:rFonts w:ascii="Calibri" w:eastAsia="Arial Unicode MS" w:hAnsi="Calibri" w:cs="Calibri"/>
          <w:b/>
          <w:bCs/>
          <w:color w:val="auto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REFERRAL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81EA1" w14:paraId="4C8BB965" w14:textId="77777777" w:rsidTr="00566394">
        <w:tc>
          <w:tcPr>
            <w:tcW w:w="10762" w:type="dxa"/>
          </w:tcPr>
          <w:p w14:paraId="4C8BB95E" w14:textId="77777777" w:rsidR="00566394" w:rsidRPr="00AA29F7" w:rsidRDefault="00876F3C" w:rsidP="00566394">
            <w:pPr>
              <w:pStyle w:val="Body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093EF3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A FIT result is required for most patients referred on this form.</w:t>
            </w:r>
          </w:p>
          <w:p w14:paraId="4C8BB95F" w14:textId="77777777" w:rsidR="00566394" w:rsidRPr="00093EF3" w:rsidRDefault="00876F3C" w:rsidP="00566394">
            <w:pPr>
              <w:pStyle w:val="Body"/>
              <w:rPr>
                <w:rFonts w:ascii="Calibri" w:eastAsia="Calibri" w:hAnsi="Calibri" w:cs="Calibri"/>
                <w:sz w:val="20"/>
                <w:szCs w:val="20"/>
              </w:rPr>
            </w:pPr>
            <w:r w:rsidRPr="00093EF3">
              <w:rPr>
                <w:rFonts w:ascii="Calibri" w:eastAsia="Calibri" w:hAnsi="Calibri" w:cs="Calibri"/>
                <w:sz w:val="20"/>
                <w:szCs w:val="20"/>
              </w:rPr>
              <w:t xml:space="preserve">Please review the referral criteria below and this </w:t>
            </w:r>
            <w:hyperlink r:id="rId10" w:history="1">
              <w:r w:rsidRPr="00093EF3">
                <w:rPr>
                  <w:rStyle w:val="Hyperlink"/>
                  <w:rFonts w:ascii="Calibri" w:eastAsia="Calibri" w:hAnsi="Calibri" w:cs="Calibri"/>
                  <w:color w:val="0070C0"/>
                  <w:sz w:val="20"/>
                  <w:szCs w:val="20"/>
                </w:rPr>
                <w:t>decision flowchart</w:t>
              </w:r>
            </w:hyperlink>
            <w:r w:rsidRPr="00093EF3">
              <w:rPr>
                <w:rFonts w:ascii="Calibri" w:eastAsia="Calibri" w:hAnsi="Calibri" w:cs="Calibri"/>
                <w:sz w:val="20"/>
                <w:szCs w:val="20"/>
              </w:rPr>
              <w:t xml:space="preserve"> for further details including management of patients with a FIT result &lt;10. </w:t>
            </w:r>
          </w:p>
          <w:p w14:paraId="4C8BB960" w14:textId="77777777" w:rsidR="00566394" w:rsidRPr="00093EF3" w:rsidRDefault="00566394" w:rsidP="00566394">
            <w:pPr>
              <w:pStyle w:val="Body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8BB961" w14:textId="77777777" w:rsidR="00566394" w:rsidRPr="00093EF3" w:rsidRDefault="00876F3C" w:rsidP="00566394">
            <w:pPr>
              <w:pStyle w:val="Body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93EF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For patient information about FIT testing please visit this link or send it to your patient </w:t>
            </w:r>
            <w:r w:rsidRPr="00093EF3">
              <w:rPr>
                <w:rFonts w:ascii="Calibri" w:hAnsi="Calibri" w:cs="Calibri"/>
                <w:color w:val="0070C0"/>
                <w:sz w:val="20"/>
                <w:szCs w:val="20"/>
                <w:lang w:val="en-US"/>
              </w:rPr>
              <w:t>(</w:t>
            </w:r>
            <w:hyperlink r:id="rId11" w:history="1">
              <w:r w:rsidRPr="00093EF3">
                <w:rPr>
                  <w:rStyle w:val="Hyperlink"/>
                  <w:rFonts w:ascii="Calibri" w:hAnsi="Calibri" w:cs="Calibri"/>
                  <w:color w:val="0070C0"/>
                  <w:sz w:val="20"/>
                  <w:szCs w:val="20"/>
                </w:rPr>
                <w:t>https://cancermatterswessex.nhs.uk/fit-test/</w:t>
              </w:r>
            </w:hyperlink>
            <w:r w:rsidRPr="00093EF3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) </w:t>
            </w:r>
            <w:r w:rsidRPr="00093EF3">
              <w:rPr>
                <w:rFonts w:ascii="Calibri" w:hAnsi="Calibri" w:cs="Calibri"/>
                <w:color w:val="auto"/>
                <w:sz w:val="20"/>
                <w:szCs w:val="20"/>
              </w:rPr>
              <w:t xml:space="preserve">or </w:t>
            </w:r>
            <w:hyperlink r:id="rId12" w:history="1">
              <w:r w:rsidRPr="00093EF3">
                <w:rPr>
                  <w:rStyle w:val="Hyperlink"/>
                  <w:rFonts w:ascii="Calibri" w:hAnsi="Calibri" w:cs="Calibri"/>
                  <w:color w:val="0070C0"/>
                  <w:sz w:val="20"/>
                  <w:szCs w:val="20"/>
                </w:rPr>
                <w:t>print this leaflet for them</w:t>
              </w:r>
            </w:hyperlink>
            <w:r w:rsidRPr="00093EF3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  <w:r w:rsidRPr="00093EF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93EF3">
              <w:rPr>
                <w:rFonts w:ascii="Calibri" w:hAnsi="Calibri" w:cs="Calibri"/>
                <w:sz w:val="20"/>
                <w:szCs w:val="20"/>
                <w:lang w:val="en-US"/>
              </w:rPr>
              <w:t>For clinician information about FIT testing please visit the Wessex Cancer Alliance page for</w:t>
            </w:r>
            <w:r w:rsidRPr="00093EF3">
              <w:rPr>
                <w:rFonts w:ascii="Calibri" w:hAnsi="Calibri" w:cs="Calibri"/>
                <w:color w:val="0070C0"/>
                <w:sz w:val="20"/>
                <w:szCs w:val="20"/>
                <w:lang w:val="en-US"/>
              </w:rPr>
              <w:t xml:space="preserve"> </w:t>
            </w:r>
            <w:hyperlink r:id="rId13" w:history="1">
              <w:r w:rsidRPr="00093EF3">
                <w:rPr>
                  <w:rStyle w:val="Hyperlink"/>
                  <w:rFonts w:ascii="Calibri" w:hAnsi="Calibri" w:cs="Calibri"/>
                  <w:color w:val="0070C0"/>
                  <w:sz w:val="20"/>
                  <w:szCs w:val="20"/>
                  <w:lang w:val="en-US"/>
                </w:rPr>
                <w:t>Symptomatic FIT</w:t>
              </w:r>
            </w:hyperlink>
            <w:r w:rsidRPr="00093EF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.  </w:t>
            </w:r>
          </w:p>
          <w:p w14:paraId="4C8BB962" w14:textId="77777777" w:rsidR="00566394" w:rsidRPr="00093EF3" w:rsidRDefault="00566394" w:rsidP="00566394">
            <w:pPr>
              <w:pStyle w:val="Body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C8BB964" w14:textId="4CB38BEE" w:rsidR="00566394" w:rsidRPr="00C951D6" w:rsidRDefault="00876F3C" w:rsidP="00C951D6">
            <w:pPr>
              <w:pStyle w:val="Body"/>
              <w:tabs>
                <w:tab w:val="left" w:pos="3960"/>
              </w:tabs>
              <w:rPr>
                <w:rFonts w:ascii="Calibri" w:eastAsia="AAAAAQ+Helvetica-Bold" w:hAnsi="Calibri" w:cs="Calibri"/>
                <w:i/>
                <w:iCs/>
                <w:sz w:val="20"/>
                <w:szCs w:val="20"/>
              </w:rPr>
            </w:pPr>
            <w:r w:rsidRPr="00093EF3">
              <w:rPr>
                <w:rFonts w:ascii="Calibri" w:eastAsia="AAAAAQ+Helvetica-Bold" w:hAnsi="Calibri" w:cs="Calibri"/>
                <w:i/>
                <w:iCs/>
                <w:sz w:val="20"/>
                <w:szCs w:val="20"/>
              </w:rPr>
              <w:t xml:space="preserve">NB: A FIT test still needs to be requested even if there has been a recent </w:t>
            </w:r>
            <w:r w:rsidRPr="00093EF3">
              <w:rPr>
                <w:rFonts w:ascii="Calibri" w:eastAsia="AAAAAQ+Helvetica-Bold" w:hAnsi="Calibri" w:cs="Calibri"/>
                <w:b/>
                <w:bCs/>
                <w:i/>
                <w:iCs/>
                <w:sz w:val="20"/>
                <w:szCs w:val="20"/>
              </w:rPr>
              <w:t>bowel screening</w:t>
            </w:r>
            <w:r w:rsidRPr="00093EF3">
              <w:rPr>
                <w:rFonts w:ascii="Calibri" w:eastAsia="AAAAAQ+Helvetica-Bold" w:hAnsi="Calibri" w:cs="Calibri"/>
                <w:i/>
                <w:iCs/>
                <w:sz w:val="20"/>
                <w:szCs w:val="20"/>
              </w:rPr>
              <w:t xml:space="preserve"> FIT test with a normal result, due to the thresholds being different for these two versions of the test.</w:t>
            </w:r>
          </w:p>
        </w:tc>
      </w:tr>
    </w:tbl>
    <w:p w14:paraId="4C8BB966" w14:textId="77777777" w:rsidR="00F64900" w:rsidRDefault="00F64900">
      <w:pPr>
        <w:pStyle w:val="Body"/>
        <w:rPr>
          <w:rFonts w:ascii="Calibri" w:hAnsi="Calibri" w:cs="Calibri"/>
          <w:b/>
          <w:bCs/>
          <w:color w:val="4F81BD" w:themeColor="accent1"/>
          <w:sz w:val="20"/>
          <w:szCs w:val="20"/>
        </w:rPr>
      </w:pPr>
    </w:p>
    <w:p w14:paraId="4C8BB967" w14:textId="77777777" w:rsidR="00BE402E" w:rsidRDefault="00876F3C">
      <w:pPr>
        <w:pStyle w:val="Body"/>
        <w:rPr>
          <w:rFonts w:ascii="Calibri" w:eastAsia="Arial Unicode MS" w:hAnsi="Calibri" w:cs="Calibri"/>
          <w:b/>
          <w:bCs/>
          <w:color w:val="auto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0765D">
        <w:rPr>
          <w:rFonts w:ascii="Calibri" w:eastAsia="Arial Unicode MS" w:hAnsi="Calibri" w:cs="Calibri"/>
          <w:b/>
          <w:bCs/>
          <w:color w:val="auto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REFERRAL </w:t>
      </w:r>
      <w:r>
        <w:rPr>
          <w:rFonts w:ascii="Calibri" w:eastAsia="Arial Unicode MS" w:hAnsi="Calibri" w:cs="Calibri"/>
          <w:b/>
          <w:bCs/>
          <w:color w:val="auto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CRITERIA</w:t>
      </w:r>
    </w:p>
    <w:tbl>
      <w:tblPr>
        <w:tblStyle w:val="TableGrid"/>
        <w:tblW w:w="10734" w:type="dxa"/>
        <w:tblInd w:w="-5" w:type="dxa"/>
        <w:tblLook w:val="04A0" w:firstRow="1" w:lastRow="0" w:firstColumn="1" w:lastColumn="0" w:noHBand="0" w:noVBand="1"/>
      </w:tblPr>
      <w:tblGrid>
        <w:gridCol w:w="461"/>
        <w:gridCol w:w="10273"/>
      </w:tblGrid>
      <w:tr w:rsidR="00A81EA1" w14:paraId="4C8BB96A" w14:textId="77777777" w:rsidTr="00C928F7">
        <w:trPr>
          <w:trHeight w:val="325"/>
        </w:trPr>
        <w:tc>
          <w:tcPr>
            <w:tcW w:w="461" w:type="dxa"/>
          </w:tcPr>
          <w:p w14:paraId="4C8BB968" w14:textId="77777777" w:rsidR="00BE402E" w:rsidRPr="00BE402E" w:rsidRDefault="00876F3C" w:rsidP="005756FF">
            <w:pPr>
              <w:rPr>
                <w:rFonts w:ascii="Calibri" w:hAnsi="Calibri" w:cs="Calibri"/>
                <w:b/>
              </w:rPr>
            </w:pP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statusText w:type="text" w:val="rectalMassOrAnalMassOrAnalUlcer"/>
                  <w:checkBox>
                    <w:sizeAuto/>
                    <w:default w:val="0"/>
                  </w:checkBox>
                </w:ffData>
              </w:fldChar>
            </w: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</w: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273" w:type="dxa"/>
          </w:tcPr>
          <w:p w14:paraId="4C8BB969" w14:textId="77777777" w:rsidR="00BE402E" w:rsidRPr="00781E5A" w:rsidRDefault="00876F3C" w:rsidP="005756FF">
            <w:pPr>
              <w:rPr>
                <w:rFonts w:cstheme="minorHAns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sz w:val="20"/>
                <w:szCs w:val="20"/>
              </w:rPr>
              <w:t xml:space="preserve">Patient has rectal mass OR unexplained anal mass OR unexplained anal ulcer – </w:t>
            </w:r>
            <w:r w:rsidRPr="00093EF3">
              <w:rPr>
                <w:rFonts w:ascii="Calibri" w:hAnsi="Calibri" w:cs="Calibri"/>
                <w:i/>
                <w:iCs/>
                <w:sz w:val="20"/>
                <w:szCs w:val="20"/>
              </w:rPr>
              <w:t>FIT helpful but should not delay referral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0093EF3">
              <w:rPr>
                <w:rFonts w:ascii="Calibri" w:hAnsi="Calibri" w:cs="Calibri"/>
                <w:sz w:val="20"/>
                <w:szCs w:val="20"/>
              </w:rPr>
              <w:t>lease provide details in clinical history box below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81EA1" w14:paraId="4C8BB96D" w14:textId="77777777" w:rsidTr="00C928F7">
        <w:trPr>
          <w:trHeight w:val="352"/>
        </w:trPr>
        <w:tc>
          <w:tcPr>
            <w:tcW w:w="461" w:type="dxa"/>
          </w:tcPr>
          <w:p w14:paraId="4C8BB96B" w14:textId="77777777" w:rsidR="00BE402E" w:rsidRPr="00BE402E" w:rsidRDefault="00876F3C" w:rsidP="005756FF">
            <w:pPr>
              <w:rPr>
                <w:rFonts w:ascii="Calibri" w:eastAsia="MS Gothic" w:hAnsi="Calibri" w:cs="Calibri"/>
              </w:rPr>
            </w:pP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itAbove1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</w: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273" w:type="dxa"/>
          </w:tcPr>
          <w:p w14:paraId="4C8BB96C" w14:textId="77777777" w:rsidR="00BE402E" w:rsidRPr="00781E5A" w:rsidRDefault="00876F3C" w:rsidP="005756FF">
            <w:pPr>
              <w:rPr>
                <w:rFonts w:cstheme="minorHAns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sz w:val="20"/>
                <w:szCs w:val="20"/>
              </w:rPr>
              <w:t>FIT ≥ 10 in a symptomatic patient - please provide details in clinical history box below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81EA1" w14:paraId="4C8BB970" w14:textId="77777777" w:rsidTr="00C928F7">
        <w:trPr>
          <w:trHeight w:val="352"/>
        </w:trPr>
        <w:tc>
          <w:tcPr>
            <w:tcW w:w="461" w:type="dxa"/>
          </w:tcPr>
          <w:p w14:paraId="4C8BB96E" w14:textId="77777777" w:rsidR="00BE402E" w:rsidRPr="00BE402E" w:rsidRDefault="00876F3C" w:rsidP="005756FF">
            <w:pPr>
              <w:rPr>
                <w:rFonts w:ascii="Calibri" w:hAnsi="Calibri" w:cs="Calibri"/>
              </w:rPr>
            </w:pP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statusText w:type="text" w:val="fitUnder10AndClinicalConcernRemains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</w: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273" w:type="dxa"/>
          </w:tcPr>
          <w:p w14:paraId="4C8BB96F" w14:textId="77777777" w:rsidR="00BE402E" w:rsidRPr="00781E5A" w:rsidRDefault="00876F3C" w:rsidP="005756FF">
            <w:pPr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</w:pPr>
            <w:r w:rsidRPr="00093EF3">
              <w:rPr>
                <w:rFonts w:ascii="Calibri" w:eastAsia="MS Gothic" w:hAnsi="Calibri" w:cs="Calibri"/>
                <w:sz w:val="20"/>
                <w:szCs w:val="20"/>
              </w:rPr>
              <w:t xml:space="preserve">FIT &lt;10 </w:t>
            </w:r>
            <w:r w:rsidRPr="00093EF3">
              <w:rPr>
                <w:rFonts w:ascii="Calibri" w:eastAsia="MS Gothic" w:hAnsi="Calibri" w:cs="Calibri"/>
                <w:i/>
                <w:iCs/>
                <w:sz w:val="20"/>
                <w:szCs w:val="20"/>
              </w:rPr>
              <w:t>but</w:t>
            </w:r>
            <w:r w:rsidRPr="00093EF3">
              <w:rPr>
                <w:rFonts w:ascii="Calibri" w:eastAsia="MS Gothic" w:hAnsi="Calibri" w:cs="Calibri"/>
                <w:sz w:val="20"/>
                <w:szCs w:val="20"/>
              </w:rPr>
              <w:t xml:space="preserve"> strong clinical concern of colorectal cancer (NB: please consider other cancers e.g. ovarian/prostate/upper GI or Rapid Investigation Service or advice and guidance)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.</w:t>
            </w:r>
            <w:r w:rsidRPr="00093EF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0093EF3">
              <w:rPr>
                <w:rFonts w:ascii="Calibri" w:hAnsi="Calibri" w:cs="Calibri"/>
                <w:sz w:val="20"/>
                <w:szCs w:val="20"/>
              </w:rPr>
              <w:t>lease provide details in clinical history box below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81EA1" w14:paraId="4C8BB974" w14:textId="77777777" w:rsidTr="00C928F7">
        <w:trPr>
          <w:trHeight w:val="733"/>
        </w:trPr>
        <w:tc>
          <w:tcPr>
            <w:tcW w:w="461" w:type="dxa"/>
          </w:tcPr>
          <w:p w14:paraId="4C8BB971" w14:textId="77777777" w:rsidR="00BE402E" w:rsidRPr="00BE402E" w:rsidRDefault="00876F3C" w:rsidP="005756FF">
            <w:pPr>
              <w:rPr>
                <w:rFonts w:ascii="Calibri" w:hAnsi="Calibri" w:cs="Calibri"/>
                <w:b/>
              </w:rPr>
            </w:pP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linicalConcern"/>
                  <w:checkBox>
                    <w:sizeAuto/>
                    <w:default w:val="0"/>
                  </w:checkBox>
                </w:ffData>
              </w:fldChar>
            </w: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</w: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BE402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273" w:type="dxa"/>
          </w:tcPr>
          <w:p w14:paraId="4C8BB972" w14:textId="77777777" w:rsidR="00BE402E" w:rsidRPr="00BE402E" w:rsidRDefault="00876F3C" w:rsidP="00BE402E">
            <w:pPr>
              <w:pStyle w:val="Body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BE402E">
              <w:rPr>
                <w:rFonts w:ascii="Calibri" w:hAnsi="Calibri" w:cs="Calibri"/>
                <w:sz w:val="20"/>
                <w:szCs w:val="20"/>
              </w:rPr>
              <w:t>Clinical concern about lower GI cancer but the patient has been unable to do a FIT test. Please provide details in clinical history box below, including further information as to why FIT unavailable</w:t>
            </w:r>
            <w:r w:rsidR="005930ED">
              <w:rPr>
                <w:rFonts w:ascii="Calibri" w:hAnsi="Calibri" w:cs="Calibri"/>
                <w:sz w:val="20"/>
                <w:szCs w:val="20"/>
              </w:rPr>
              <w:t>,</w:t>
            </w:r>
            <w:r w:rsidR="001E744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E402E">
              <w:rPr>
                <w:rFonts w:ascii="Calibri" w:hAnsi="Calibri" w:cs="Calibri"/>
                <w:sz w:val="20"/>
                <w:szCs w:val="20"/>
              </w:rPr>
              <w:t>to assist</w:t>
            </w:r>
            <w:r w:rsidR="001E744D">
              <w:rPr>
                <w:rFonts w:ascii="Calibri" w:hAnsi="Calibri" w:cs="Calibri"/>
                <w:sz w:val="20"/>
                <w:szCs w:val="20"/>
              </w:rPr>
              <w:t xml:space="preserve"> with</w:t>
            </w:r>
            <w:r w:rsidRPr="00BE402E">
              <w:rPr>
                <w:rFonts w:ascii="Calibri" w:hAnsi="Calibri" w:cs="Calibri"/>
                <w:sz w:val="20"/>
                <w:szCs w:val="20"/>
              </w:rPr>
              <w:t xml:space="preserve"> investigation planning</w:t>
            </w:r>
            <w:r w:rsidR="001E744D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C8BB973" w14:textId="77777777" w:rsidR="00BE402E" w:rsidRPr="00781E5A" w:rsidRDefault="00876F3C" w:rsidP="00BE402E">
            <w:r w:rsidRPr="00BE402E">
              <w:rPr>
                <w:rFonts w:ascii="Calibri" w:hAnsi="Calibri" w:cs="Calibri"/>
                <w:b/>
                <w:bCs/>
                <w:sz w:val="20"/>
                <w:szCs w:val="20"/>
              </w:rPr>
              <w:t>(NB. Do not delay referral for more than 2 weeks if you do not have the FIT result).</w:t>
            </w:r>
          </w:p>
        </w:tc>
      </w:tr>
    </w:tbl>
    <w:p w14:paraId="4C8BB975" w14:textId="77777777" w:rsidR="00BE402E" w:rsidRDefault="00BE402E" w:rsidP="00C928F7">
      <w:pPr>
        <w:pStyle w:val="Body"/>
        <w:rPr>
          <w:rFonts w:ascii="Calibri" w:eastAsia="Arial Unicode MS" w:hAnsi="Calibri" w:cs="Calibri"/>
          <w:b/>
          <w:bCs/>
          <w:color w:val="auto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10774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7"/>
        <w:gridCol w:w="10197"/>
      </w:tblGrid>
      <w:tr w:rsidR="00A81EA1" w14:paraId="4C8BB99B" w14:textId="77777777" w:rsidTr="008641AE">
        <w:trPr>
          <w:trHeight w:val="2090"/>
        </w:trPr>
        <w:tc>
          <w:tcPr>
            <w:tcW w:w="10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76" w14:textId="77777777" w:rsidR="001F0310" w:rsidRPr="005C2CF4" w:rsidRDefault="00876F3C" w:rsidP="001F0310">
            <w:pPr>
              <w:rPr>
                <w:rFonts w:ascii="Calibri" w:hAnsi="Calibri" w:cs="Calibri"/>
                <w:b/>
                <w:sz w:val="20"/>
                <w:szCs w:val="20"/>
              </w:rPr>
            </w:pPr>
            <w:bookmarkStart w:id="2" w:name="_Hlk182906497"/>
            <w:r w:rsidRPr="005C2CF4">
              <w:rPr>
                <w:rFonts w:ascii="Calibri" w:hAnsi="Calibri" w:cs="Calibri"/>
                <w:b/>
                <w:sz w:val="20"/>
                <w:szCs w:val="20"/>
              </w:rPr>
              <w:t xml:space="preserve">SYMPTOMS AND REASON FOR REFERRAL </w:t>
            </w:r>
            <w:r w:rsidRPr="005C2CF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(ESSENTIAL)</w:t>
            </w:r>
          </w:p>
          <w:tbl>
            <w:tblPr>
              <w:tblW w:w="106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93"/>
            </w:tblGrid>
            <w:tr w:rsidR="00A81EA1" w14:paraId="4C8BB986" w14:textId="77777777" w:rsidTr="008641AE">
              <w:trPr>
                <w:trHeight w:val="1086"/>
              </w:trPr>
              <w:tc>
                <w:tcPr>
                  <w:tcW w:w="10693" w:type="dxa"/>
                  <w:shd w:val="clear" w:color="auto" w:fill="auto"/>
                </w:tcPr>
                <w:p w14:paraId="4C8BB978" w14:textId="77598078" w:rsidR="00CB5616" w:rsidRPr="009B6D4D" w:rsidRDefault="00876F3C" w:rsidP="009B6D4D">
                  <w:pPr>
                    <w:rPr>
                      <w:rFonts w:ascii="Calibri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r w:rsidRPr="00093EF3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Clinical History</w:t>
                  </w:r>
                  <w:r w:rsidRPr="00093EF3">
                    <w:rPr>
                      <w:rFonts w:ascii="Calibri" w:hAnsi="Calibri" w:cs="Calibri"/>
                      <w:sz w:val="20"/>
                      <w:szCs w:val="20"/>
                    </w:rPr>
                    <w:t xml:space="preserve">: </w:t>
                  </w:r>
                  <w:r w:rsidRPr="00093EF3">
                    <w:rPr>
                      <w:rFonts w:ascii="Calibri" w:hAnsi="Calibri" w:cs="Calibri"/>
                      <w:i/>
                      <w:iCs/>
                      <w:color w:val="7D7D7D" w:themeColor="text2" w:themeShade="BF"/>
                      <w:sz w:val="20"/>
                      <w:szCs w:val="20"/>
                    </w:rPr>
                    <w:t>I am concerned because…</w:t>
                  </w:r>
                </w:p>
                <w:p w14:paraId="4C8BB979" w14:textId="77777777" w:rsidR="00CB5616" w:rsidRDefault="00CB5616" w:rsidP="00CB5616">
                  <w:pPr>
                    <w:pStyle w:val="Body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4C8BB97B" w14:textId="554D21FA" w:rsidR="00CB5616" w:rsidRPr="0014333D" w:rsidRDefault="0014333D" w:rsidP="00C951D6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14333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  <w:t>Physical examination findings, please include a digital rectal examination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  <w:t xml:space="preserve">: </w:t>
                  </w:r>
                  <w:r w:rsidR="00876F3C" w:rsidRPr="00093EF3">
                    <w:rPr>
                      <w:rFonts w:ascii="Calibri" w:hAnsi="Calibri" w:cs="Calibri"/>
                      <w:i/>
                      <w:iCs/>
                      <w:color w:val="7D7D7D" w:themeColor="text2" w:themeShade="BF"/>
                      <w:sz w:val="20"/>
                      <w:szCs w:val="20"/>
                    </w:rPr>
                    <w:t>(This will allow patient to follow a straight to test pathway</w:t>
                  </w:r>
                  <w:r>
                    <w:rPr>
                      <w:rFonts w:ascii="Calibri" w:hAnsi="Calibri" w:cs="Calibri"/>
                      <w:i/>
                      <w:iCs/>
                      <w:color w:val="7D7D7D" w:themeColor="text2" w:themeShade="BF"/>
                      <w:sz w:val="20"/>
                      <w:szCs w:val="20"/>
                    </w:rPr>
                    <w:t xml:space="preserve"> and access treatment more quickly, if needed.</w:t>
                  </w:r>
                  <w:r w:rsidR="00876F3C" w:rsidRPr="00093EF3">
                    <w:rPr>
                      <w:rFonts w:ascii="Calibri" w:hAnsi="Calibri" w:cs="Calibri"/>
                      <w:i/>
                      <w:iCs/>
                      <w:color w:val="7D7D7D" w:themeColor="text2" w:themeShade="BF"/>
                      <w:sz w:val="20"/>
                      <w:szCs w:val="20"/>
                    </w:rPr>
                    <w:t>)</w:t>
                  </w:r>
                </w:p>
                <w:p w14:paraId="4C8BB97C" w14:textId="77777777" w:rsidR="007C2F03" w:rsidRPr="00093EF3" w:rsidRDefault="007C2F03" w:rsidP="00CB5616">
                  <w:pPr>
                    <w:pStyle w:val="Body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4C8BB97D" w14:textId="77777777" w:rsidR="00CB5616" w:rsidRPr="00093EF3" w:rsidRDefault="00876F3C" w:rsidP="00CB5616">
                  <w:pPr>
                    <w:pStyle w:val="Body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093EF3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I did a FIT test as per NICE guidance because my patient has:</w:t>
                  </w:r>
                </w:p>
                <w:p w14:paraId="4C8BB97E" w14:textId="77777777" w:rsidR="00CB5616" w:rsidRPr="00093EF3" w:rsidRDefault="00876F3C" w:rsidP="00CB5616">
                  <w:pPr>
                    <w:pStyle w:val="Body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mageSuspiciousOvarianCancer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FORMCHECKBOX </w:instrText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  <w:r w:rsidRPr="00093EF3">
                    <w:rPr>
                      <w:rFonts w:ascii="Calibri" w:eastAsia="MS Gothic" w:hAnsi="Calibri" w:cs="Calibri"/>
                      <w:sz w:val="20"/>
                      <w:szCs w:val="20"/>
                    </w:rPr>
                    <w:t xml:space="preserve"> </w:t>
                  </w:r>
                  <w:r w:rsidRPr="00093EF3">
                    <w:rPr>
                      <w:rFonts w:ascii="Calibri" w:hAnsi="Calibri" w:cs="Calibri"/>
                      <w:sz w:val="20"/>
                      <w:szCs w:val="20"/>
                    </w:rPr>
                    <w:t xml:space="preserve">Abdominal mass  </w:t>
                  </w:r>
                </w:p>
                <w:p w14:paraId="4C8BB97F" w14:textId="77777777" w:rsidR="00CB5616" w:rsidRPr="00093EF3" w:rsidRDefault="00876F3C" w:rsidP="00CB5616">
                  <w:pPr>
                    <w:pStyle w:val="Body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mageSuspiciousOvarianCancer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FORMCHECKBOX </w:instrText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  <w:r w:rsidRPr="00093EF3">
                    <w:rPr>
                      <w:rFonts w:ascii="Calibri" w:eastAsia="MS Gothic" w:hAnsi="Calibri" w:cs="Calibri"/>
                      <w:sz w:val="20"/>
                      <w:szCs w:val="20"/>
                    </w:rPr>
                    <w:t xml:space="preserve"> </w:t>
                  </w:r>
                  <w:r w:rsidRPr="00093EF3">
                    <w:rPr>
                      <w:rFonts w:ascii="Calibri" w:hAnsi="Calibri" w:cs="Calibri"/>
                      <w:sz w:val="20"/>
                      <w:szCs w:val="20"/>
                    </w:rPr>
                    <w:t xml:space="preserve">Change in bowel habit   </w:t>
                  </w:r>
                </w:p>
                <w:p w14:paraId="4C8BB980" w14:textId="77777777" w:rsidR="00CB5616" w:rsidRPr="00093EF3" w:rsidRDefault="00876F3C" w:rsidP="00CB5616">
                  <w:pPr>
                    <w:pStyle w:val="Body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mageSuspiciousOvarianCancer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FORMCHECKBOX </w:instrText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  <w:r w:rsidRPr="00093EF3">
                    <w:rPr>
                      <w:rFonts w:ascii="Calibri" w:eastAsia="MS Gothic" w:hAnsi="Calibri" w:cs="Calibri"/>
                      <w:sz w:val="20"/>
                      <w:szCs w:val="20"/>
                    </w:rPr>
                    <w:t xml:space="preserve"> </w:t>
                  </w:r>
                  <w:r w:rsidRPr="00093EF3">
                    <w:rPr>
                      <w:rFonts w:ascii="Calibri" w:hAnsi="Calibri" w:cs="Calibri"/>
                      <w:sz w:val="20"/>
                      <w:szCs w:val="20"/>
                    </w:rPr>
                    <w:t xml:space="preserve">Iron Deficiency Anaemia </w:t>
                  </w:r>
                  <w:r w:rsidRPr="00093EF3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4C8BB981" w14:textId="77777777" w:rsidR="00CB5616" w:rsidRPr="00093EF3" w:rsidRDefault="00876F3C" w:rsidP="00CB5616">
                  <w:pPr>
                    <w:pStyle w:val="Body"/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</w:pP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mageSuspiciousOvarianCancer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FORMCHECKBOX </w:instrText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  <w:r w:rsidRPr="00093EF3">
                    <w:rPr>
                      <w:rFonts w:ascii="Calibri" w:eastAsia="MS Gothic" w:hAnsi="Calibri" w:cs="Calibri"/>
                      <w:sz w:val="20"/>
                      <w:szCs w:val="20"/>
                    </w:rPr>
                    <w:t xml:space="preserve"> </w:t>
                  </w:r>
                  <w:r w:rsidRPr="00093EF3"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  <w:t xml:space="preserve">&lt; </w:t>
                  </w:r>
                  <w:r w:rsidRPr="00093EF3">
                    <w:rPr>
                      <w:rFonts w:ascii="Calibri" w:eastAsia="AAAAAQ+Helvetica-Bold" w:hAnsi="Calibri" w:cs="Calibri"/>
                      <w:sz w:val="20"/>
                      <w:szCs w:val="20"/>
                    </w:rPr>
                    <w:t xml:space="preserve">50 years with rectal bleeding </w:t>
                  </w:r>
                  <w:r w:rsidRPr="00093EF3"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  <w:t>AND</w:t>
                  </w:r>
                  <w:r w:rsidRPr="00093EF3">
                    <w:rPr>
                      <w:rFonts w:ascii="Calibri" w:eastAsia="AAAAAQ+Helvetica-Bold" w:hAnsi="Calibri" w:cs="Calibri"/>
                      <w:sz w:val="20"/>
                      <w:szCs w:val="20"/>
                    </w:rPr>
                    <w:t xml:space="preserve"> either abdominal pain </w:t>
                  </w:r>
                  <w:r w:rsidRPr="00093EF3"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  <w:t xml:space="preserve">OR </w:t>
                  </w:r>
                  <w:r w:rsidRPr="00093EF3">
                    <w:rPr>
                      <w:rFonts w:ascii="Calibri" w:eastAsia="AAAAAQ+Helvetica-Bold" w:hAnsi="Calibri" w:cs="Calibri"/>
                      <w:sz w:val="20"/>
                      <w:szCs w:val="20"/>
                    </w:rPr>
                    <w:t xml:space="preserve">weight loss   </w:t>
                  </w:r>
                </w:p>
                <w:p w14:paraId="4C8BB982" w14:textId="77777777" w:rsidR="00CB5616" w:rsidRPr="00093EF3" w:rsidRDefault="00876F3C" w:rsidP="00CB5616">
                  <w:pPr>
                    <w:pStyle w:val="Body"/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</w:pP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statusText w:type="text" w:val="imageSuspiciousOvarianCancer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FORMCHECKBOX </w:instrText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  <w:r w:rsidRPr="00093EF3">
                    <w:rPr>
                      <w:rFonts w:ascii="Calibri" w:eastAsia="MS Gothic" w:hAnsi="Calibri" w:cs="Calibri"/>
                      <w:sz w:val="20"/>
                      <w:szCs w:val="20"/>
                    </w:rPr>
                    <w:t xml:space="preserve"> </w:t>
                  </w:r>
                  <w:r w:rsidRPr="00093EF3"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  <w:t xml:space="preserve">≥ </w:t>
                  </w:r>
                  <w:r w:rsidRPr="00093EF3">
                    <w:rPr>
                      <w:rFonts w:ascii="Calibri" w:eastAsia="AAAAAQ+Helvetica-Bold" w:hAnsi="Calibri" w:cs="Calibri"/>
                      <w:sz w:val="20"/>
                      <w:szCs w:val="20"/>
                    </w:rPr>
                    <w:t xml:space="preserve">40 years with unexplained weight loss </w:t>
                  </w:r>
                  <w:r w:rsidRPr="00093EF3"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  <w:t>AND</w:t>
                  </w:r>
                  <w:r w:rsidRPr="00093EF3">
                    <w:rPr>
                      <w:rFonts w:ascii="Calibri" w:eastAsia="AAAAAQ+Helvetica-Bold" w:hAnsi="Calibri" w:cs="Calibri"/>
                      <w:sz w:val="20"/>
                      <w:szCs w:val="20"/>
                    </w:rPr>
                    <w:t xml:space="preserve"> abdominal pain   </w:t>
                  </w:r>
                </w:p>
                <w:p w14:paraId="4C8BB983" w14:textId="77777777" w:rsidR="00CB5616" w:rsidRPr="00093EF3" w:rsidRDefault="00876F3C" w:rsidP="00CB5616">
                  <w:pPr>
                    <w:pStyle w:val="Body"/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</w:pP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mageSuspiciousOvarianCancer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FORMCHECKBOX </w:instrText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  <w:r w:rsidRPr="00093EF3">
                    <w:rPr>
                      <w:rFonts w:ascii="Calibri" w:eastAsia="MS Gothic" w:hAnsi="Calibri" w:cs="Calibri"/>
                      <w:sz w:val="20"/>
                      <w:szCs w:val="20"/>
                    </w:rPr>
                    <w:t xml:space="preserve"> </w:t>
                  </w:r>
                  <w:r w:rsidRPr="00093EF3"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  <w:t xml:space="preserve">≥ </w:t>
                  </w:r>
                  <w:r w:rsidRPr="00093EF3">
                    <w:rPr>
                      <w:rFonts w:ascii="Calibri" w:eastAsia="AAAAAQ+Helvetica-Bold" w:hAnsi="Calibri" w:cs="Calibri"/>
                      <w:sz w:val="20"/>
                      <w:szCs w:val="20"/>
                    </w:rPr>
                    <w:t xml:space="preserve">50 years with rectal bleeding </w:t>
                  </w:r>
                  <w:r w:rsidRPr="00093EF3"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  <w:t>OR</w:t>
                  </w:r>
                  <w:r w:rsidRPr="00093EF3">
                    <w:rPr>
                      <w:rFonts w:ascii="Calibri" w:eastAsia="AAAAAQ+Helvetica-Bold" w:hAnsi="Calibri" w:cs="Calibri"/>
                      <w:sz w:val="20"/>
                      <w:szCs w:val="20"/>
                    </w:rPr>
                    <w:t xml:space="preserve"> abdominal pain </w:t>
                  </w:r>
                  <w:r w:rsidRPr="00093EF3"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  <w:t>OR</w:t>
                  </w:r>
                  <w:r w:rsidRPr="00093EF3">
                    <w:rPr>
                      <w:rFonts w:ascii="Calibri" w:eastAsia="AAAAAQ+Helvetica-Bold" w:hAnsi="Calibri" w:cs="Calibri"/>
                      <w:sz w:val="20"/>
                      <w:szCs w:val="20"/>
                    </w:rPr>
                    <w:t xml:space="preserve"> weight loss  </w:t>
                  </w:r>
                </w:p>
                <w:p w14:paraId="4C8BB984" w14:textId="77777777" w:rsidR="00CB5616" w:rsidRPr="00093EF3" w:rsidRDefault="00876F3C" w:rsidP="00CB5616">
                  <w:pPr>
                    <w:pStyle w:val="Body"/>
                    <w:rPr>
                      <w:rFonts w:ascii="Calibri" w:eastAsia="MS Gothic" w:hAnsi="Calibri" w:cs="Calibri"/>
                      <w:sz w:val="20"/>
                      <w:szCs w:val="20"/>
                    </w:rPr>
                  </w:pP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mageSuspiciousOvarianCancer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FORMCHECKBOX </w:instrText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  <w:r w:rsidRPr="00093EF3">
                    <w:rPr>
                      <w:rFonts w:ascii="Calibri" w:eastAsia="MS Gothic" w:hAnsi="Calibri" w:cs="Calibri"/>
                      <w:sz w:val="20"/>
                      <w:szCs w:val="20"/>
                    </w:rPr>
                    <w:t xml:space="preserve"> </w:t>
                  </w:r>
                  <w:r w:rsidRPr="00093EF3">
                    <w:rPr>
                      <w:rFonts w:ascii="Calibri" w:eastAsia="AAAAAQ+Helvetica-Bold" w:hAnsi="Calibri" w:cs="Calibri"/>
                      <w:b/>
                      <w:bCs/>
                      <w:sz w:val="20"/>
                      <w:szCs w:val="20"/>
                    </w:rPr>
                    <w:t xml:space="preserve">≥ </w:t>
                  </w:r>
                  <w:r w:rsidRPr="00093EF3">
                    <w:rPr>
                      <w:rFonts w:ascii="Calibri" w:eastAsia="AAAAAQ+Helvetica-Bold" w:hAnsi="Calibri" w:cs="Calibri"/>
                      <w:sz w:val="20"/>
                      <w:szCs w:val="20"/>
                    </w:rPr>
                    <w:t xml:space="preserve">60 years with anaemia (not just iron deficiency anaemia)   </w:t>
                  </w:r>
                </w:p>
                <w:p w14:paraId="4C8BB985" w14:textId="77777777" w:rsidR="001F0310" w:rsidRPr="00CB5616" w:rsidRDefault="00876F3C" w:rsidP="00CB5616">
                  <w:pPr>
                    <w:pStyle w:val="Body"/>
                    <w:rPr>
                      <w:rFonts w:ascii="Calibri" w:eastAsia="AAAAAQ+Helvetica-Bold" w:hAnsi="Calibri" w:cs="Calibri"/>
                      <w:sz w:val="20"/>
                      <w:szCs w:val="20"/>
                    </w:rPr>
                  </w:pP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mageSuspiciousOvarianCancer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FORMCHECKBOX </w:instrText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:bdr w:val="none" w:sz="0" w:space="0" w:color="auto"/>
                      <w:lang w:eastAsia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  <w:r w:rsidR="00CB5616" w:rsidRPr="00093EF3">
                    <w:rPr>
                      <w:rFonts w:ascii="Calibri" w:eastAsia="MS Gothic" w:hAnsi="Calibri" w:cs="Calibri"/>
                      <w:sz w:val="20"/>
                      <w:szCs w:val="20"/>
                    </w:rPr>
                    <w:t xml:space="preserve"> None of the above but clinical concern (please specify in clinical history above) </w:t>
                  </w:r>
                </w:p>
              </w:tc>
            </w:tr>
            <w:bookmarkEnd w:id="2"/>
          </w:tbl>
          <w:p w14:paraId="4C8BB987" w14:textId="77777777" w:rsidR="001F0310" w:rsidRDefault="001F0310" w:rsidP="001F0310">
            <w:pPr>
              <w:pStyle w:val="Body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C8BB988" w14:textId="77777777" w:rsidR="001F0310" w:rsidRPr="00093EF3" w:rsidRDefault="00876F3C" w:rsidP="001F0310">
            <w:pPr>
              <w:pStyle w:val="Body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INVESTIGATION RESULTS </w:t>
            </w:r>
            <w:r w:rsidRPr="00B0765D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(ESSENTIAL)</w:t>
            </w:r>
          </w:p>
          <w:tbl>
            <w:tblPr>
              <w:tblStyle w:val="TableGrid"/>
              <w:tblW w:w="10552" w:type="dxa"/>
              <w:tblLayout w:type="fixed"/>
              <w:tblLook w:val="04A0" w:firstRow="1" w:lastRow="0" w:firstColumn="1" w:lastColumn="0" w:noHBand="0" w:noVBand="1"/>
            </w:tblPr>
            <w:tblGrid>
              <w:gridCol w:w="1364"/>
              <w:gridCol w:w="1231"/>
              <w:gridCol w:w="2596"/>
              <w:gridCol w:w="2596"/>
              <w:gridCol w:w="2765"/>
            </w:tblGrid>
            <w:tr w:rsidR="00A81EA1" w14:paraId="4C8BB98B" w14:textId="77777777" w:rsidTr="00BF58BA">
              <w:tc>
                <w:tcPr>
                  <w:tcW w:w="1364" w:type="dxa"/>
                </w:tcPr>
                <w:p w14:paraId="4C8BB989" w14:textId="77777777" w:rsidR="001F0310" w:rsidRPr="00093EF3" w:rsidRDefault="00876F3C" w:rsidP="001F0310">
                  <w:pPr>
                    <w:pStyle w:val="Body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Calibri" w:eastAsia="Calibri" w:hAnsi="Calibri" w:cs="Calibri"/>
                      <w:sz w:val="20"/>
                      <w:szCs w:val="20"/>
                      <w:lang w:eastAsia="en-GB"/>
                    </w:rPr>
                  </w:pPr>
                  <w:r w:rsidRPr="00093EF3">
                    <w:rPr>
                      <w:rFonts w:ascii="Calibri" w:eastAsia="Calibri" w:hAnsi="Calibri" w:cs="Calibri"/>
                      <w:sz w:val="20"/>
                      <w:szCs w:val="20"/>
                      <w:lang w:eastAsia="en-GB"/>
                    </w:rPr>
                    <w:t>FIT Result:</w:t>
                  </w:r>
                </w:p>
              </w:tc>
              <w:tc>
                <w:tcPr>
                  <w:tcW w:w="9188" w:type="dxa"/>
                  <w:gridSpan w:val="4"/>
                </w:tcPr>
                <w:p w14:paraId="4C8BB98A" w14:textId="77777777" w:rsidR="001F0310" w:rsidRPr="00093EF3" w:rsidRDefault="00876F3C" w:rsidP="001F0310">
                  <w:pPr>
                    <w:pStyle w:val="Body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Calibri" w:eastAsia="Calibri" w:hAnsi="Calibri" w:cs="Calibri"/>
                      <w:sz w:val="20"/>
                      <w:szCs w:val="20"/>
                      <w:lang w:eastAsia="en-GB"/>
                    </w:rPr>
                  </w:pPr>
                  <w:r w:rsidRPr="00093EF3">
                    <w:rPr>
                      <w:rFonts w:ascii="Calibri" w:eastAsia="Calibri" w:hAnsi="Calibri" w:cs="Calibri"/>
                      <w:sz w:val="20"/>
                      <w:szCs w:val="20"/>
                      <w:lang w:eastAsia="en-GB"/>
                    </w:rPr>
                    <w:t>_________ug/ml</w:t>
                  </w:r>
                </w:p>
              </w:tc>
            </w:tr>
            <w:tr w:rsidR="00A81EA1" w14:paraId="4C8BB98F" w14:textId="77777777" w:rsidTr="00BF58BA">
              <w:tc>
                <w:tcPr>
                  <w:tcW w:w="10552" w:type="dxa"/>
                  <w:gridSpan w:val="5"/>
                </w:tcPr>
                <w:p w14:paraId="4C8BB98C" w14:textId="77777777" w:rsidR="001F0310" w:rsidRPr="00DD3B4E" w:rsidRDefault="00876F3C" w:rsidP="001F0310">
                  <w:pPr>
                    <w:pStyle w:val="Body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D3B4E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Bloods - required in determining investigation/treatment options</w:t>
                  </w:r>
                </w:p>
                <w:p w14:paraId="4C8BB98E" w14:textId="5DDAD8F4" w:rsidR="001F0310" w:rsidRPr="00DD3B4E" w:rsidRDefault="00876F3C" w:rsidP="001F0310">
                  <w:pPr>
                    <w:pStyle w:val="Body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D3B4E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</w:rPr>
                    <w:t>Please ensure the following recent blood results are available (U&amp;Es must be within 3 months):</w:t>
                  </w:r>
                </w:p>
              </w:tc>
            </w:tr>
            <w:tr w:rsidR="00A81EA1" w14:paraId="4C8BB994" w14:textId="77777777" w:rsidTr="00BF58BA">
              <w:tc>
                <w:tcPr>
                  <w:tcW w:w="2595" w:type="dxa"/>
                  <w:gridSpan w:val="2"/>
                </w:tcPr>
                <w:p w14:paraId="4C8BB990" w14:textId="77777777" w:rsidR="001F0310" w:rsidRPr="00093EF3" w:rsidRDefault="00876F3C" w:rsidP="001F0310">
                  <w:pPr>
                    <w:pStyle w:val="Body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093EF3">
                    <w:rPr>
                      <w:rFonts w:ascii="Calibri" w:eastAsia="Calibri" w:hAnsi="Calibri" w:cs="Calibri"/>
                      <w:sz w:val="20"/>
                      <w:szCs w:val="20"/>
                      <w:lang w:eastAsia="en-GB"/>
                    </w:rPr>
                    <w:t xml:space="preserve">Hb: </w:t>
                  </w:r>
                </w:p>
              </w:tc>
              <w:tc>
                <w:tcPr>
                  <w:tcW w:w="2596" w:type="dxa"/>
                </w:tcPr>
                <w:p w14:paraId="4C8BB991" w14:textId="77777777" w:rsidR="001F0310" w:rsidRPr="00093EF3" w:rsidRDefault="00876F3C" w:rsidP="001F0310">
                  <w:pPr>
                    <w:pStyle w:val="Body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093EF3">
                    <w:rPr>
                      <w:rFonts w:ascii="Calibri" w:eastAsia="Calibri" w:hAnsi="Calibri" w:cs="Calibri"/>
                      <w:sz w:val="20"/>
                      <w:szCs w:val="20"/>
                      <w:lang w:eastAsia="en-GB"/>
                    </w:rPr>
                    <w:t>Na:</w:t>
                  </w:r>
                </w:p>
              </w:tc>
              <w:tc>
                <w:tcPr>
                  <w:tcW w:w="2596" w:type="dxa"/>
                </w:tcPr>
                <w:p w14:paraId="4C8BB992" w14:textId="77777777" w:rsidR="001F0310" w:rsidRPr="00093EF3" w:rsidRDefault="00876F3C" w:rsidP="001F0310">
                  <w:pPr>
                    <w:pStyle w:val="Body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093EF3">
                    <w:rPr>
                      <w:rFonts w:ascii="Calibri" w:eastAsia="Calibri" w:hAnsi="Calibri" w:cs="Calibri"/>
                      <w:sz w:val="20"/>
                      <w:szCs w:val="20"/>
                      <w:lang w:eastAsia="en-GB"/>
                    </w:rPr>
                    <w:t>K:</w:t>
                  </w:r>
                </w:p>
              </w:tc>
              <w:tc>
                <w:tcPr>
                  <w:tcW w:w="2765" w:type="dxa"/>
                </w:tcPr>
                <w:p w14:paraId="4C8BB993" w14:textId="77777777" w:rsidR="001F0310" w:rsidRPr="00093EF3" w:rsidRDefault="00876F3C" w:rsidP="001F0310">
                  <w:pPr>
                    <w:pStyle w:val="Body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093EF3">
                    <w:rPr>
                      <w:rFonts w:ascii="Calibri" w:eastAsia="Calibri" w:hAnsi="Calibri" w:cs="Calibri"/>
                      <w:sz w:val="20"/>
                      <w:szCs w:val="20"/>
                      <w:lang w:eastAsia="en-GB"/>
                    </w:rPr>
                    <w:t>eGFR:</w:t>
                  </w:r>
                </w:p>
              </w:tc>
            </w:tr>
            <w:tr w:rsidR="00A81EA1" w14:paraId="4C8BB997" w14:textId="77777777" w:rsidTr="00BF58BA">
              <w:tc>
                <w:tcPr>
                  <w:tcW w:w="10552" w:type="dxa"/>
                  <w:gridSpan w:val="5"/>
                </w:tcPr>
                <w:p w14:paraId="4C8BB996" w14:textId="6D708926" w:rsidR="001F0310" w:rsidRPr="00C951D6" w:rsidRDefault="00876F3C" w:rsidP="001F0310">
                  <w:pPr>
                    <w:pStyle w:val="Body"/>
                    <w:rPr>
                      <w:rFonts w:ascii="Calibri" w:eastAsia="Calibri" w:hAnsi="Calibri" w:cs="Calibri"/>
                      <w:b/>
                      <w:bCs/>
                      <w:color w:val="FF0000"/>
                      <w:sz w:val="20"/>
                      <w:szCs w:val="20"/>
                      <w:u w:color="FF0000"/>
                    </w:rPr>
                  </w:pPr>
                  <w:r w:rsidRPr="00093EF3">
                    <w:rPr>
                      <w:rFonts w:ascii="Calibri" w:hAnsi="Calibri" w:cs="Calibri"/>
                      <w:b/>
                      <w:bCs/>
                      <w:color w:val="auto"/>
                      <w:sz w:val="20"/>
                      <w:szCs w:val="20"/>
                      <w:u w:color="FF0000"/>
                      <w:lang w:val="en-US"/>
                    </w:rPr>
                    <w:t>Bloods have been requested if not done in last 3/12)</w:t>
                  </w:r>
                  <w:r w:rsidRPr="00093EF3">
                    <w:rPr>
                      <w:rFonts w:ascii="Calibri" w:hAnsi="Calibri" w:cs="Calibri"/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  <w:r w:rsidR="003F1BE4"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mageSuspiciousOvarianCancer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F1BE4"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FORMCHECKBOX </w:instrText>
                  </w:r>
                  <w:r w:rsidR="003F1BE4"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="003F1BE4"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="003F1BE4" w:rsidRPr="00E33EF6">
                    <w:rPr>
                      <w:rFonts w:ascii="Calibri" w:eastAsia="Calibri" w:hAnsi="Calibri" w:cs="Times New Roman"/>
                      <w:color w:val="auto"/>
                      <w:sz w:val="20"/>
                      <w:szCs w:val="20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  <w:r w:rsidRPr="00093EF3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     </w:t>
                  </w:r>
                  <w:r w:rsidR="00884749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    </w:t>
                  </w:r>
                </w:p>
              </w:tc>
            </w:tr>
          </w:tbl>
          <w:p w14:paraId="4C8BB998" w14:textId="77777777" w:rsidR="001F0310" w:rsidRPr="00093EF3" w:rsidRDefault="001F0310" w:rsidP="001F0310">
            <w:pPr>
              <w:pStyle w:val="Body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C8BB999" w14:textId="77777777" w:rsidR="001F0310" w:rsidRDefault="00876F3C" w:rsidP="001F0310">
            <w:pPr>
              <w:pStyle w:val="Body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765D">
              <w:rPr>
                <w:rFonts w:ascii="Calibri" w:hAnsi="Calibri" w:cs="Calibri"/>
                <w:b/>
                <w:bCs/>
                <w:sz w:val="20"/>
                <w:szCs w:val="20"/>
              </w:rPr>
              <w:t>PATIENT INFORMATION</w:t>
            </w:r>
          </w:p>
          <w:p w14:paraId="4C8BB99A" w14:textId="77777777" w:rsidR="001F0310" w:rsidRPr="00D23FCC" w:rsidRDefault="00876F3C" w:rsidP="001F0310">
            <w:pPr>
              <w:pStyle w:val="Body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3FC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Please </w:t>
            </w:r>
            <w:r w:rsidR="00350989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tick to confirm:</w:t>
            </w:r>
          </w:p>
        </w:tc>
      </w:tr>
      <w:tr w:rsidR="00A81EA1" w14:paraId="4C8BB99E" w14:textId="77777777" w:rsidTr="008641AE">
        <w:trPr>
          <w:trHeight w:val="2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9C" w14:textId="77777777" w:rsidR="001F0310" w:rsidRPr="00093EF3" w:rsidRDefault="00876F3C" w:rsidP="001F0310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9D" w14:textId="77777777" w:rsidR="001F0310" w:rsidRPr="006635BC" w:rsidRDefault="00876F3C" w:rsidP="001F0310">
            <w:pPr>
              <w:pStyle w:val="Body"/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auto"/>
                <w:sz w:val="20"/>
                <w:szCs w:val="20"/>
                <w:u w:color="FF0000"/>
                <w:lang w:val="en-US"/>
              </w:rPr>
              <w:t>P</w:t>
            </w:r>
            <w:r w:rsidRPr="006635BC">
              <w:rPr>
                <w:rFonts w:ascii="Calibri" w:hAnsi="Calibri" w:cs="Calibri"/>
                <w:color w:val="auto"/>
                <w:sz w:val="20"/>
                <w:szCs w:val="20"/>
                <w:u w:color="FF0000"/>
                <w:lang w:val="en-US"/>
              </w:rPr>
              <w:t>atient is</w:t>
            </w:r>
            <w:proofErr w:type="gramEnd"/>
            <w:r w:rsidRPr="006635BC">
              <w:rPr>
                <w:rFonts w:ascii="Calibri" w:hAnsi="Calibri" w:cs="Calibri"/>
                <w:color w:val="auto"/>
                <w:sz w:val="20"/>
                <w:szCs w:val="20"/>
                <w:u w:color="FF0000"/>
                <w:lang w:val="en-US"/>
              </w:rPr>
              <w:t xml:space="preserve"> aware that this is a Fast Track referral to exclude cancer</w:t>
            </w:r>
          </w:p>
        </w:tc>
      </w:tr>
      <w:tr w:rsidR="00A81EA1" w14:paraId="4C8BB9A1" w14:textId="77777777" w:rsidTr="008641AE">
        <w:trPr>
          <w:trHeight w:val="2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9F" w14:textId="77777777" w:rsidR="001F0310" w:rsidRPr="00093EF3" w:rsidRDefault="00876F3C" w:rsidP="001F0310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A0" w14:textId="77777777" w:rsidR="001F0310" w:rsidRPr="00093EF3" w:rsidRDefault="00876F3C" w:rsidP="001F0310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sz w:val="20"/>
                <w:szCs w:val="20"/>
              </w:rPr>
              <w:t xml:space="preserve">Patient </w:t>
            </w:r>
            <w:r w:rsidRPr="00093EF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has been provided with a </w:t>
            </w:r>
            <w:proofErr w:type="gramStart"/>
            <w:r w:rsidRPr="00093EF3">
              <w:rPr>
                <w:rFonts w:ascii="Calibri" w:hAnsi="Calibri" w:cs="Calibri"/>
                <w:sz w:val="20"/>
                <w:szCs w:val="20"/>
                <w:lang w:val="en-US"/>
              </w:rPr>
              <w:t>fast track</w:t>
            </w:r>
            <w:proofErr w:type="gramEnd"/>
            <w:r w:rsidRPr="00093EF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cancer pathway information leaflet or sent an electronic link. Leaflet available in different languages at: </w:t>
            </w:r>
            <w:hyperlink r:id="rId14" w:history="1">
              <w:r w:rsidRPr="00093EF3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A81EA1" w14:paraId="4C8BB9A4" w14:textId="77777777" w:rsidTr="008641AE">
        <w:trPr>
          <w:trHeight w:val="2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A2" w14:textId="77777777" w:rsidR="001F0310" w:rsidRPr="00093EF3" w:rsidRDefault="00876F3C" w:rsidP="001F0310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A3" w14:textId="77777777" w:rsidR="001F0310" w:rsidRPr="00093EF3" w:rsidRDefault="00876F3C" w:rsidP="001F0310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eastAsia="Calibri" w:hAnsi="Calibri" w:cs="Calibri"/>
                <w:sz w:val="20"/>
                <w:szCs w:val="20"/>
              </w:rPr>
              <w:t xml:space="preserve">Patient is expecting to be contacted by secondary care within 2 weeks </w:t>
            </w:r>
            <w:r w:rsidRPr="00093EF3">
              <w:rPr>
                <w:rFonts w:ascii="Calibri" w:hAnsi="Calibri" w:cs="Calibri"/>
                <w:sz w:val="20"/>
                <w:szCs w:val="20"/>
              </w:rPr>
              <w:t>and knows who to contact if this doesn’t happen.</w:t>
            </w:r>
          </w:p>
        </w:tc>
      </w:tr>
      <w:tr w:rsidR="00A81EA1" w14:paraId="4C8BB9A7" w14:textId="77777777" w:rsidTr="008641AE">
        <w:trPr>
          <w:trHeight w:val="2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A5" w14:textId="77777777" w:rsidR="00350989" w:rsidRPr="00093EF3" w:rsidRDefault="00876F3C" w:rsidP="00350989">
            <w:pPr>
              <w:pStyle w:val="Body"/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A6" w14:textId="77777777" w:rsidR="00350989" w:rsidRPr="00093EF3" w:rsidRDefault="00876F3C" w:rsidP="00350989">
            <w:pPr>
              <w:pStyle w:val="Body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P</w:t>
            </w:r>
            <w:r w:rsidRPr="00093EF3">
              <w:rPr>
                <w:rFonts w:ascii="Calibri" w:hAnsi="Calibri" w:cs="Calibri"/>
                <w:sz w:val="20"/>
                <w:szCs w:val="20"/>
                <w:lang w:val="en-US"/>
              </w:rPr>
              <w:t>atient is</w:t>
            </w:r>
            <w:proofErr w:type="gramEnd"/>
            <w:r w:rsidRPr="00093EF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willing to undergo investigation</w:t>
            </w:r>
          </w:p>
        </w:tc>
      </w:tr>
    </w:tbl>
    <w:p w14:paraId="4C8BB9A8" w14:textId="77777777" w:rsidR="00B0765D" w:rsidRDefault="00B0765D">
      <w:pPr>
        <w:pStyle w:val="Body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4C8BB9A9" w14:textId="77777777" w:rsidR="00B0765D" w:rsidRDefault="00876F3C">
      <w:pPr>
        <w:pStyle w:val="Body"/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    ACCESSIBILITY</w:t>
      </w:r>
    </w:p>
    <w:p w14:paraId="4C8BB9AA" w14:textId="77777777" w:rsidR="00195CAA" w:rsidRPr="00093EF3" w:rsidRDefault="00876F3C">
      <w:pPr>
        <w:pStyle w:val="Body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    </w:t>
      </w:r>
      <w:r w:rsidR="00FC1CD4" w:rsidRPr="00B0765D">
        <w:rPr>
          <w:rFonts w:ascii="Calibri" w:hAnsi="Calibri" w:cs="Calibri"/>
          <w:b/>
          <w:bCs/>
          <w:color w:val="FF0000"/>
          <w:sz w:val="20"/>
          <w:szCs w:val="20"/>
          <w:lang w:val="en-US"/>
        </w:rPr>
        <w:t>Please tick any of the following</w:t>
      </w:r>
      <w:r w:rsidR="00350989">
        <w:rPr>
          <w:rFonts w:ascii="Calibri" w:hAnsi="Calibri" w:cs="Calibri"/>
          <w:b/>
          <w:bCs/>
          <w:color w:val="FF0000"/>
          <w:sz w:val="20"/>
          <w:szCs w:val="20"/>
          <w:lang w:val="en-US"/>
        </w:rPr>
        <w:t xml:space="preserve"> that</w:t>
      </w:r>
      <w:r w:rsidR="00FC1CD4" w:rsidRPr="00B0765D">
        <w:rPr>
          <w:rFonts w:ascii="Calibri" w:hAnsi="Calibri" w:cs="Calibri"/>
          <w:b/>
          <w:bCs/>
          <w:color w:val="FF0000"/>
          <w:sz w:val="20"/>
          <w:szCs w:val="20"/>
          <w:lang w:val="en-US"/>
        </w:rPr>
        <w:t xml:space="preserve"> apply to your patient:</w:t>
      </w:r>
      <w:r w:rsidR="00FC1CD4" w:rsidRPr="00B0765D">
        <w:rPr>
          <w:rFonts w:ascii="Calibri" w:hAnsi="Calibri" w:cs="Calibri"/>
          <w:b/>
          <w:bCs/>
          <w:color w:val="FF0000"/>
          <w:sz w:val="20"/>
          <w:szCs w:val="20"/>
          <w:u w:color="FF0000"/>
          <w:lang w:val="en-US"/>
        </w:rPr>
        <w:t xml:space="preserve"> </w:t>
      </w:r>
      <w:r>
        <w:rPr>
          <w:rFonts w:ascii="Calibri" w:hAnsi="Calibri" w:cs="Calibri"/>
          <w:b/>
          <w:bCs/>
          <w:color w:val="auto"/>
          <w:sz w:val="20"/>
          <w:szCs w:val="20"/>
          <w:u w:color="FF0000"/>
          <w:lang w:val="en-US"/>
        </w:rPr>
        <w:t xml:space="preserve">                                                                                               </w:t>
      </w:r>
      <w:r w:rsidR="00FC1CD4" w:rsidRPr="00093EF3">
        <w:rPr>
          <w:rFonts w:ascii="Calibri" w:hAnsi="Calibri" w:cs="Calibri"/>
          <w:b/>
          <w:bCs/>
          <w:sz w:val="20"/>
          <w:szCs w:val="20"/>
        </w:rPr>
        <w:t>Admin use only</w:t>
      </w:r>
      <w:r w:rsidR="00FC1CD4" w:rsidRPr="00093EF3">
        <w:rPr>
          <w:rFonts w:ascii="Calibri" w:hAnsi="Calibri" w:cs="Calibri"/>
          <w:sz w:val="20"/>
          <w:szCs w:val="20"/>
        </w:rPr>
        <w:t xml:space="preserve">   </w:t>
      </w:r>
    </w:p>
    <w:tbl>
      <w:tblPr>
        <w:tblW w:w="1077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8585"/>
        <w:gridCol w:w="1621"/>
      </w:tblGrid>
      <w:tr w:rsidR="00A81EA1" w14:paraId="4C8BB9AF" w14:textId="77777777" w:rsidTr="00620099">
        <w:trPr>
          <w:trHeight w:val="48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AB" w14:textId="77777777" w:rsidR="00195CAA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AC" w14:textId="77777777" w:rsidR="00195CAA" w:rsidRPr="00093EF3" w:rsidRDefault="00876F3C">
            <w:pPr>
              <w:pStyle w:val="Body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093EF3">
              <w:rPr>
                <w:rFonts w:ascii="Calibri" w:hAnsi="Calibri" w:cs="Calibri"/>
                <w:sz w:val="20"/>
                <w:szCs w:val="20"/>
                <w:lang w:val="en-US"/>
              </w:rPr>
              <w:t>Patient has</w:t>
            </w:r>
            <w:proofErr w:type="gramEnd"/>
            <w:r w:rsidRPr="00093EF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cognitive impairment that may affect their mental capacity for consent. </w:t>
            </w:r>
          </w:p>
          <w:p w14:paraId="4C8BB9AD" w14:textId="77777777" w:rsidR="00195CAA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sz w:val="20"/>
                <w:szCs w:val="20"/>
                <w:lang w:val="en-US"/>
              </w:rPr>
              <w:t>If yes, please confirm date best interests meeting completed: __/__/____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AE" w14:textId="77777777" w:rsidR="00195CAA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NP </w:t>
            </w:r>
          </w:p>
        </w:tc>
      </w:tr>
      <w:tr w:rsidR="00A81EA1" w14:paraId="4C8BB9B3" w14:textId="77777777" w:rsidTr="00620099">
        <w:trPr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0" w14:textId="77777777" w:rsidR="00195CAA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1" w14:textId="77777777" w:rsidR="00195CAA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Patient has significant mobility impairment – please tick if hoist is required</w:t>
            </w:r>
            <w:r w:rsidR="00350989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, please specify: </w:t>
            </w:r>
            <w:r w:rsidR="00716463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2" w14:textId="77777777" w:rsidR="00195CAA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TT</w:t>
            </w:r>
          </w:p>
        </w:tc>
      </w:tr>
      <w:tr w:rsidR="00A81EA1" w14:paraId="4C8BB9B7" w14:textId="77777777" w:rsidTr="00620099">
        <w:trPr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4" w14:textId="77777777" w:rsidR="00195CAA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5" w14:textId="77777777" w:rsidR="00195CAA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sz w:val="20"/>
                <w:szCs w:val="20"/>
                <w:lang w:val="en-US"/>
              </w:rPr>
              <w:t>Patient has significant sensory impairment</w:t>
            </w:r>
            <w:r w:rsidR="00350989">
              <w:rPr>
                <w:rFonts w:ascii="Calibri" w:hAnsi="Calibri" w:cs="Calibri"/>
                <w:sz w:val="20"/>
                <w:szCs w:val="20"/>
                <w:lang w:val="en-US"/>
              </w:rPr>
              <w:t>, please specify: 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6" w14:textId="77777777" w:rsidR="00195CAA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NP</w:t>
            </w:r>
          </w:p>
        </w:tc>
      </w:tr>
      <w:tr w:rsidR="00A81EA1" w14:paraId="4C8BB9BB" w14:textId="77777777" w:rsidTr="00620099">
        <w:trPr>
          <w:trHeight w:val="23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8" w14:textId="77777777" w:rsidR="00195CAA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9" w14:textId="77777777" w:rsidR="00195CAA" w:rsidRPr="00093EF3" w:rsidRDefault="00876F3C" w:rsidP="00093EF3">
            <w:pPr>
              <w:pStyle w:val="pf0"/>
              <w:spacing w:before="0" w:beforeAutospacing="0" w:after="0" w:afterAutospacing="0"/>
              <w:contextualSpacing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093EF3">
              <w:rPr>
                <w:rFonts w:ascii="Calibri" w:hAnsi="Calibri" w:cs="Calibri"/>
                <w:sz w:val="20"/>
                <w:szCs w:val="20"/>
              </w:rPr>
              <w:t>Patient will require an interpreter, please specify language: 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A" w14:textId="77777777" w:rsidR="00195CAA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</w:rPr>
            </w:pPr>
            <w:r w:rsidRPr="00093EF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NP</w:t>
            </w:r>
          </w:p>
        </w:tc>
      </w:tr>
      <w:tr w:rsidR="00A81EA1" w14:paraId="4C8BB9BF" w14:textId="77777777" w:rsidTr="00620099">
        <w:trPr>
          <w:trHeight w:val="23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C" w14:textId="77777777" w:rsidR="00093EF3" w:rsidRPr="00093EF3" w:rsidRDefault="00876F3C">
            <w:pPr>
              <w:pStyle w:val="Body"/>
              <w:rPr>
                <w:rFonts w:ascii="Calibri" w:eastAsia="MS Gothic" w:hAnsi="Calibri" w:cs="Calibri"/>
                <w:sz w:val="20"/>
                <w:szCs w:val="20"/>
                <w:lang w:val="en-US"/>
              </w:rPr>
            </w:pP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33EF6">
              <w:rPr>
                <w:rFonts w:ascii="Calibri" w:eastAsia="Calibri" w:hAnsi="Calibri" w:cs="Times New Roman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D" w14:textId="77777777" w:rsidR="00093EF3" w:rsidRPr="00093EF3" w:rsidRDefault="00876F3C">
            <w:pPr>
              <w:pStyle w:val="Body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EF3">
              <w:rPr>
                <w:rFonts w:ascii="Calibri" w:hAnsi="Calibri" w:cs="Calibri"/>
                <w:sz w:val="20"/>
                <w:szCs w:val="20"/>
              </w:rPr>
              <w:t xml:space="preserve">Patient requires hospital transport, please specify type: </w:t>
            </w:r>
            <w:r w:rsidR="00716463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B9BE" w14:textId="77777777" w:rsidR="00093EF3" w:rsidRPr="00093EF3" w:rsidRDefault="00093EF3">
            <w:pPr>
              <w:pStyle w:val="Body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4C8BB9C0" w14:textId="77777777" w:rsidR="00B0765D" w:rsidRDefault="00B0765D" w:rsidP="00243B08">
      <w:pPr>
        <w:pStyle w:val="Body"/>
        <w:widowControl w:val="0"/>
        <w:rPr>
          <w:rFonts w:ascii="Calibri" w:eastAsia="Calibri" w:hAnsi="Calibri" w:cs="Calibri"/>
          <w:b/>
          <w:bCs/>
          <w:color w:val="4F81BD" w:themeColor="accent1"/>
          <w:sz w:val="20"/>
          <w:szCs w:val="20"/>
        </w:rPr>
      </w:pPr>
    </w:p>
    <w:p w14:paraId="4C8BB9C1" w14:textId="6F31F350" w:rsidR="00B0765D" w:rsidRPr="00B0765D" w:rsidRDefault="00876F3C" w:rsidP="00B0765D">
      <w:pPr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b/>
          <w:color w:val="FF0000"/>
          <w:sz w:val="20"/>
          <w:szCs w:val="20"/>
        </w:rPr>
        <w:t xml:space="preserve">  </w:t>
      </w:r>
      <w:r w:rsidR="00C951D6">
        <w:rPr>
          <w:rFonts w:ascii="Calibri" w:hAnsi="Calibri" w:cs="Calibri"/>
          <w:b/>
          <w:color w:val="FF0000"/>
          <w:sz w:val="20"/>
          <w:szCs w:val="20"/>
        </w:rPr>
        <w:t>Rockwood Clinical Frailty Scale</w:t>
      </w:r>
      <w:r w:rsidRPr="00B0765D">
        <w:rPr>
          <w:rFonts w:ascii="Calibri" w:hAnsi="Calibri" w:cs="Calibri"/>
          <w:b/>
          <w:color w:val="FF0000"/>
          <w:sz w:val="20"/>
          <w:szCs w:val="20"/>
        </w:rPr>
        <w:t>. Please tick most appropriate box: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C951D6" w14:paraId="7BB1AFA5" w14:textId="77777777" w:rsidTr="00C951D6">
        <w:trPr>
          <w:trHeight w:val="394"/>
        </w:trPr>
        <w:tc>
          <w:tcPr>
            <w:tcW w:w="10768" w:type="dxa"/>
          </w:tcPr>
          <w:p w14:paraId="0BC0BA24" w14:textId="77777777" w:rsidR="00C951D6" w:rsidRPr="00C951D6" w:rsidRDefault="00C951D6" w:rsidP="00EC5541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bookmarkStart w:id="3" w:name="_Hlk187830510"/>
            <w:r w:rsidRPr="00C951D6">
              <w:rPr>
                <w:rFonts w:ascii="Calibri" w:hAnsi="Calibri" w:cs="Calibri"/>
                <w:b/>
                <w:bCs/>
                <w:sz w:val="20"/>
                <w:szCs w:val="20"/>
              </w:rPr>
              <w:t>Rockwood Clinical Frailty Scale (CFS)</w:t>
            </w:r>
          </w:p>
        </w:tc>
      </w:tr>
      <w:tr w:rsidR="00C951D6" w:rsidRPr="003859BC" w14:paraId="2A76171C" w14:textId="77777777" w:rsidTr="00C951D6">
        <w:trPr>
          <w:trHeight w:val="4289"/>
        </w:trPr>
        <w:tc>
          <w:tcPr>
            <w:tcW w:w="10768" w:type="dxa"/>
          </w:tcPr>
          <w:p w14:paraId="6FE46D14" w14:textId="77777777" w:rsidR="00C951D6" w:rsidRPr="00C951D6" w:rsidRDefault="00C951D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51D6">
              <w:rPr>
                <w:rFonts w:ascii="Calibri" w:hAnsi="Calibri" w:cs="Calibri"/>
                <w:b/>
                <w:sz w:val="20"/>
                <w:szCs w:val="20"/>
              </w:rPr>
              <w:t>CFS Score</w:t>
            </w:r>
          </w:p>
          <w:p w14:paraId="29398DE8" w14:textId="77777777" w:rsidR="00C951D6" w:rsidRPr="00C951D6" w:rsidRDefault="00C951D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005B7A7" w14:textId="77777777" w:rsidR="00C951D6" w:rsidRPr="00C951D6" w:rsidRDefault="00C951D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51D6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C951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Very Fit</w:t>
            </w:r>
          </w:p>
          <w:p w14:paraId="16634841" w14:textId="77777777" w:rsidR="00C951D6" w:rsidRPr="00C951D6" w:rsidRDefault="00C951D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51D6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C951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Well</w:t>
            </w:r>
          </w:p>
          <w:p w14:paraId="79D79D22" w14:textId="77777777" w:rsidR="00C951D6" w:rsidRPr="00C951D6" w:rsidRDefault="00C951D6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C951D6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C951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Managing Well</w:t>
            </w:r>
          </w:p>
          <w:p w14:paraId="5FB4120B" w14:textId="77777777" w:rsidR="00C951D6" w:rsidRPr="00C951D6" w:rsidRDefault="00C951D6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C951D6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C951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Vulnerable</w:t>
            </w:r>
          </w:p>
          <w:p w14:paraId="1A251108" w14:textId="77777777" w:rsidR="00C951D6" w:rsidRPr="00C951D6" w:rsidRDefault="00C951D6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>5</w:t>
            </w:r>
            <w:r w:rsidRPr="00C951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Mildly Frail</w:t>
            </w:r>
          </w:p>
          <w:p w14:paraId="1B0B1C00" w14:textId="77777777" w:rsidR="00C951D6" w:rsidRPr="00C951D6" w:rsidRDefault="00C951D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>6</w:t>
            </w:r>
            <w:r w:rsidRPr="00C951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Moderately Frail</w:t>
            </w:r>
          </w:p>
          <w:p w14:paraId="143DF967" w14:textId="77777777" w:rsidR="00C951D6" w:rsidRPr="00C951D6" w:rsidRDefault="00C951D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>7</w:t>
            </w:r>
            <w:r w:rsidRPr="00C951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Severely frail</w:t>
            </w:r>
          </w:p>
          <w:p w14:paraId="2895B03F" w14:textId="77777777" w:rsidR="00C951D6" w:rsidRPr="00C951D6" w:rsidRDefault="00C951D6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>8</w:t>
            </w:r>
            <w:r w:rsidRPr="00C951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Very Severely frail</w:t>
            </w:r>
          </w:p>
          <w:p w14:paraId="119733D6" w14:textId="77777777" w:rsidR="00C951D6" w:rsidRPr="00C951D6" w:rsidRDefault="00C951D6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>9</w:t>
            </w:r>
            <w:r w:rsidRPr="00C951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951D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Terminally ill</w:t>
            </w:r>
          </w:p>
          <w:p w14:paraId="70AC4F23" w14:textId="77777777" w:rsidR="00C951D6" w:rsidRPr="00C951D6" w:rsidRDefault="00C951D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5906217" w14:textId="77777777" w:rsidR="00AC64C9" w:rsidRPr="00AC64C9" w:rsidRDefault="00AC64C9" w:rsidP="00AC64C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64C9">
              <w:rPr>
                <w:rFonts w:ascii="Calibri" w:hAnsi="Calibri" w:cs="Calibri"/>
                <w:bCs/>
                <w:sz w:val="20"/>
                <w:szCs w:val="20"/>
              </w:rPr>
              <w:t xml:space="preserve">When scoring frailty in people with </w:t>
            </w:r>
            <w:r w:rsidRPr="00AC64C9">
              <w:rPr>
                <w:rFonts w:ascii="Calibri" w:hAnsi="Calibri" w:cs="Calibri"/>
                <w:b/>
                <w:bCs/>
                <w:sz w:val="20"/>
                <w:szCs w:val="20"/>
              </w:rPr>
              <w:t>dementia</w:t>
            </w:r>
            <w:r w:rsidRPr="00AC64C9">
              <w:rPr>
                <w:rFonts w:ascii="Calibri" w:hAnsi="Calibri" w:cs="Calibri"/>
                <w:bCs/>
                <w:sz w:val="20"/>
                <w:szCs w:val="20"/>
              </w:rPr>
              <w:t xml:space="preserve"> the degree of frailty corresponds to the degree of dementia i.e. </w:t>
            </w:r>
            <w:r w:rsidRPr="00AC64C9">
              <w:rPr>
                <w:rFonts w:ascii="Calibri" w:hAnsi="Calibri" w:cs="Calibri"/>
                <w:b/>
                <w:bCs/>
                <w:sz w:val="20"/>
                <w:szCs w:val="20"/>
              </w:rPr>
              <w:t>Mild dementia = CFS 5, Moderate dementia = CFS 6, Severe dementia = CFS 7</w:t>
            </w:r>
          </w:p>
          <w:p w14:paraId="43E3DEA7" w14:textId="77777777" w:rsidR="00C951D6" w:rsidRPr="00C951D6" w:rsidRDefault="00C951D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7E1907A" w14:textId="77777777" w:rsidR="00C951D6" w:rsidRPr="00C951D6" w:rsidRDefault="00C951D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51D6">
              <w:rPr>
                <w:rFonts w:ascii="Calibri" w:hAnsi="Calibri" w:cs="Calibri"/>
                <w:b/>
                <w:sz w:val="20"/>
                <w:szCs w:val="20"/>
              </w:rPr>
              <w:t xml:space="preserve">For more information: </w:t>
            </w:r>
          </w:p>
          <w:p w14:paraId="45C82667" w14:textId="7FC5D442" w:rsidR="00C951D6" w:rsidRPr="00C951D6" w:rsidRDefault="00C951D6" w:rsidP="00EC5541">
            <w:pPr>
              <w:rPr>
                <w:rFonts w:ascii="Calibri" w:hAnsi="Calibri" w:cs="Calibri"/>
                <w:sz w:val="20"/>
                <w:szCs w:val="20"/>
              </w:rPr>
            </w:pPr>
            <w:hyperlink r:id="rId15" w:history="1">
              <w:r w:rsidRPr="00C951D6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  <w:r w:rsidRPr="00C951D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bookmarkEnd w:id="3"/>
    </w:tbl>
    <w:p w14:paraId="4C8BB9D1" w14:textId="77777777" w:rsidR="00A70434" w:rsidRDefault="00A70434" w:rsidP="00243B08">
      <w:pPr>
        <w:pStyle w:val="Body"/>
        <w:widowControl w:val="0"/>
        <w:rPr>
          <w:rFonts w:ascii="Calibri" w:eastAsia="Calibri" w:hAnsi="Calibri" w:cs="Calibri"/>
          <w:b/>
          <w:bCs/>
          <w:color w:val="auto"/>
          <w:sz w:val="20"/>
          <w:szCs w:val="20"/>
        </w:rPr>
      </w:pPr>
    </w:p>
    <w:p w14:paraId="4C8BB9D2" w14:textId="77777777" w:rsidR="00F67FB0" w:rsidRPr="00B0765D" w:rsidRDefault="00876F3C" w:rsidP="00243B08">
      <w:pPr>
        <w:pStyle w:val="Body"/>
        <w:widowControl w:val="0"/>
        <w:rPr>
          <w:rFonts w:ascii="Calibri" w:eastAsia="Calibri" w:hAnsi="Calibri" w:cs="Calibri"/>
          <w:b/>
          <w:bCs/>
          <w:color w:val="auto"/>
          <w:sz w:val="20"/>
          <w:szCs w:val="20"/>
        </w:rPr>
      </w:pPr>
      <w:r w:rsidRPr="00B0765D">
        <w:rPr>
          <w:rFonts w:ascii="Calibri" w:eastAsia="Calibri" w:hAnsi="Calibri" w:cs="Calibri"/>
          <w:b/>
          <w:bCs/>
          <w:color w:val="auto"/>
          <w:sz w:val="20"/>
          <w:szCs w:val="20"/>
        </w:rPr>
        <w:t>CLINICAL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782"/>
      </w:tblGrid>
      <w:tr w:rsidR="00A81EA1" w14:paraId="4C8BB9D5" w14:textId="77777777" w:rsidTr="006C35A2">
        <w:tc>
          <w:tcPr>
            <w:tcW w:w="1980" w:type="dxa"/>
          </w:tcPr>
          <w:p w14:paraId="4C8BB9D3" w14:textId="77777777" w:rsidR="00F67FB0" w:rsidRPr="00093EF3" w:rsidRDefault="00876F3C" w:rsidP="00F67FB0"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9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GB"/>
              </w:rPr>
            </w:pPr>
            <w:r w:rsidRPr="00093EF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GB"/>
              </w:rPr>
              <w:t>Significant Medical History</w:t>
            </w:r>
          </w:p>
        </w:tc>
        <w:tc>
          <w:tcPr>
            <w:tcW w:w="8782" w:type="dxa"/>
          </w:tcPr>
          <w:p w14:paraId="4C8BB9D4" w14:textId="77777777" w:rsidR="00F67FB0" w:rsidRPr="00093EF3" w:rsidRDefault="00876F3C" w:rsidP="00F67FB0"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08" w:hanging="108"/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GB"/>
              </w:rPr>
            </w:pPr>
            <w:r w:rsidRPr="00093EF3"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20"/>
                <w:szCs w:val="20"/>
                <w:lang w:eastAsia="en-GB"/>
              </w:rPr>
              <w:t>Please autofill from GP record</w:t>
            </w:r>
          </w:p>
        </w:tc>
      </w:tr>
      <w:tr w:rsidR="00A81EA1" w14:paraId="4C8BB9D8" w14:textId="77777777" w:rsidTr="006C35A2">
        <w:tc>
          <w:tcPr>
            <w:tcW w:w="1980" w:type="dxa"/>
          </w:tcPr>
          <w:p w14:paraId="4C8BB9D6" w14:textId="77777777" w:rsidR="00F67FB0" w:rsidRPr="00093EF3" w:rsidRDefault="00876F3C" w:rsidP="00F67FB0"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9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3EF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GB"/>
              </w:rPr>
              <w:t>Anticoagulant/ Antiplatelet Medication</w:t>
            </w:r>
          </w:p>
        </w:tc>
        <w:tc>
          <w:tcPr>
            <w:tcW w:w="8782" w:type="dxa"/>
          </w:tcPr>
          <w:p w14:paraId="4C8BB9D7" w14:textId="77777777" w:rsidR="00F67FB0" w:rsidRPr="00093EF3" w:rsidRDefault="00876F3C" w:rsidP="00F67FB0"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08" w:hanging="108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093EF3"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20"/>
                <w:szCs w:val="20"/>
                <w:lang w:eastAsia="en-GB"/>
              </w:rPr>
              <w:t>Please autofill from GP record</w:t>
            </w:r>
            <w:r w:rsidRPr="00093EF3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GB"/>
                <w14:textFill>
                  <w14:solidFill>
                    <w14:srgbClr w14:val="000000">
                      <w14:lumMod w14:val="65000"/>
                    </w14:srgbClr>
                  </w14:solidFill>
                </w14:textFill>
              </w:rPr>
              <w:t xml:space="preserve">- </w:t>
            </w:r>
            <w:r w:rsidRPr="00093EF3"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20"/>
                <w:szCs w:val="20"/>
                <w:lang w:eastAsia="en-GB"/>
              </w:rPr>
              <w:t>indication, medication taken and latest INR if applicable</w:t>
            </w:r>
          </w:p>
        </w:tc>
      </w:tr>
      <w:tr w:rsidR="00A81EA1" w14:paraId="4C8BB9DC" w14:textId="77777777" w:rsidTr="006C35A2">
        <w:tc>
          <w:tcPr>
            <w:tcW w:w="1980" w:type="dxa"/>
          </w:tcPr>
          <w:p w14:paraId="4C8BB9D9" w14:textId="77777777" w:rsidR="00F67FB0" w:rsidRPr="00093EF3" w:rsidRDefault="00876F3C" w:rsidP="00F67FB0"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9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GB"/>
              </w:rPr>
            </w:pPr>
            <w:r w:rsidRPr="00093EF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GB"/>
              </w:rPr>
              <w:t>Regular Medication</w:t>
            </w:r>
          </w:p>
          <w:p w14:paraId="4C8BB9DA" w14:textId="77777777" w:rsidR="00F67FB0" w:rsidRPr="00093EF3" w:rsidRDefault="00F67FB0" w:rsidP="00F67FB0"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08" w:hanging="79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8782" w:type="dxa"/>
          </w:tcPr>
          <w:p w14:paraId="4C8BB9DB" w14:textId="77777777" w:rsidR="00F67FB0" w:rsidRPr="00093EF3" w:rsidRDefault="00876F3C" w:rsidP="00F67FB0"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08" w:hanging="108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093EF3"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20"/>
                <w:szCs w:val="20"/>
                <w:lang w:eastAsia="en-GB"/>
              </w:rPr>
              <w:t>Please autofill from GP record</w:t>
            </w:r>
            <w:r w:rsidRPr="00093EF3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A81EA1" w14:paraId="4C8BB9E0" w14:textId="77777777" w:rsidTr="006C35A2">
        <w:tc>
          <w:tcPr>
            <w:tcW w:w="1980" w:type="dxa"/>
          </w:tcPr>
          <w:p w14:paraId="4C8BB9DD" w14:textId="77777777" w:rsidR="006C35A2" w:rsidRDefault="00876F3C" w:rsidP="00F67FB0">
            <w:pPr>
              <w:pStyle w:val="Body"/>
              <w:widowControl w:val="0"/>
              <w:ind w:left="29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Allergies </w:t>
            </w:r>
          </w:p>
          <w:p w14:paraId="4C8BB9DE" w14:textId="77777777" w:rsidR="006C35A2" w:rsidRPr="00093EF3" w:rsidRDefault="006C35A2" w:rsidP="00F67FB0">
            <w:pPr>
              <w:pStyle w:val="Body"/>
              <w:widowControl w:val="0"/>
              <w:ind w:left="29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782" w:type="dxa"/>
          </w:tcPr>
          <w:p w14:paraId="4C8BB9DF" w14:textId="77777777" w:rsidR="006C35A2" w:rsidRPr="00093EF3" w:rsidRDefault="006C35A2" w:rsidP="00F67FB0">
            <w:pPr>
              <w:pStyle w:val="Body"/>
              <w:widowControl w:val="0"/>
              <w:ind w:left="108" w:hanging="108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4C8BB9E1" w14:textId="77777777" w:rsidR="002C3548" w:rsidRPr="00093EF3" w:rsidRDefault="002C3548" w:rsidP="003578F1">
      <w:pPr>
        <w:pStyle w:val="Body"/>
        <w:widowControl w:val="0"/>
        <w:pBdr>
          <w:bottom w:val="single" w:sz="6" w:space="1" w:color="auto"/>
        </w:pBdr>
        <w:rPr>
          <w:rFonts w:ascii="Calibri" w:eastAsia="Calibri" w:hAnsi="Calibri" w:cs="Calibri"/>
          <w:b/>
          <w:bCs/>
          <w:sz w:val="20"/>
          <w:szCs w:val="20"/>
        </w:rPr>
      </w:pPr>
    </w:p>
    <w:p w14:paraId="4C8BB9E2" w14:textId="77777777" w:rsidR="002C3548" w:rsidRPr="00093EF3" w:rsidRDefault="002C3548">
      <w:pPr>
        <w:pStyle w:val="Body"/>
        <w:widowControl w:val="0"/>
        <w:pBdr>
          <w:top w:val="none" w:sz="0" w:space="0" w:color="auto"/>
        </w:pBdr>
        <w:ind w:left="108" w:hanging="108"/>
        <w:rPr>
          <w:rFonts w:ascii="Calibri" w:eastAsia="Calibri" w:hAnsi="Calibri" w:cs="Calibri"/>
          <w:b/>
          <w:bCs/>
          <w:sz w:val="20"/>
          <w:szCs w:val="20"/>
        </w:rPr>
      </w:pPr>
    </w:p>
    <w:p w14:paraId="4C8BB9E3" w14:textId="77777777" w:rsidR="000E7D5B" w:rsidRPr="00093EF3" w:rsidRDefault="00876F3C" w:rsidP="00AA29F7">
      <w:pPr>
        <w:pStyle w:val="BodyA"/>
        <w:rPr>
          <w:rFonts w:ascii="Calibri" w:hAnsi="Calibri" w:cs="Calibri"/>
          <w:sz w:val="20"/>
          <w:szCs w:val="20"/>
        </w:rPr>
      </w:pPr>
      <w:r w:rsidRPr="00093EF3">
        <w:rPr>
          <w:rStyle w:val="None"/>
          <w:rFonts w:ascii="Calibri" w:hAnsi="Calibri" w:cs="Calibri"/>
          <w:b/>
          <w:bCs/>
          <w:sz w:val="20"/>
          <w:szCs w:val="20"/>
        </w:rPr>
        <w:t>Admin use: CR-colorectal consultant clinic, NP-colorectal nurse practitioner clinic, TT-telephone triage</w:t>
      </w:r>
    </w:p>
    <w:sectPr w:rsidR="000E7D5B" w:rsidRPr="00093EF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425" w:right="561" w:bottom="567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91CE5" w14:textId="77777777" w:rsidR="00CA1715" w:rsidRDefault="00CA1715">
      <w:r>
        <w:separator/>
      </w:r>
    </w:p>
  </w:endnote>
  <w:endnote w:type="continuationSeparator" w:id="0">
    <w:p w14:paraId="53B7BC9A" w14:textId="77777777" w:rsidR="00CA1715" w:rsidRDefault="00CA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AAAQ+Helvetica-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496A" w14:textId="77777777" w:rsidR="00261A2A" w:rsidRDefault="00261A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9E92" w14:textId="77777777" w:rsidR="00F13F4E" w:rsidRPr="00F13F4E" w:rsidRDefault="00F13F4E" w:rsidP="00F13F4E">
    <w:pPr>
      <w:pStyle w:val="Footer"/>
      <w:rPr>
        <w:rFonts w:ascii="Calibri" w:hAnsi="Calibri" w:cs="Calibri"/>
        <w:b/>
        <w:bCs/>
        <w:sz w:val="20"/>
        <w:szCs w:val="20"/>
      </w:rPr>
    </w:pPr>
    <w:r w:rsidRPr="00F13F4E">
      <w:rPr>
        <w:rFonts w:ascii="Calibri" w:hAnsi="Calibri" w:cs="Calibri"/>
        <w:b/>
        <w:bCs/>
        <w:sz w:val="20"/>
        <w:szCs w:val="20"/>
      </w:rPr>
      <w:t>Version 9.1</w:t>
    </w:r>
  </w:p>
  <w:p w14:paraId="6F16053A" w14:textId="77777777" w:rsidR="00F13F4E" w:rsidRPr="00F13F4E" w:rsidRDefault="00F13F4E" w:rsidP="00F13F4E">
    <w:pPr>
      <w:pStyle w:val="Footer"/>
      <w:rPr>
        <w:rFonts w:ascii="Calibri" w:hAnsi="Calibri" w:cs="Calibri"/>
        <w:sz w:val="20"/>
        <w:szCs w:val="20"/>
      </w:rPr>
    </w:pPr>
    <w:r w:rsidRPr="00F13F4E">
      <w:rPr>
        <w:rFonts w:ascii="Calibri" w:hAnsi="Calibri" w:cs="Calibri"/>
        <w:sz w:val="20"/>
        <w:szCs w:val="20"/>
      </w:rPr>
      <w:t>Forms are reviewed every two years in line with the WCA process for fast-track referral forms.</w:t>
    </w:r>
  </w:p>
  <w:p w14:paraId="3AD37922" w14:textId="77777777" w:rsidR="00F13F4E" w:rsidRPr="00F13F4E" w:rsidRDefault="00F13F4E" w:rsidP="00F13F4E">
    <w:pPr>
      <w:pStyle w:val="Footer"/>
      <w:rPr>
        <w:rFonts w:ascii="Calibri" w:hAnsi="Calibri" w:cs="Calibri"/>
      </w:rPr>
    </w:pPr>
    <w:r w:rsidRPr="00F13F4E">
      <w:rPr>
        <w:rFonts w:ascii="Calibri" w:hAnsi="Calibri" w:cs="Calibri"/>
        <w:sz w:val="20"/>
        <w:szCs w:val="20"/>
      </w:rPr>
      <w:t xml:space="preserve">Please contact the </w:t>
    </w:r>
    <w:r w:rsidRPr="00F13F4E">
      <w:rPr>
        <w:rFonts w:ascii="Calibri" w:hAnsi="Calibri" w:cs="Calibri"/>
        <w:color w:val="4F81BD" w:themeColor="accent1"/>
        <w:sz w:val="20"/>
        <w:szCs w:val="20"/>
      </w:rPr>
      <w:t>wessexcanceralliance@wca.uhs.nhs.uk</w:t>
    </w:r>
  </w:p>
  <w:p w14:paraId="4C8BB9F0" w14:textId="77777777" w:rsidR="0055521D" w:rsidRDefault="005552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C443" w14:textId="39B3DD27" w:rsidR="00F13F4E" w:rsidRPr="00F13F4E" w:rsidRDefault="00F13F4E" w:rsidP="00F13F4E">
    <w:pPr>
      <w:pStyle w:val="Footer"/>
      <w:rPr>
        <w:rFonts w:ascii="Calibri" w:hAnsi="Calibri" w:cs="Calibri"/>
        <w:b/>
        <w:bCs/>
        <w:sz w:val="20"/>
        <w:szCs w:val="20"/>
      </w:rPr>
    </w:pPr>
    <w:r w:rsidRPr="00F13F4E">
      <w:rPr>
        <w:rFonts w:ascii="Calibri" w:hAnsi="Calibri" w:cs="Calibri"/>
        <w:b/>
        <w:bCs/>
        <w:sz w:val="20"/>
        <w:szCs w:val="20"/>
      </w:rPr>
      <w:t>Version 9.</w:t>
    </w:r>
    <w:r w:rsidR="00261A2A">
      <w:rPr>
        <w:rFonts w:ascii="Calibri" w:hAnsi="Calibri" w:cs="Calibri"/>
        <w:b/>
        <w:bCs/>
        <w:sz w:val="20"/>
        <w:szCs w:val="20"/>
      </w:rPr>
      <w:t>2</w:t>
    </w:r>
  </w:p>
  <w:p w14:paraId="35320A65" w14:textId="77777777" w:rsidR="00F13F4E" w:rsidRPr="00F13F4E" w:rsidRDefault="00F13F4E" w:rsidP="00F13F4E">
    <w:pPr>
      <w:pStyle w:val="Footer"/>
      <w:rPr>
        <w:rFonts w:ascii="Calibri" w:hAnsi="Calibri" w:cs="Calibri"/>
        <w:sz w:val="20"/>
        <w:szCs w:val="20"/>
      </w:rPr>
    </w:pPr>
    <w:r w:rsidRPr="00F13F4E">
      <w:rPr>
        <w:rFonts w:ascii="Calibri" w:hAnsi="Calibri" w:cs="Calibri"/>
        <w:sz w:val="20"/>
        <w:szCs w:val="20"/>
      </w:rPr>
      <w:t>Forms are reviewed every two years in line with the WCA process for fast-track referral forms.</w:t>
    </w:r>
  </w:p>
  <w:p w14:paraId="5BC5862D" w14:textId="77777777" w:rsidR="00F13F4E" w:rsidRPr="00F13F4E" w:rsidRDefault="00F13F4E" w:rsidP="00F13F4E">
    <w:pPr>
      <w:pStyle w:val="Footer"/>
      <w:rPr>
        <w:rFonts w:ascii="Calibri" w:hAnsi="Calibri" w:cs="Calibri"/>
      </w:rPr>
    </w:pPr>
    <w:r w:rsidRPr="00F13F4E">
      <w:rPr>
        <w:rFonts w:ascii="Calibri" w:hAnsi="Calibri" w:cs="Calibri"/>
        <w:sz w:val="20"/>
        <w:szCs w:val="20"/>
      </w:rPr>
      <w:t xml:space="preserve">Please contact the </w:t>
    </w:r>
    <w:r w:rsidRPr="00F13F4E">
      <w:rPr>
        <w:rFonts w:ascii="Calibri" w:hAnsi="Calibri" w:cs="Calibri"/>
        <w:color w:val="4F81BD" w:themeColor="accent1"/>
        <w:sz w:val="20"/>
        <w:szCs w:val="20"/>
      </w:rPr>
      <w:t>wessexcanceralliance@wca.uhs.nhs.uk</w:t>
    </w:r>
  </w:p>
  <w:p w14:paraId="4C8BB9F4" w14:textId="334CFF59" w:rsidR="0055521D" w:rsidRPr="00F13F4E" w:rsidRDefault="0055521D" w:rsidP="00F13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C60C9" w14:textId="77777777" w:rsidR="00CA1715" w:rsidRDefault="00CA1715">
      <w:r>
        <w:separator/>
      </w:r>
    </w:p>
  </w:footnote>
  <w:footnote w:type="continuationSeparator" w:id="0">
    <w:p w14:paraId="701328B4" w14:textId="77777777" w:rsidR="00CA1715" w:rsidRDefault="00CA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8F91E" w14:textId="77777777" w:rsidR="00261A2A" w:rsidRDefault="00261A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B9EC" w14:textId="77777777" w:rsidR="00195CAA" w:rsidRDefault="00195CAA">
    <w:pPr>
      <w:pStyle w:val="Footer"/>
      <w:rPr>
        <w:rFonts w:ascii="Arial" w:hAnsi="Arial"/>
        <w:sz w:val="12"/>
        <w:szCs w:val="12"/>
      </w:rPr>
    </w:pPr>
  </w:p>
  <w:p w14:paraId="4C8BB9ED" w14:textId="77777777" w:rsidR="00195CAA" w:rsidRDefault="00876F3C">
    <w:pPr>
      <w:pStyle w:val="Footer"/>
    </w:pPr>
    <w:r>
      <w:rPr>
        <w:rFonts w:ascii="Calibri" w:hAnsi="Calibri"/>
        <w:sz w:val="20"/>
        <w:szCs w:val="20"/>
      </w:rPr>
      <w:t>Patient name ________________________ Date of Birth __________________________ NHS number  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B9F1" w14:textId="77777777" w:rsidR="00212892" w:rsidRDefault="00876F3C" w:rsidP="00212892">
    <w:pPr>
      <w:pStyle w:val="Header"/>
      <w:ind w:right="-164"/>
      <w:rPr>
        <w:rFonts w:ascii="Calibri" w:hAnsi="Calibri" w:cs="Calibri"/>
        <w:noProof/>
        <w:color w:val="000000"/>
        <w:lang w:eastAsia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8BB9F5" wp14:editId="4C8BB9F6">
          <wp:simplePos x="0" y="0"/>
          <wp:positionH relativeFrom="column">
            <wp:posOffset>6057900</wp:posOffset>
          </wp:positionH>
          <wp:positionV relativeFrom="paragraph">
            <wp:posOffset>-183515</wp:posOffset>
          </wp:positionV>
          <wp:extent cx="701040" cy="57213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70923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color w:val="000000"/>
        <w:lang w:eastAsia="en-GB"/>
      </w:rPr>
      <w:drawing>
        <wp:anchor distT="0" distB="0" distL="114300" distR="114300" simplePos="0" relativeHeight="251659264" behindDoc="0" locked="0" layoutInCell="1" allowOverlap="1" wp14:anchorId="4C8BB9F7" wp14:editId="4C8BB9F8">
          <wp:simplePos x="0" y="0"/>
          <wp:positionH relativeFrom="column">
            <wp:posOffset>-65405</wp:posOffset>
          </wp:positionH>
          <wp:positionV relativeFrom="paragraph">
            <wp:posOffset>-288290</wp:posOffset>
          </wp:positionV>
          <wp:extent cx="662940" cy="662940"/>
          <wp:effectExtent l="0" t="0" r="3810" b="3810"/>
          <wp:wrapSquare wrapText="bothSides"/>
          <wp:docPr id="1428227558" name="Picture 1428227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57100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8BB9F2" w14:textId="77777777" w:rsidR="00212892" w:rsidRDefault="00212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2DAB"/>
    <w:multiLevelType w:val="hybridMultilevel"/>
    <w:tmpl w:val="809C74A2"/>
    <w:lvl w:ilvl="0" w:tplc="33F23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A0EF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82F4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CE4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8F8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D05C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E08D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B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78C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86F94"/>
    <w:multiLevelType w:val="hybridMultilevel"/>
    <w:tmpl w:val="A58EA2A4"/>
    <w:lvl w:ilvl="0" w:tplc="45842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C7D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486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224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EA6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904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442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2E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D0CF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DD9"/>
    <w:multiLevelType w:val="hybridMultilevel"/>
    <w:tmpl w:val="C778F2D4"/>
    <w:lvl w:ilvl="0" w:tplc="6E902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C14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C86A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638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CB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4C5D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CF7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40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92F7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E1947"/>
    <w:multiLevelType w:val="hybridMultilevel"/>
    <w:tmpl w:val="C4E080E8"/>
    <w:lvl w:ilvl="0" w:tplc="FEEE96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696D20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14E403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ADA008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706B3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B2CDED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4C8C7C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6617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0F8795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3999046">
    <w:abstractNumId w:val="0"/>
  </w:num>
  <w:num w:numId="2" w16cid:durableId="1183980868">
    <w:abstractNumId w:val="2"/>
  </w:num>
  <w:num w:numId="3" w16cid:durableId="520357474">
    <w:abstractNumId w:val="3"/>
  </w:num>
  <w:num w:numId="4" w16cid:durableId="31214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AA"/>
    <w:rsid w:val="0004227C"/>
    <w:rsid w:val="00042E51"/>
    <w:rsid w:val="00043ACF"/>
    <w:rsid w:val="00043BF2"/>
    <w:rsid w:val="000569D5"/>
    <w:rsid w:val="00057438"/>
    <w:rsid w:val="000612BD"/>
    <w:rsid w:val="000677C3"/>
    <w:rsid w:val="00067AC9"/>
    <w:rsid w:val="00080E11"/>
    <w:rsid w:val="00093EF3"/>
    <w:rsid w:val="000A4E64"/>
    <w:rsid w:val="000B091C"/>
    <w:rsid w:val="000B733D"/>
    <w:rsid w:val="000B76BD"/>
    <w:rsid w:val="000C2244"/>
    <w:rsid w:val="000C5025"/>
    <w:rsid w:val="000E7D5B"/>
    <w:rsid w:val="000F4C22"/>
    <w:rsid w:val="000F5848"/>
    <w:rsid w:val="00102929"/>
    <w:rsid w:val="00106971"/>
    <w:rsid w:val="001143FF"/>
    <w:rsid w:val="001163D2"/>
    <w:rsid w:val="00130404"/>
    <w:rsid w:val="001354F9"/>
    <w:rsid w:val="00136159"/>
    <w:rsid w:val="0014333D"/>
    <w:rsid w:val="001517D9"/>
    <w:rsid w:val="00153EF6"/>
    <w:rsid w:val="00156582"/>
    <w:rsid w:val="001566EF"/>
    <w:rsid w:val="00166C9E"/>
    <w:rsid w:val="00172E06"/>
    <w:rsid w:val="0018139B"/>
    <w:rsid w:val="0018413D"/>
    <w:rsid w:val="00192B2F"/>
    <w:rsid w:val="0019540B"/>
    <w:rsid w:val="00195CAA"/>
    <w:rsid w:val="001A1E61"/>
    <w:rsid w:val="001C235D"/>
    <w:rsid w:val="001C536C"/>
    <w:rsid w:val="001C69D0"/>
    <w:rsid w:val="001E744D"/>
    <w:rsid w:val="001F0310"/>
    <w:rsid w:val="0021194D"/>
    <w:rsid w:val="00212892"/>
    <w:rsid w:val="00216A21"/>
    <w:rsid w:val="00222069"/>
    <w:rsid w:val="00226CB9"/>
    <w:rsid w:val="00232BFF"/>
    <w:rsid w:val="00235CAA"/>
    <w:rsid w:val="00243B08"/>
    <w:rsid w:val="002454BC"/>
    <w:rsid w:val="00251E3C"/>
    <w:rsid w:val="00261A2A"/>
    <w:rsid w:val="00265E29"/>
    <w:rsid w:val="00267383"/>
    <w:rsid w:val="002753C3"/>
    <w:rsid w:val="002A2035"/>
    <w:rsid w:val="002C2F4C"/>
    <w:rsid w:val="002C3548"/>
    <w:rsid w:val="002D1FE6"/>
    <w:rsid w:val="002D51F6"/>
    <w:rsid w:val="002E3AE3"/>
    <w:rsid w:val="002E3EBC"/>
    <w:rsid w:val="002F13D4"/>
    <w:rsid w:val="002F2745"/>
    <w:rsid w:val="00302B75"/>
    <w:rsid w:val="00317BBC"/>
    <w:rsid w:val="00350989"/>
    <w:rsid w:val="00356629"/>
    <w:rsid w:val="003578F1"/>
    <w:rsid w:val="00370DCC"/>
    <w:rsid w:val="003725A3"/>
    <w:rsid w:val="00375670"/>
    <w:rsid w:val="003A445F"/>
    <w:rsid w:val="003A6BB7"/>
    <w:rsid w:val="003A6D42"/>
    <w:rsid w:val="003A7158"/>
    <w:rsid w:val="003A736B"/>
    <w:rsid w:val="003A7757"/>
    <w:rsid w:val="003B05D4"/>
    <w:rsid w:val="003B0672"/>
    <w:rsid w:val="003B444A"/>
    <w:rsid w:val="003C1FFB"/>
    <w:rsid w:val="003E0E74"/>
    <w:rsid w:val="003E2ED8"/>
    <w:rsid w:val="003F0422"/>
    <w:rsid w:val="003F1BE4"/>
    <w:rsid w:val="003F7BAA"/>
    <w:rsid w:val="00405321"/>
    <w:rsid w:val="004100C2"/>
    <w:rsid w:val="00413398"/>
    <w:rsid w:val="00417D7A"/>
    <w:rsid w:val="0043390F"/>
    <w:rsid w:val="00440472"/>
    <w:rsid w:val="00463EF2"/>
    <w:rsid w:val="00475D23"/>
    <w:rsid w:val="0047786E"/>
    <w:rsid w:val="0048355A"/>
    <w:rsid w:val="004867B6"/>
    <w:rsid w:val="004908FC"/>
    <w:rsid w:val="004968B2"/>
    <w:rsid w:val="004A208C"/>
    <w:rsid w:val="004A33C1"/>
    <w:rsid w:val="004B186B"/>
    <w:rsid w:val="004B464A"/>
    <w:rsid w:val="004C481D"/>
    <w:rsid w:val="004D2AE3"/>
    <w:rsid w:val="004D5C5F"/>
    <w:rsid w:val="004E5393"/>
    <w:rsid w:val="004E7392"/>
    <w:rsid w:val="00500400"/>
    <w:rsid w:val="00504730"/>
    <w:rsid w:val="00511B3E"/>
    <w:rsid w:val="0051659C"/>
    <w:rsid w:val="00517634"/>
    <w:rsid w:val="00523DF2"/>
    <w:rsid w:val="005431BD"/>
    <w:rsid w:val="0054444F"/>
    <w:rsid w:val="005522D2"/>
    <w:rsid w:val="005546C9"/>
    <w:rsid w:val="00554EA1"/>
    <w:rsid w:val="0055521D"/>
    <w:rsid w:val="005600C4"/>
    <w:rsid w:val="0056405A"/>
    <w:rsid w:val="00566394"/>
    <w:rsid w:val="005678BD"/>
    <w:rsid w:val="005756FF"/>
    <w:rsid w:val="005930ED"/>
    <w:rsid w:val="00596283"/>
    <w:rsid w:val="005A0DCD"/>
    <w:rsid w:val="005C21C2"/>
    <w:rsid w:val="005C2CF4"/>
    <w:rsid w:val="005C5093"/>
    <w:rsid w:val="005C7A98"/>
    <w:rsid w:val="005D41AB"/>
    <w:rsid w:val="005E7444"/>
    <w:rsid w:val="00606FEE"/>
    <w:rsid w:val="00607899"/>
    <w:rsid w:val="00620099"/>
    <w:rsid w:val="00620E3B"/>
    <w:rsid w:val="006217C1"/>
    <w:rsid w:val="00626137"/>
    <w:rsid w:val="00634887"/>
    <w:rsid w:val="00650557"/>
    <w:rsid w:val="00651192"/>
    <w:rsid w:val="006635BC"/>
    <w:rsid w:val="00672BC9"/>
    <w:rsid w:val="00674F07"/>
    <w:rsid w:val="00675E54"/>
    <w:rsid w:val="006A222E"/>
    <w:rsid w:val="006A73D1"/>
    <w:rsid w:val="006B2444"/>
    <w:rsid w:val="006B5877"/>
    <w:rsid w:val="006C35A2"/>
    <w:rsid w:val="006D7A21"/>
    <w:rsid w:val="00705E46"/>
    <w:rsid w:val="007105D5"/>
    <w:rsid w:val="00711C90"/>
    <w:rsid w:val="00716463"/>
    <w:rsid w:val="00724593"/>
    <w:rsid w:val="007358DB"/>
    <w:rsid w:val="00744AD5"/>
    <w:rsid w:val="00744C78"/>
    <w:rsid w:val="00761798"/>
    <w:rsid w:val="0076256D"/>
    <w:rsid w:val="00767AFF"/>
    <w:rsid w:val="00781E5A"/>
    <w:rsid w:val="007856BF"/>
    <w:rsid w:val="00797BB8"/>
    <w:rsid w:val="007A420B"/>
    <w:rsid w:val="007A593A"/>
    <w:rsid w:val="007C285A"/>
    <w:rsid w:val="007C2F03"/>
    <w:rsid w:val="007D0519"/>
    <w:rsid w:val="007E1D4D"/>
    <w:rsid w:val="007E1FB3"/>
    <w:rsid w:val="007F78DA"/>
    <w:rsid w:val="008000C3"/>
    <w:rsid w:val="00807EDA"/>
    <w:rsid w:val="00811ACB"/>
    <w:rsid w:val="00814BAA"/>
    <w:rsid w:val="0082366E"/>
    <w:rsid w:val="00824043"/>
    <w:rsid w:val="008641AE"/>
    <w:rsid w:val="008679AF"/>
    <w:rsid w:val="00871E6C"/>
    <w:rsid w:val="00875319"/>
    <w:rsid w:val="00876F3C"/>
    <w:rsid w:val="00884749"/>
    <w:rsid w:val="008862CD"/>
    <w:rsid w:val="008C75F4"/>
    <w:rsid w:val="008D5CCA"/>
    <w:rsid w:val="008E1C48"/>
    <w:rsid w:val="008E365F"/>
    <w:rsid w:val="008E42BE"/>
    <w:rsid w:val="008F25B9"/>
    <w:rsid w:val="00903A6A"/>
    <w:rsid w:val="00911082"/>
    <w:rsid w:val="009148A8"/>
    <w:rsid w:val="009213D9"/>
    <w:rsid w:val="009260D2"/>
    <w:rsid w:val="0092619C"/>
    <w:rsid w:val="00941D68"/>
    <w:rsid w:val="009467A9"/>
    <w:rsid w:val="009606E8"/>
    <w:rsid w:val="00962AE5"/>
    <w:rsid w:val="0096612C"/>
    <w:rsid w:val="00977899"/>
    <w:rsid w:val="009859BD"/>
    <w:rsid w:val="00992911"/>
    <w:rsid w:val="009A2C15"/>
    <w:rsid w:val="009B026F"/>
    <w:rsid w:val="009B4BB3"/>
    <w:rsid w:val="009B508A"/>
    <w:rsid w:val="009B6D4D"/>
    <w:rsid w:val="009C7EF8"/>
    <w:rsid w:val="009D24B6"/>
    <w:rsid w:val="009E0999"/>
    <w:rsid w:val="009E4C09"/>
    <w:rsid w:val="009E69F0"/>
    <w:rsid w:val="009E72B5"/>
    <w:rsid w:val="009F2532"/>
    <w:rsid w:val="009F3715"/>
    <w:rsid w:val="00A0555B"/>
    <w:rsid w:val="00A068A6"/>
    <w:rsid w:val="00A156B3"/>
    <w:rsid w:val="00A2179E"/>
    <w:rsid w:val="00A237A6"/>
    <w:rsid w:val="00A306E7"/>
    <w:rsid w:val="00A32E0F"/>
    <w:rsid w:val="00A32E6F"/>
    <w:rsid w:val="00A42869"/>
    <w:rsid w:val="00A4299E"/>
    <w:rsid w:val="00A467E2"/>
    <w:rsid w:val="00A50429"/>
    <w:rsid w:val="00A70434"/>
    <w:rsid w:val="00A7484E"/>
    <w:rsid w:val="00A807BD"/>
    <w:rsid w:val="00A81A26"/>
    <w:rsid w:val="00A81EA1"/>
    <w:rsid w:val="00AA29F7"/>
    <w:rsid w:val="00AA2D7B"/>
    <w:rsid w:val="00AB08F8"/>
    <w:rsid w:val="00AC1933"/>
    <w:rsid w:val="00AC2605"/>
    <w:rsid w:val="00AC64C9"/>
    <w:rsid w:val="00AD2425"/>
    <w:rsid w:val="00AE3453"/>
    <w:rsid w:val="00AF44C2"/>
    <w:rsid w:val="00B03CD7"/>
    <w:rsid w:val="00B0765D"/>
    <w:rsid w:val="00B16350"/>
    <w:rsid w:val="00B246CE"/>
    <w:rsid w:val="00B316B8"/>
    <w:rsid w:val="00B37576"/>
    <w:rsid w:val="00B37879"/>
    <w:rsid w:val="00B62C32"/>
    <w:rsid w:val="00B66FEE"/>
    <w:rsid w:val="00B74391"/>
    <w:rsid w:val="00B765DA"/>
    <w:rsid w:val="00B97DC8"/>
    <w:rsid w:val="00BA1C88"/>
    <w:rsid w:val="00BA5791"/>
    <w:rsid w:val="00BA6A38"/>
    <w:rsid w:val="00BC133A"/>
    <w:rsid w:val="00BC214E"/>
    <w:rsid w:val="00BC5E28"/>
    <w:rsid w:val="00BD08D1"/>
    <w:rsid w:val="00BD3C05"/>
    <w:rsid w:val="00BD50B1"/>
    <w:rsid w:val="00BE402E"/>
    <w:rsid w:val="00BE59AB"/>
    <w:rsid w:val="00BF58BA"/>
    <w:rsid w:val="00C04E76"/>
    <w:rsid w:val="00C058C7"/>
    <w:rsid w:val="00C10B4A"/>
    <w:rsid w:val="00C13D44"/>
    <w:rsid w:val="00C15329"/>
    <w:rsid w:val="00C25AC2"/>
    <w:rsid w:val="00C279C4"/>
    <w:rsid w:val="00C307F0"/>
    <w:rsid w:val="00C333E4"/>
    <w:rsid w:val="00C626E7"/>
    <w:rsid w:val="00C64708"/>
    <w:rsid w:val="00C80C5F"/>
    <w:rsid w:val="00C81AC9"/>
    <w:rsid w:val="00C87C11"/>
    <w:rsid w:val="00C928F7"/>
    <w:rsid w:val="00C951D6"/>
    <w:rsid w:val="00C959B5"/>
    <w:rsid w:val="00CA1715"/>
    <w:rsid w:val="00CA3D61"/>
    <w:rsid w:val="00CA75D0"/>
    <w:rsid w:val="00CB5616"/>
    <w:rsid w:val="00CC0072"/>
    <w:rsid w:val="00CC0650"/>
    <w:rsid w:val="00CC232E"/>
    <w:rsid w:val="00CC5E86"/>
    <w:rsid w:val="00CF7F27"/>
    <w:rsid w:val="00D06384"/>
    <w:rsid w:val="00D17BCB"/>
    <w:rsid w:val="00D22762"/>
    <w:rsid w:val="00D23FCC"/>
    <w:rsid w:val="00D35330"/>
    <w:rsid w:val="00D503B8"/>
    <w:rsid w:val="00D5069E"/>
    <w:rsid w:val="00D62F5D"/>
    <w:rsid w:val="00D73174"/>
    <w:rsid w:val="00D77467"/>
    <w:rsid w:val="00D87872"/>
    <w:rsid w:val="00D975CB"/>
    <w:rsid w:val="00DD391F"/>
    <w:rsid w:val="00DD3B4E"/>
    <w:rsid w:val="00DD7E33"/>
    <w:rsid w:val="00DE17F8"/>
    <w:rsid w:val="00DE41E2"/>
    <w:rsid w:val="00DF1E08"/>
    <w:rsid w:val="00DF7F5D"/>
    <w:rsid w:val="00E00FBF"/>
    <w:rsid w:val="00E017C2"/>
    <w:rsid w:val="00E06F17"/>
    <w:rsid w:val="00E2020D"/>
    <w:rsid w:val="00E2041A"/>
    <w:rsid w:val="00E26546"/>
    <w:rsid w:val="00E328BD"/>
    <w:rsid w:val="00E33EF6"/>
    <w:rsid w:val="00E348A6"/>
    <w:rsid w:val="00E44D13"/>
    <w:rsid w:val="00E46D40"/>
    <w:rsid w:val="00E629CB"/>
    <w:rsid w:val="00E678B8"/>
    <w:rsid w:val="00E72042"/>
    <w:rsid w:val="00E72DB4"/>
    <w:rsid w:val="00E752BE"/>
    <w:rsid w:val="00E8078A"/>
    <w:rsid w:val="00E83AAB"/>
    <w:rsid w:val="00E849F3"/>
    <w:rsid w:val="00E86FE6"/>
    <w:rsid w:val="00EA56BE"/>
    <w:rsid w:val="00EA6A2D"/>
    <w:rsid w:val="00EB1FF8"/>
    <w:rsid w:val="00EC5A05"/>
    <w:rsid w:val="00EC5D35"/>
    <w:rsid w:val="00ED11B7"/>
    <w:rsid w:val="00ED4D7A"/>
    <w:rsid w:val="00F0661B"/>
    <w:rsid w:val="00F1323A"/>
    <w:rsid w:val="00F137F0"/>
    <w:rsid w:val="00F13F4E"/>
    <w:rsid w:val="00F20D1B"/>
    <w:rsid w:val="00F23954"/>
    <w:rsid w:val="00F3608D"/>
    <w:rsid w:val="00F4186D"/>
    <w:rsid w:val="00F47D75"/>
    <w:rsid w:val="00F561FE"/>
    <w:rsid w:val="00F64900"/>
    <w:rsid w:val="00F67FB0"/>
    <w:rsid w:val="00F735A8"/>
    <w:rsid w:val="00F81347"/>
    <w:rsid w:val="00F87E37"/>
    <w:rsid w:val="00FA6CFC"/>
    <w:rsid w:val="00FB3D7E"/>
    <w:rsid w:val="00FB45EB"/>
    <w:rsid w:val="00FC1CD4"/>
    <w:rsid w:val="00FD618D"/>
    <w:rsid w:val="00FF0954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BB92F"/>
  <w15:docId w15:val="{08AD1A69-CB98-4DC7-8D4A-742CBD9D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rsid w:val="008D5C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4B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26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605"/>
    <w:rPr>
      <w:sz w:val="24"/>
      <w:szCs w:val="24"/>
      <w:lang w:val="en-US" w:eastAsia="en-US"/>
    </w:rPr>
  </w:style>
  <w:style w:type="paragraph" w:customStyle="1" w:styleId="BodyA">
    <w:name w:val="Body A"/>
    <w:rsid w:val="00D87872"/>
    <w:rPr>
      <w:rFonts w:ascii="Cambria" w:eastAsia="Cambria" w:hAnsi="Cambria" w:cs="Cambria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D87872"/>
  </w:style>
  <w:style w:type="character" w:customStyle="1" w:styleId="Hyperlink1">
    <w:name w:val="Hyperlink.1"/>
    <w:basedOn w:val="None"/>
    <w:rsid w:val="00D87872"/>
    <w:rPr>
      <w:rFonts w:ascii="Calibri" w:eastAsia="Calibri" w:hAnsi="Calibri" w:cs="Calibri"/>
      <w:color w:val="0000FF"/>
      <w:sz w:val="20"/>
      <w:szCs w:val="20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903A6A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7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F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F5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F5D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D62F5D"/>
    <w:pPr>
      <w:ind w:left="720"/>
      <w:contextualSpacing/>
    </w:pPr>
  </w:style>
  <w:style w:type="paragraph" w:customStyle="1" w:styleId="pf0">
    <w:name w:val="pf0"/>
    <w:basedOn w:val="Normal"/>
    <w:rsid w:val="00093E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UnresolvedMention">
    <w:name w:val="Unresolved Mention"/>
    <w:basedOn w:val="DefaultParagraphFont"/>
    <w:uiPriority w:val="99"/>
    <w:rsid w:val="00C951D6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F13F4E"/>
    <w:rPr>
      <w:rFonts w:ascii="Cambria" w:hAnsi="Cambria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rotect.checkpoint.com/v2/r06/___https://wessexcanceralliance.nhs.uk/symptomatic-fit/___.ZXV3Mjp1bml2ZXJzaXR5aG9zcGl0YWxzb3V0aGFtcHRvbjpjOm86OTYxMjgwNzNmN2M4M2E1NjE5YTFlMDBkMDhmMzlkYTQ6NzoxMGJmOjkzZTk5ZjVlODM3YmYwM2ZhZTJiODVmZjNjZTNjOWZhMjY4ZTJmMjI1MjM3M2RjOGYyYmE2NmNjZWNiYjA2ZTQ6cDpUOk4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protect.checkpoint.com/v2/r06/___https://www.cancerresearchuk.org/sites/default/files/fit_symptomatic_patient_leaflet_final.pdf___.ZXV3Mjp1bml2ZXJzaXR5aG9zcGl0YWxzb3V0aGFtcHRvbjpjOm86OTYxMjgwNzNmN2M4M2E1NjE5YTFlMDBkMDhmMzlkYTQ6NzpmYzBlOjgwN2E3NjM1NjBlYjJmOTdhYzViMzhmOWFlYjEyNTUxY2NkZTdmMDU5MDRiMmEzNDAzOTJkMjQ2OTgwOGY4ZTk6cDpUOk4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tect.checkpoint.com/v2/r06/___https://cancermatterswessex.nhs.uk/fit-test/___.ZXV3Mjp1bml2ZXJzaXR5aG9zcGl0YWxzb3V0aGFtcHRvbjpjOm86OTYxMjgwNzNmN2M4M2E1NjE5YTFlMDBkMDhmMzlkYTQ6Nzo3MTE0OjY2MWFjOGY5MWYyYzk3NzYyNTdiZjhiMGY1NGJkOWQ3NjkxZDRmY2FiZjMyMDIxZWI1OWQ3MmMzYmJmZDJiYTA6cDpUOk4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ngland.nhs.uk/south/wp-content/uploads/sites/6/2022/02/rockwood-frailty-scale_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otect.checkpoint.com/v2/r06/___https://wessexcanceralliance.nhs.uk/wp-content/uploads/2023/12/Wessex-LGI-Symptoms-Flowchart-FINAL.pdf___.ZXV3Mjp1bml2ZXJzaXR5aG9zcGl0YWxzb3V0aGFtcHRvbjpjOm86OTYxMjgwNzNmN2M4M2E1NjE5YTFlMDBkMDhmMzlkYTQ6Nzo1MTQ4OjMwNTYzNzEzZDhmYmJkMzgzM2ZiMTA2NTM4ZTFiZDg5NzYzMzFjZWRiNTE2MDZjZWYzNjhiMzBjZGFiMTkzMTA6cDpUOk4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0A6B64C4C374D81CC6EF3FA9C3756" ma:contentTypeVersion="0" ma:contentTypeDescription="Create a new document." ma:contentTypeScope="" ma:versionID="9641a8fce1cdb2b02a6412ca739f01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112614a99292061c0d217bf82cf8f2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4C02C3-7538-4551-9CE2-6A0DBF0B1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4682B-5911-4262-B635-699998033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CE7056-FB21-40F4-9EF9-85AC582364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Bagley, Joseph</dc:creator>
  <cp:lastModifiedBy>Eaton, Autumn</cp:lastModifiedBy>
  <cp:revision>43</cp:revision>
  <cp:lastPrinted>2023-01-11T09:03:00Z</cp:lastPrinted>
  <dcterms:created xsi:type="dcterms:W3CDTF">2025-01-05T22:16:00Z</dcterms:created>
  <dcterms:modified xsi:type="dcterms:W3CDTF">2026-04-22T14:23:00Z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0x0101009DB0A6B64C4C374D81CC6EF3FA9C3756</vt:lpwstr>
  </property>
</Properties>
</file>