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323" w:tblpY="58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9521B6" w:rsidRPr="00C03AC2" w14:paraId="2FD59E6A" w14:textId="77777777" w:rsidTr="00D36EC0">
        <w:trPr>
          <w:trHeight w:val="699"/>
        </w:trPr>
        <w:tc>
          <w:tcPr>
            <w:tcW w:w="11058" w:type="dxa"/>
            <w:shd w:val="clear" w:color="auto" w:fill="000000"/>
            <w:vAlign w:val="center"/>
          </w:tcPr>
          <w:p w14:paraId="5A8DDF18" w14:textId="77777777" w:rsidR="00D36EC0" w:rsidRPr="00C03AC2" w:rsidRDefault="00C14257" w:rsidP="00C14257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C03AC2">
              <w:rPr>
                <w:rFonts w:cs="Arial"/>
                <w:b/>
                <w:color w:val="FFFFFF" w:themeColor="background1"/>
              </w:rPr>
              <w:t>F</w:t>
            </w:r>
            <w:r w:rsidR="00D36EC0" w:rsidRPr="00C03AC2">
              <w:rPr>
                <w:rFonts w:cs="Arial"/>
                <w:b/>
                <w:color w:val="FFFFFF" w:themeColor="background1"/>
              </w:rPr>
              <w:t>ast Track Urgent Suspected Cancer Referral</w:t>
            </w:r>
            <w:r w:rsidRPr="00C03AC2">
              <w:rPr>
                <w:rFonts w:cs="Arial"/>
                <w:b/>
                <w:color w:val="FFFFFF" w:themeColor="background1"/>
              </w:rPr>
              <w:t xml:space="preserve">: </w:t>
            </w:r>
            <w:r w:rsidR="00D36EC0" w:rsidRPr="00C03AC2">
              <w:rPr>
                <w:rFonts w:cs="Arial"/>
                <w:b/>
                <w:color w:val="FFFFFF" w:themeColor="background1"/>
              </w:rPr>
              <w:t xml:space="preserve">Asymptomatic New Iron Deficiency Anaemia (&lt;12mths) </w:t>
            </w:r>
          </w:p>
          <w:p w14:paraId="703EAF3D" w14:textId="7660F42A" w:rsidR="009521B6" w:rsidRPr="00C03AC2" w:rsidRDefault="00D36EC0" w:rsidP="00D36EC0">
            <w:pPr>
              <w:jc w:val="center"/>
              <w:rPr>
                <w:rFonts w:ascii="Calibri" w:hAnsi="Calibri" w:cs="Arial"/>
                <w:b/>
                <w:sz w:val="36"/>
                <w:szCs w:val="36"/>
              </w:rPr>
            </w:pPr>
            <w:r w:rsidRPr="00C03AC2">
              <w:rPr>
                <w:rFonts w:cs="Arial"/>
                <w:b/>
                <w:color w:val="FFFFFF" w:themeColor="background1"/>
              </w:rPr>
              <w:t>Direct to Test Referral</w:t>
            </w:r>
            <w:r w:rsidR="00C14257" w:rsidRPr="00C03AC2">
              <w:rPr>
                <w:rFonts w:cs="Arial"/>
                <w:b/>
                <w:color w:val="FFFFFF" w:themeColor="background1"/>
              </w:rPr>
              <w:t xml:space="preserve"> </w:t>
            </w:r>
          </w:p>
        </w:tc>
      </w:tr>
    </w:tbl>
    <w:p w14:paraId="312B07AC" w14:textId="74E737DF" w:rsidR="00CE6E45" w:rsidRPr="00C03AC2" w:rsidRDefault="00CE6E45" w:rsidP="00CE6E45">
      <w:pPr>
        <w:jc w:val="right"/>
        <w:rPr>
          <w:rFonts w:ascii="Calibri" w:hAnsi="Calibri" w:cs="Arial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665"/>
        <w:gridCol w:w="1573"/>
        <w:gridCol w:w="1404"/>
        <w:gridCol w:w="2835"/>
      </w:tblGrid>
      <w:tr w:rsidR="00CE6E45" w:rsidRPr="00C03AC2" w14:paraId="52CD12B5" w14:textId="77777777" w:rsidTr="003E775E">
        <w:tc>
          <w:tcPr>
            <w:tcW w:w="2552" w:type="dxa"/>
            <w:shd w:val="clear" w:color="auto" w:fill="E7E6E6" w:themeFill="background2"/>
          </w:tcPr>
          <w:p w14:paraId="5AD2300B" w14:textId="4F35E469" w:rsidR="00CE6E45" w:rsidRPr="00C03AC2" w:rsidRDefault="00CE6E45" w:rsidP="00587FC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03AC2">
              <w:rPr>
                <w:rFonts w:ascii="Calibri" w:hAnsi="Calibri" w:cs="Arial"/>
                <w:b/>
                <w:bCs/>
                <w:sz w:val="20"/>
                <w:szCs w:val="20"/>
              </w:rPr>
              <w:t>Date of decision to refer</w:t>
            </w:r>
          </w:p>
        </w:tc>
        <w:tc>
          <w:tcPr>
            <w:tcW w:w="2665" w:type="dxa"/>
          </w:tcPr>
          <w:p w14:paraId="4C89F8AD" w14:textId="41F3507A" w:rsidR="00CE6E45" w:rsidRPr="00C03AC2" w:rsidRDefault="00095423" w:rsidP="00587FC7">
            <w:pPr>
              <w:rPr>
                <w:rFonts w:cstheme="minorHAnsi"/>
                <w:sz w:val="20"/>
                <w:szCs w:val="20"/>
              </w:rPr>
            </w:pPr>
            <w:r w:rsidRPr="00C03AC2">
              <w:rPr>
                <w:rFonts w:cstheme="minorHAnsi"/>
                <w:sz w:val="20"/>
                <w:szCs w:val="20"/>
              </w:rPr>
              <w:t>$</w:t>
            </w:r>
            <w:r w:rsidR="00223B14" w:rsidRPr="00C03AC2">
              <w:rPr>
                <w:rFonts w:cstheme="minorHAnsi"/>
                <w:sz w:val="20"/>
                <w:szCs w:val="20"/>
              </w:rPr>
              <w:t>{createdDate}</w:t>
            </w:r>
          </w:p>
        </w:tc>
        <w:tc>
          <w:tcPr>
            <w:tcW w:w="2977" w:type="dxa"/>
            <w:gridSpan w:val="2"/>
            <w:shd w:val="clear" w:color="auto" w:fill="E7E6E6" w:themeFill="background2"/>
          </w:tcPr>
          <w:p w14:paraId="6415E727" w14:textId="0CFCC533" w:rsidR="00CE6E45" w:rsidRPr="00C03AC2" w:rsidRDefault="00CE6E45" w:rsidP="00587FC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03AC2">
              <w:rPr>
                <w:rFonts w:ascii="Calibri" w:hAnsi="Calibri" w:cs="Arial"/>
                <w:b/>
                <w:bCs/>
                <w:sz w:val="20"/>
                <w:szCs w:val="20"/>
              </w:rPr>
              <w:t>Date referral received at Trust</w:t>
            </w:r>
          </w:p>
        </w:tc>
        <w:tc>
          <w:tcPr>
            <w:tcW w:w="2835" w:type="dxa"/>
          </w:tcPr>
          <w:p w14:paraId="3751A8FF" w14:textId="77777777" w:rsidR="00CE6E45" w:rsidRPr="00C03AC2" w:rsidRDefault="00CE6E45" w:rsidP="00587FC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B644B" w:rsidRPr="002913A4" w14:paraId="5E11BEC4" w14:textId="77777777" w:rsidTr="00BC15B8">
        <w:tc>
          <w:tcPr>
            <w:tcW w:w="255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4BDB1796" w14:textId="77777777" w:rsidR="003B644B" w:rsidRPr="002913A4" w:rsidRDefault="003B644B" w:rsidP="00BC15B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Hospital selection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24B4F4" w14:textId="77777777" w:rsidR="003B644B" w:rsidRPr="004A56CB" w:rsidRDefault="003B644B" w:rsidP="00BC15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niversityHospitalDorse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A56CB">
              <w:rPr>
                <w:rFonts w:cstheme="minorHAnsi"/>
                <w:sz w:val="20"/>
                <w:szCs w:val="20"/>
              </w:rPr>
              <w:t xml:space="preserve"> University Hospital Dorset (UHD)    </w:t>
            </w:r>
          </w:p>
          <w:p w14:paraId="2E3EB7DA" w14:textId="77777777" w:rsidR="003B644B" w:rsidRPr="004A56CB" w:rsidRDefault="003B644B" w:rsidP="00BC15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orsetCountyHospital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A56CB">
              <w:rPr>
                <w:rFonts w:cstheme="minorHAnsi"/>
                <w:sz w:val="20"/>
                <w:szCs w:val="20"/>
              </w:rPr>
              <w:t xml:space="preserve"> Dorset County Hospital (DCH)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FFD6A" w14:textId="77777777" w:rsidR="003B644B" w:rsidRPr="004A56CB" w:rsidRDefault="003B644B" w:rsidP="00BC15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alisburyNhsTrus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A56CB">
              <w:rPr>
                <w:rFonts w:cstheme="minorHAnsi"/>
                <w:sz w:val="20"/>
                <w:szCs w:val="20"/>
              </w:rPr>
              <w:t xml:space="preserve"> Salisbury NHS Foundation Trust</w:t>
            </w:r>
          </w:p>
          <w:p w14:paraId="61498F77" w14:textId="77777777" w:rsidR="003B644B" w:rsidRPr="002913A4" w:rsidRDefault="003B644B" w:rsidP="00BC15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A56C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Other: </w:t>
            </w:r>
            <w:r w:rsidRPr="002913A4">
              <w:rPr>
                <w:rFonts w:cstheme="minorHAnsi"/>
                <w:sz w:val="20"/>
                <w:szCs w:val="20"/>
              </w:rPr>
              <w:t>${</w:t>
            </w:r>
            <w:r>
              <w:rPr>
                <w:rFonts w:cstheme="minorHAnsi"/>
                <w:sz w:val="20"/>
                <w:szCs w:val="20"/>
              </w:rPr>
              <w:t>hospitalSpecify</w:t>
            </w:r>
            <w:r w:rsidRPr="002913A4">
              <w:rPr>
                <w:rFonts w:cstheme="minorHAnsi"/>
                <w:sz w:val="20"/>
                <w:szCs w:val="20"/>
              </w:rPr>
              <w:t>}</w:t>
            </w:r>
          </w:p>
        </w:tc>
      </w:tr>
    </w:tbl>
    <w:p w14:paraId="20537BF4" w14:textId="247A8910" w:rsidR="00CE6E45" w:rsidRPr="00C03AC2" w:rsidRDefault="00CE6E45" w:rsidP="00CE6E45">
      <w:pPr>
        <w:rPr>
          <w:rFonts w:ascii="Calibri" w:hAnsi="Calibri" w:cs="Arial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319"/>
      </w:tblGrid>
      <w:tr w:rsidR="00CE6E45" w:rsidRPr="00C03AC2" w14:paraId="7C7D98E2" w14:textId="77777777" w:rsidTr="003E775E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11DB76EF" w14:textId="66317886" w:rsidR="003A4CFA" w:rsidRPr="00C03AC2" w:rsidRDefault="001174DF" w:rsidP="003A4CF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C03AC2">
              <w:rPr>
                <w:rFonts w:ascii="Arial" w:hAnsi="Arial" w:cs="Arial"/>
                <w:b/>
                <w:bCs/>
                <w:sz w:val="20"/>
                <w:szCs w:val="20"/>
              </w:rPr>
              <w:t>PATIENT DETAILS</w:t>
            </w:r>
          </w:p>
          <w:p w14:paraId="3DC6FD15" w14:textId="70838666" w:rsidR="00CE6E45" w:rsidRPr="00C03AC2" w:rsidRDefault="00CE6E45" w:rsidP="003A4CFA">
            <w:pPr>
              <w:ind w:left="113" w:right="113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E65F" w14:textId="4D4B9C2A" w:rsidR="00CE6E45" w:rsidRPr="00C03AC2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C03AC2">
              <w:rPr>
                <w:rFonts w:cstheme="minorHAnsi"/>
                <w:b/>
                <w:bCs/>
                <w:sz w:val="20"/>
                <w:szCs w:val="20"/>
              </w:rPr>
              <w:t>Surname:</w:t>
            </w:r>
            <w:r w:rsidRPr="00C03AC2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C03AC2">
              <w:rPr>
                <w:rFonts w:cstheme="minorHAnsi"/>
                <w:sz w:val="20"/>
                <w:szCs w:val="20"/>
              </w:rPr>
              <w:t xml:space="preserve">${surname}  </w:t>
            </w:r>
            <w:r w:rsidRPr="00C03AC2">
              <w:rPr>
                <w:rFonts w:cstheme="minorHAnsi"/>
                <w:sz w:val="20"/>
                <w:szCs w:val="20"/>
              </w:rPr>
              <w:t xml:space="preserve">    </w:t>
            </w:r>
            <w:r w:rsidRPr="00C03AC2">
              <w:rPr>
                <w:rFonts w:cstheme="minorHAnsi"/>
                <w:b/>
                <w:bCs/>
                <w:sz w:val="20"/>
                <w:szCs w:val="20"/>
              </w:rPr>
              <w:t>First Name:</w:t>
            </w:r>
            <w:r w:rsidRPr="00C03AC2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C03AC2">
              <w:rPr>
                <w:rFonts w:cstheme="minorHAnsi"/>
                <w:bCs/>
                <w:sz w:val="20"/>
                <w:szCs w:val="20"/>
              </w:rPr>
              <w:t xml:space="preserve">${firstname} </w:t>
            </w:r>
            <w:r w:rsidRPr="00C03AC2">
              <w:rPr>
                <w:rFonts w:cstheme="minorHAnsi"/>
                <w:sz w:val="20"/>
                <w:szCs w:val="20"/>
              </w:rPr>
              <w:t xml:space="preserve">   </w:t>
            </w:r>
            <w:r w:rsidRPr="00C03AC2">
              <w:rPr>
                <w:rFonts w:cstheme="minorHAnsi"/>
                <w:b/>
                <w:bCs/>
                <w:sz w:val="20"/>
                <w:szCs w:val="20"/>
              </w:rPr>
              <w:t>Title:</w:t>
            </w:r>
            <w:r w:rsidRPr="00C03AC2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C03AC2">
              <w:rPr>
                <w:rFonts w:cstheme="minorHAnsi"/>
                <w:sz w:val="20"/>
                <w:szCs w:val="20"/>
              </w:rPr>
              <w:t>${title}</w:t>
            </w:r>
          </w:p>
        </w:tc>
      </w:tr>
      <w:tr w:rsidR="005A0FD1" w:rsidRPr="00C03AC2" w14:paraId="229CB248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5F1627" w14:textId="77777777" w:rsidR="005A0FD1" w:rsidRPr="00C03AC2" w:rsidRDefault="005A0FD1" w:rsidP="005A0FD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B156" w14:textId="6BC67EB0" w:rsidR="005A0FD1" w:rsidRDefault="00EE661E" w:rsidP="005A0F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Sex assigned at birth</w:t>
            </w:r>
            <w:r w:rsidR="005A0FD1" w:rsidRPr="00ED642A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5A0FD1" w:rsidRPr="00ED642A">
              <w:rPr>
                <w:rFonts w:cstheme="minorHAnsi"/>
                <w:sz w:val="20"/>
                <w:szCs w:val="20"/>
              </w:rPr>
              <w:t xml:space="preserve"> ${gender}</w:t>
            </w:r>
            <w:r w:rsidR="005A0FD1" w:rsidRPr="00ED642A">
              <w:rPr>
                <w:rFonts w:cstheme="minorHAnsi"/>
                <w:b/>
                <w:vanish/>
                <w:sz w:val="20"/>
                <w:szCs w:val="20"/>
              </w:rPr>
              <w:t> </w:t>
            </w:r>
            <w:r w:rsidR="005A0FD1" w:rsidRPr="00ED642A">
              <w:rPr>
                <w:rFonts w:cstheme="minorHAnsi"/>
                <w:vanish/>
                <w:sz w:val="20"/>
                <w:szCs w:val="20"/>
              </w:rPr>
              <w:t xml:space="preserve"> </w:t>
            </w:r>
            <w:r w:rsidR="005A0FD1" w:rsidRPr="00ED642A">
              <w:rPr>
                <w:rFonts w:cstheme="minorHAnsi"/>
                <w:sz w:val="20"/>
                <w:szCs w:val="20"/>
              </w:rPr>
              <w:t xml:space="preserve">     </w:t>
            </w:r>
          </w:p>
          <w:p w14:paraId="2E272C40" w14:textId="77777777" w:rsidR="005A0FD1" w:rsidRDefault="005A0FD1" w:rsidP="005A0FD1">
            <w:pPr>
              <w:rPr>
                <w:rFonts w:cstheme="minorHAnsi"/>
                <w:sz w:val="20"/>
                <w:szCs w:val="20"/>
              </w:rPr>
            </w:pPr>
            <w:r w:rsidRPr="00532DA2">
              <w:rPr>
                <w:rFonts w:cstheme="minorHAnsi"/>
                <w:b/>
                <w:bCs/>
                <w:sz w:val="20"/>
                <w:szCs w:val="20"/>
              </w:rPr>
              <w:t>Gender Identity (if different from that above):</w:t>
            </w:r>
            <w:r w:rsidRPr="00532DA2">
              <w:rPr>
                <w:rFonts w:cstheme="minorHAnsi"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sz w:val="20"/>
                <w:szCs w:val="20"/>
              </w:rPr>
              <w:t>${</w:t>
            </w:r>
            <w:r>
              <w:rPr>
                <w:rFonts w:cstheme="minorHAnsi"/>
                <w:sz w:val="20"/>
                <w:szCs w:val="20"/>
              </w:rPr>
              <w:t>genderIdentity</w:t>
            </w:r>
            <w:r w:rsidRPr="00ED642A">
              <w:rPr>
                <w:rFonts w:cstheme="minorHAnsi"/>
                <w:sz w:val="20"/>
                <w:szCs w:val="20"/>
              </w:rPr>
              <w:t>}</w:t>
            </w:r>
          </w:p>
          <w:p w14:paraId="4FE1C057" w14:textId="2FD95E54" w:rsidR="005A0FD1" w:rsidRPr="00C03AC2" w:rsidRDefault="005A0FD1" w:rsidP="005A0F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Pr="00532DA2">
              <w:rPr>
                <w:rFonts w:cstheme="minorHAnsi"/>
                <w:sz w:val="20"/>
                <w:szCs w:val="20"/>
              </w:rPr>
              <w:t>e.g. Male (inc trans man) / Female (inc trans woman) / Non-binary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5A0FD1" w:rsidRPr="00C03AC2" w14:paraId="7AEC0D12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1581A9" w14:textId="77777777" w:rsidR="005A0FD1" w:rsidRPr="00C03AC2" w:rsidRDefault="005A0FD1" w:rsidP="005A0FD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1F5D" w14:textId="41049681" w:rsidR="005A0FD1" w:rsidRPr="00C03AC2" w:rsidRDefault="005A0FD1" w:rsidP="005A0FD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D642A">
              <w:rPr>
                <w:rFonts w:cstheme="minorHAnsi"/>
                <w:b/>
                <w:bCs/>
                <w:sz w:val="20"/>
                <w:szCs w:val="20"/>
              </w:rPr>
              <w:t>DOB:</w:t>
            </w:r>
            <w:r w:rsidRPr="00ED642A">
              <w:rPr>
                <w:rFonts w:cstheme="minorHAnsi"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bCs/>
                <w:sz w:val="20"/>
                <w:szCs w:val="20"/>
              </w:rPr>
              <w:t xml:space="preserve">${dob} </w:t>
            </w:r>
            <w:r w:rsidRPr="00ED642A">
              <w:rPr>
                <w:rFonts w:cstheme="minorHAnsi"/>
                <w:sz w:val="20"/>
                <w:szCs w:val="20"/>
              </w:rPr>
              <w:t xml:space="preserve">               </w:t>
            </w:r>
            <w:r w:rsidRPr="00ED642A">
              <w:rPr>
                <w:rFonts w:cstheme="minorHAnsi"/>
                <w:b/>
                <w:bCs/>
                <w:sz w:val="20"/>
                <w:szCs w:val="20"/>
              </w:rPr>
              <w:t>NHS Number:</w:t>
            </w:r>
            <w:r w:rsidRPr="00ED642A">
              <w:rPr>
                <w:rFonts w:cstheme="minorHAnsi"/>
                <w:sz w:val="20"/>
                <w:szCs w:val="20"/>
              </w:rPr>
              <w:t xml:space="preserve"> ${nhsNumber}</w:t>
            </w:r>
          </w:p>
        </w:tc>
      </w:tr>
      <w:tr w:rsidR="00CE6E45" w:rsidRPr="00C03AC2" w14:paraId="7EE9850C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70447A" w14:textId="77777777" w:rsidR="00CE6E45" w:rsidRPr="00C03AC2" w:rsidRDefault="00CE6E45" w:rsidP="00587FC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F1BC" w14:textId="4E932C5B" w:rsidR="00CE6E45" w:rsidRPr="00C03AC2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C03AC2">
              <w:rPr>
                <w:rFonts w:cstheme="minorHAnsi"/>
                <w:b/>
                <w:bCs/>
                <w:sz w:val="20"/>
                <w:szCs w:val="20"/>
              </w:rPr>
              <w:t>Ethnicity:</w:t>
            </w:r>
            <w:r w:rsidRPr="00C03AC2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C03AC2">
              <w:rPr>
                <w:rFonts w:cstheme="minorHAnsi"/>
                <w:bCs/>
                <w:sz w:val="20"/>
                <w:szCs w:val="20"/>
              </w:rPr>
              <w:t xml:space="preserve">${ethnicity} </w:t>
            </w:r>
            <w:r w:rsidR="00223B14" w:rsidRPr="00C03AC2">
              <w:rPr>
                <w:rFonts w:cstheme="minorHAnsi"/>
                <w:b/>
                <w:vanish/>
                <w:sz w:val="20"/>
                <w:szCs w:val="20"/>
              </w:rPr>
              <w:t> </w:t>
            </w:r>
            <w:r w:rsidR="00223B14" w:rsidRPr="00C03AC2">
              <w:rPr>
                <w:rFonts w:cstheme="minorHAnsi"/>
                <w:vanish/>
                <w:sz w:val="20"/>
                <w:szCs w:val="20"/>
              </w:rPr>
              <w:t xml:space="preserve"> </w:t>
            </w:r>
            <w:r w:rsidR="00223B14" w:rsidRPr="00C03AC2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CE6E45" w:rsidRPr="00C03AC2" w14:paraId="754A948B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872DAE" w14:textId="77777777" w:rsidR="00CE6E45" w:rsidRPr="00C03AC2" w:rsidRDefault="00CE6E45" w:rsidP="00587FC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D038" w14:textId="77777777" w:rsidR="00223B14" w:rsidRPr="00C03AC2" w:rsidRDefault="00CE6E45" w:rsidP="00223B14">
            <w:pPr>
              <w:spacing w:before="48" w:after="48"/>
              <w:rPr>
                <w:rFonts w:cstheme="minorHAnsi"/>
                <w:sz w:val="20"/>
                <w:szCs w:val="20"/>
              </w:rPr>
            </w:pPr>
            <w:r w:rsidRPr="00C03AC2">
              <w:rPr>
                <w:rFonts w:cstheme="minorHAnsi"/>
                <w:b/>
                <w:bCs/>
                <w:sz w:val="20"/>
                <w:szCs w:val="20"/>
              </w:rPr>
              <w:t>Patient Address:</w:t>
            </w:r>
            <w:r w:rsidRPr="00C03AC2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C03AC2">
              <w:rPr>
                <w:rFonts w:cstheme="minorHAnsi"/>
                <w:sz w:val="20"/>
                <w:szCs w:val="20"/>
              </w:rPr>
              <w:t xml:space="preserve">${patientAddress}    </w:t>
            </w:r>
          </w:p>
          <w:p w14:paraId="5762685D" w14:textId="30C1ABAF" w:rsidR="00CE6E45" w:rsidRPr="00C03AC2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C03AC2">
              <w:rPr>
                <w:rFonts w:cstheme="minorHAnsi"/>
                <w:b/>
                <w:bCs/>
                <w:sz w:val="20"/>
                <w:szCs w:val="20"/>
              </w:rPr>
              <w:t>Postcode:</w:t>
            </w:r>
            <w:r w:rsidRPr="00C03AC2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C03AC2">
              <w:rPr>
                <w:rFonts w:cstheme="minorHAnsi"/>
                <w:sz w:val="20"/>
                <w:szCs w:val="20"/>
              </w:rPr>
              <w:t>${postcode}</w:t>
            </w:r>
          </w:p>
        </w:tc>
      </w:tr>
      <w:tr w:rsidR="00C03AC2" w:rsidRPr="00C03AC2" w14:paraId="5793CB9A" w14:textId="77777777" w:rsidTr="003E775E">
        <w:trPr>
          <w:trHeight w:val="55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3193C1" w14:textId="77777777" w:rsidR="00C03AC2" w:rsidRPr="00C03AC2" w:rsidRDefault="00C03AC2" w:rsidP="00C03AC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C4E1" w14:textId="77777777" w:rsidR="00C03AC2" w:rsidRPr="00C03AC2" w:rsidRDefault="00C03AC2" w:rsidP="00C03AC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03AC2">
              <w:rPr>
                <w:rFonts w:cstheme="minorHAnsi"/>
                <w:b/>
                <w:bCs/>
                <w:sz w:val="20"/>
                <w:szCs w:val="20"/>
              </w:rPr>
              <w:t>Contact numbers:</w:t>
            </w:r>
          </w:p>
          <w:p w14:paraId="69EA2B80" w14:textId="0F3AC62E" w:rsidR="00C03AC2" w:rsidRPr="00C03AC2" w:rsidRDefault="00C03AC2" w:rsidP="00C03AC2">
            <w:pPr>
              <w:rPr>
                <w:rFonts w:cstheme="minorHAnsi"/>
                <w:sz w:val="20"/>
                <w:szCs w:val="20"/>
              </w:rPr>
            </w:pPr>
            <w:r w:rsidRPr="00C03AC2">
              <w:rPr>
                <w:rFonts w:cstheme="minorHAnsi"/>
                <w:b/>
                <w:bCs/>
                <w:sz w:val="20"/>
                <w:szCs w:val="20"/>
              </w:rPr>
              <w:t>Home:</w:t>
            </w:r>
            <w:r w:rsidRPr="00C03AC2">
              <w:rPr>
                <w:rFonts w:cstheme="minorHAnsi"/>
                <w:sz w:val="20"/>
                <w:szCs w:val="20"/>
              </w:rPr>
              <w:t xml:space="preserve"> ${home}     </w:t>
            </w:r>
            <w:r w:rsidRPr="00C03AC2">
              <w:rPr>
                <w:rFonts w:cstheme="minorHAnsi"/>
                <w:b/>
                <w:bCs/>
                <w:sz w:val="20"/>
                <w:szCs w:val="20"/>
              </w:rPr>
              <w:t>Mobile:</w:t>
            </w:r>
            <w:r w:rsidRPr="00C03AC2">
              <w:rPr>
                <w:rFonts w:cstheme="minorHAnsi"/>
                <w:sz w:val="20"/>
                <w:szCs w:val="20"/>
              </w:rPr>
              <w:t xml:space="preserve"> ${mobile}      </w:t>
            </w:r>
            <w:r w:rsidRPr="00C03AC2">
              <w:rPr>
                <w:rFonts w:cstheme="minorHAnsi"/>
                <w:b/>
                <w:bCs/>
                <w:sz w:val="20"/>
                <w:szCs w:val="20"/>
              </w:rPr>
              <w:t>Preferred phone number:</w:t>
            </w:r>
            <w:r w:rsidRPr="00C03AC2">
              <w:rPr>
                <w:rFonts w:cstheme="minorHAnsi"/>
                <w:sz w:val="20"/>
                <w:szCs w:val="20"/>
              </w:rPr>
              <w:t xml:space="preserve"> ${preferredPhoneNumber}</w:t>
            </w:r>
            <w:r w:rsidRPr="00C03AC2">
              <w:rPr>
                <w:rFonts w:cstheme="minorHAnsi"/>
                <w:b/>
                <w:bCs/>
                <w:sz w:val="20"/>
                <w:szCs w:val="20"/>
              </w:rPr>
              <w:t xml:space="preserve">           Email:</w:t>
            </w:r>
            <w:r w:rsidRPr="00C03AC2">
              <w:rPr>
                <w:rFonts w:cstheme="minorHAnsi"/>
                <w:sz w:val="20"/>
                <w:szCs w:val="20"/>
              </w:rPr>
              <w:t xml:space="preserve"> ${email}</w:t>
            </w:r>
          </w:p>
        </w:tc>
      </w:tr>
      <w:tr w:rsidR="00CE6E45" w:rsidRPr="00C03AC2" w14:paraId="23C81A71" w14:textId="77777777" w:rsidTr="003E775E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6E810B02" w14:textId="2766C520" w:rsidR="003A4CFA" w:rsidRPr="00C03AC2" w:rsidRDefault="001174DF" w:rsidP="003A4CF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C03AC2">
              <w:rPr>
                <w:rFonts w:ascii="Arial" w:hAnsi="Arial" w:cs="Arial"/>
                <w:b/>
                <w:bCs/>
                <w:sz w:val="20"/>
                <w:szCs w:val="20"/>
              </w:rPr>
              <w:t>PRACTICE DETAILS</w:t>
            </w:r>
          </w:p>
          <w:p w14:paraId="5BF6C7AF" w14:textId="0041F208" w:rsidR="00CE6E45" w:rsidRPr="00C03AC2" w:rsidRDefault="00CE6E45" w:rsidP="003A4CFA">
            <w:pPr>
              <w:ind w:left="113" w:right="113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5E44" w14:textId="652DF150" w:rsidR="00CE6E45" w:rsidRPr="00C03AC2" w:rsidRDefault="00CE6E45" w:rsidP="00223B14">
            <w:pPr>
              <w:rPr>
                <w:rFonts w:cstheme="minorHAnsi"/>
                <w:sz w:val="20"/>
                <w:szCs w:val="20"/>
              </w:rPr>
            </w:pPr>
            <w:r w:rsidRPr="00C03AC2">
              <w:rPr>
                <w:rFonts w:cstheme="minorHAnsi"/>
                <w:b/>
                <w:bCs/>
                <w:sz w:val="20"/>
                <w:szCs w:val="20"/>
              </w:rPr>
              <w:t>Registered GP Name:</w:t>
            </w:r>
            <w:r w:rsidRPr="00C03AC2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C03AC2">
              <w:rPr>
                <w:rFonts w:cstheme="minorHAnsi"/>
                <w:sz w:val="20"/>
                <w:szCs w:val="20"/>
              </w:rPr>
              <w:t>${usualName}</w:t>
            </w:r>
          </w:p>
        </w:tc>
      </w:tr>
      <w:tr w:rsidR="00CE6E45" w:rsidRPr="00C03AC2" w14:paraId="28A35A80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EAB1C52" w14:textId="77777777" w:rsidR="00CE6E45" w:rsidRPr="00C03AC2" w:rsidRDefault="00CE6E45" w:rsidP="00587FC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4345" w14:textId="7464F90B" w:rsidR="00CE6E45" w:rsidRPr="00C03AC2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C03AC2">
              <w:rPr>
                <w:rFonts w:cstheme="minorHAnsi"/>
                <w:b/>
                <w:bCs/>
                <w:sz w:val="20"/>
                <w:szCs w:val="20"/>
              </w:rPr>
              <w:t>Practice Name:</w:t>
            </w:r>
            <w:r w:rsidRPr="00C03AC2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C03AC2">
              <w:rPr>
                <w:rFonts w:cstheme="minorHAnsi"/>
                <w:bCs/>
                <w:sz w:val="20"/>
                <w:szCs w:val="20"/>
              </w:rPr>
              <w:t>${practiceName}</w:t>
            </w:r>
            <w:r w:rsidR="00223B14" w:rsidRPr="00C03AC2">
              <w:rPr>
                <w:rFonts w:cstheme="minorHAnsi"/>
                <w:b/>
                <w:bCs/>
                <w:vanish/>
                <w:sz w:val="20"/>
                <w:szCs w:val="20"/>
              </w:rPr>
              <w:t> </w:t>
            </w:r>
            <w:r w:rsidR="00223B14" w:rsidRPr="00C03AC2">
              <w:rPr>
                <w:rFonts w:cstheme="minorHAnsi"/>
                <w:vanish/>
                <w:sz w:val="20"/>
                <w:szCs w:val="20"/>
              </w:rPr>
              <w:t xml:space="preserve"> </w:t>
            </w:r>
            <w:r w:rsidR="00223B14" w:rsidRPr="00C03AC2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CE6E45" w:rsidRPr="00C03AC2" w14:paraId="791E4840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DD3AF54" w14:textId="77777777" w:rsidR="00CE6E45" w:rsidRPr="00C03AC2" w:rsidRDefault="00CE6E45" w:rsidP="00587FC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E049" w14:textId="5CEEC723" w:rsidR="00CE6E45" w:rsidRPr="00C03AC2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C03AC2">
              <w:rPr>
                <w:rFonts w:cstheme="minorHAnsi"/>
                <w:b/>
                <w:bCs/>
                <w:sz w:val="20"/>
                <w:szCs w:val="20"/>
              </w:rPr>
              <w:t>Direct line to the practice (Bypass):</w:t>
            </w:r>
            <w:r w:rsidR="00223B14" w:rsidRPr="00C03AC2">
              <w:rPr>
                <w:rFonts w:cstheme="minorHAnsi"/>
                <w:sz w:val="20"/>
                <w:szCs w:val="20"/>
              </w:rPr>
              <w:t xml:space="preserve"> ${bypass}</w:t>
            </w:r>
          </w:p>
        </w:tc>
      </w:tr>
      <w:tr w:rsidR="00CE6E45" w:rsidRPr="00C03AC2" w14:paraId="22A3D02C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C6C97F" w14:textId="77777777" w:rsidR="00CE6E45" w:rsidRPr="00C03AC2" w:rsidRDefault="00CE6E45" w:rsidP="00587FC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C58E" w14:textId="01811526" w:rsidR="00CE6E45" w:rsidRPr="00C03AC2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C03AC2">
              <w:rPr>
                <w:rFonts w:cstheme="minorHAnsi"/>
                <w:b/>
                <w:bCs/>
                <w:sz w:val="20"/>
                <w:szCs w:val="20"/>
              </w:rPr>
              <w:t>Main:</w:t>
            </w:r>
            <w:r w:rsidRPr="00C03AC2">
              <w:rPr>
                <w:rFonts w:cstheme="minorHAnsi"/>
                <w:sz w:val="20"/>
                <w:szCs w:val="20"/>
              </w:rPr>
              <w:t xml:space="preserve">  </w:t>
            </w:r>
            <w:r w:rsidR="00223B14" w:rsidRPr="00C03AC2">
              <w:rPr>
                <w:rFonts w:cstheme="minorHAnsi"/>
                <w:sz w:val="20"/>
                <w:szCs w:val="20"/>
              </w:rPr>
              <w:t>${main}</w:t>
            </w:r>
            <w:r w:rsidRPr="00C03AC2">
              <w:rPr>
                <w:rFonts w:cstheme="minorHAnsi"/>
                <w:sz w:val="20"/>
                <w:szCs w:val="20"/>
              </w:rPr>
              <w:t xml:space="preserve">              </w:t>
            </w:r>
            <w:r w:rsidRPr="00C03AC2">
              <w:rPr>
                <w:rFonts w:cstheme="minorHAnsi"/>
                <w:b/>
                <w:bCs/>
                <w:sz w:val="20"/>
                <w:szCs w:val="20"/>
              </w:rPr>
              <w:t>Fax:</w:t>
            </w:r>
            <w:r w:rsidRPr="00C03AC2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C03AC2">
              <w:rPr>
                <w:rFonts w:cstheme="minorHAnsi"/>
                <w:sz w:val="20"/>
                <w:szCs w:val="20"/>
              </w:rPr>
              <w:t>${fax}</w:t>
            </w:r>
            <w:r w:rsidRPr="00C03AC2">
              <w:rPr>
                <w:rFonts w:cstheme="minorHAnsi"/>
                <w:sz w:val="20"/>
                <w:szCs w:val="20"/>
              </w:rPr>
              <w:t xml:space="preserve">              </w:t>
            </w:r>
            <w:r w:rsidRPr="00C03AC2">
              <w:rPr>
                <w:rFonts w:cstheme="minorHAnsi"/>
                <w:b/>
                <w:bCs/>
                <w:sz w:val="20"/>
                <w:szCs w:val="20"/>
              </w:rPr>
              <w:t>Email:</w:t>
            </w:r>
            <w:r w:rsidR="00223B14" w:rsidRPr="00C03AC2">
              <w:rPr>
                <w:rFonts w:cstheme="minorHAnsi"/>
                <w:sz w:val="20"/>
                <w:szCs w:val="20"/>
              </w:rPr>
              <w:t xml:space="preserve"> ${gpEmail}</w:t>
            </w:r>
          </w:p>
        </w:tc>
      </w:tr>
      <w:tr w:rsidR="00CE6E45" w:rsidRPr="00C03AC2" w14:paraId="2FF4403B" w14:textId="77777777" w:rsidTr="003E775E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75FDEE" w14:textId="77777777" w:rsidR="00CE6E45" w:rsidRPr="00C03AC2" w:rsidRDefault="00CE6E45" w:rsidP="00587FC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9B540D" w14:textId="6923D202" w:rsidR="00CE6E45" w:rsidRPr="00C03AC2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C03AC2">
              <w:rPr>
                <w:rFonts w:cstheme="minorHAnsi"/>
                <w:b/>
                <w:bCs/>
                <w:sz w:val="20"/>
                <w:szCs w:val="20"/>
              </w:rPr>
              <w:t>Referring Clinician:</w:t>
            </w:r>
            <w:r w:rsidRPr="00C03AC2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C03AC2">
              <w:rPr>
                <w:rFonts w:cstheme="minorHAnsi"/>
                <w:sz w:val="20"/>
                <w:szCs w:val="20"/>
              </w:rPr>
              <w:t>${referringClinical}</w:t>
            </w:r>
          </w:p>
        </w:tc>
      </w:tr>
    </w:tbl>
    <w:p w14:paraId="61552DEB" w14:textId="4C576120" w:rsidR="00CE6E45" w:rsidRPr="00C03AC2" w:rsidRDefault="00CE6E45" w:rsidP="00CE6E45">
      <w:pPr>
        <w:rPr>
          <w:rFonts w:ascii="Calibri" w:hAnsi="Calibri" w:cs="Arial"/>
          <w:b/>
          <w:sz w:val="20"/>
          <w:szCs w:val="20"/>
        </w:rPr>
      </w:pPr>
    </w:p>
    <w:tbl>
      <w:tblPr>
        <w:tblStyle w:val="TableGrid"/>
        <w:tblW w:w="11018" w:type="dxa"/>
        <w:tblInd w:w="-289" w:type="dxa"/>
        <w:tblLook w:val="04A0" w:firstRow="1" w:lastRow="0" w:firstColumn="1" w:lastColumn="0" w:noHBand="0" w:noVBand="1"/>
      </w:tblPr>
      <w:tblGrid>
        <w:gridCol w:w="11018"/>
      </w:tblGrid>
      <w:tr w:rsidR="003E775E" w:rsidRPr="00C03AC2" w14:paraId="0D2E3F48" w14:textId="77777777" w:rsidTr="001174DF">
        <w:trPr>
          <w:trHeight w:val="260"/>
        </w:trPr>
        <w:tc>
          <w:tcPr>
            <w:tcW w:w="11018" w:type="dxa"/>
            <w:shd w:val="clear" w:color="auto" w:fill="E7E6E6" w:themeFill="background2"/>
          </w:tcPr>
          <w:p w14:paraId="6C4AD084" w14:textId="6E8D9B76" w:rsidR="003E775E" w:rsidRPr="00C03AC2" w:rsidRDefault="003E775E" w:rsidP="00587FC7">
            <w:pPr>
              <w:rPr>
                <w:rFonts w:ascii="Calibri" w:hAnsi="Calibri" w:cs="Arial"/>
                <w:b/>
                <w:color w:val="FF0000"/>
                <w:sz w:val="20"/>
                <w:szCs w:val="20"/>
              </w:rPr>
            </w:pPr>
            <w:r w:rsidRPr="00C03AC2">
              <w:rPr>
                <w:rFonts w:ascii="Calibri" w:hAnsi="Calibri" w:cs="Arial"/>
                <w:b/>
                <w:sz w:val="20"/>
                <w:szCs w:val="20"/>
              </w:rPr>
              <w:t>REFERRAL INFORMATION</w:t>
            </w:r>
          </w:p>
        </w:tc>
      </w:tr>
      <w:tr w:rsidR="00203E3E" w:rsidRPr="00C03AC2" w14:paraId="138C9E17" w14:textId="77777777" w:rsidTr="009C698E">
        <w:trPr>
          <w:trHeight w:val="1758"/>
        </w:trPr>
        <w:tc>
          <w:tcPr>
            <w:tcW w:w="11018" w:type="dxa"/>
          </w:tcPr>
          <w:p w14:paraId="5DB68D88" w14:textId="30F9E678" w:rsidR="00203E3E" w:rsidRPr="00C03AC2" w:rsidRDefault="00203E3E" w:rsidP="00203E3E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  <w:szCs w:val="20"/>
              </w:rPr>
            </w:pPr>
            <w:r w:rsidRPr="00C03AC2">
              <w:rPr>
                <w:rFonts w:cs="Arial"/>
                <w:sz w:val="20"/>
                <w:szCs w:val="20"/>
              </w:rPr>
              <w:t>If patient has blood loss or symptoms of gastro-intestinal disease, please investigate as appropriate to their presentation (this pathway is not appropriate)</w:t>
            </w:r>
          </w:p>
          <w:p w14:paraId="3F608541" w14:textId="77777777" w:rsidR="00203E3E" w:rsidRPr="00C03AC2" w:rsidRDefault="00203E3E" w:rsidP="00203E3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03AC2">
              <w:rPr>
                <w:rFonts w:cs="Arial"/>
                <w:sz w:val="20"/>
                <w:szCs w:val="20"/>
              </w:rPr>
              <w:t xml:space="preserve">Please take blood for ferritin or iron studies </w:t>
            </w:r>
            <w:r w:rsidRPr="00C03AC2">
              <w:rPr>
                <w:rFonts w:cs="Arial"/>
                <w:b/>
                <w:sz w:val="20"/>
                <w:szCs w:val="20"/>
              </w:rPr>
              <w:t xml:space="preserve">before </w:t>
            </w:r>
            <w:r w:rsidRPr="00C03AC2">
              <w:rPr>
                <w:rFonts w:cs="Arial"/>
                <w:sz w:val="20"/>
                <w:szCs w:val="20"/>
              </w:rPr>
              <w:t>starting on oral iron.</w:t>
            </w:r>
          </w:p>
          <w:p w14:paraId="74E4E933" w14:textId="77777777" w:rsidR="00203E3E" w:rsidRPr="00C03AC2" w:rsidRDefault="00203E3E" w:rsidP="00203E3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03AC2">
              <w:rPr>
                <w:rFonts w:cs="Arial"/>
                <w:sz w:val="20"/>
                <w:szCs w:val="20"/>
              </w:rPr>
              <w:t xml:space="preserve">Iron deficiency anaemia is confirmed if </w:t>
            </w:r>
            <w:r w:rsidRPr="00C03AC2">
              <w:rPr>
                <w:rFonts w:cs="Arial"/>
                <w:b/>
                <w:sz w:val="20"/>
                <w:szCs w:val="20"/>
              </w:rPr>
              <w:t>both</w:t>
            </w:r>
            <w:r w:rsidRPr="00C03AC2">
              <w:rPr>
                <w:rFonts w:cs="Arial"/>
                <w:sz w:val="20"/>
                <w:szCs w:val="20"/>
              </w:rPr>
              <w:t xml:space="preserve"> Hb &lt;120 (female); Hb &lt;130 (male) </w:t>
            </w:r>
            <w:r w:rsidRPr="00C03AC2">
              <w:rPr>
                <w:rFonts w:cs="Arial"/>
                <w:b/>
                <w:sz w:val="20"/>
                <w:szCs w:val="20"/>
              </w:rPr>
              <w:t>and</w:t>
            </w:r>
            <w:r w:rsidRPr="00C03AC2">
              <w:rPr>
                <w:rFonts w:cs="Arial"/>
                <w:sz w:val="20"/>
                <w:szCs w:val="20"/>
              </w:rPr>
              <w:t xml:space="preserve"> low ferritin </w:t>
            </w:r>
            <w:r w:rsidRPr="00C03AC2">
              <w:rPr>
                <w:rFonts w:cs="Arial"/>
                <w:b/>
                <w:sz w:val="20"/>
                <w:szCs w:val="20"/>
              </w:rPr>
              <w:t>or</w:t>
            </w:r>
            <w:r w:rsidRPr="00C03AC2">
              <w:rPr>
                <w:rFonts w:cs="Arial"/>
                <w:sz w:val="20"/>
                <w:szCs w:val="20"/>
              </w:rPr>
              <w:t xml:space="preserve"> low transferrin saturation</w:t>
            </w:r>
          </w:p>
          <w:p w14:paraId="0CD33A86" w14:textId="77777777" w:rsidR="00203E3E" w:rsidRPr="00C03AC2" w:rsidRDefault="00203E3E" w:rsidP="00203E3E">
            <w:pPr>
              <w:ind w:left="-123"/>
              <w:rPr>
                <w:rFonts w:cs="Arial"/>
                <w:i/>
                <w:sz w:val="20"/>
                <w:szCs w:val="20"/>
              </w:rPr>
            </w:pPr>
          </w:p>
          <w:p w14:paraId="31012246" w14:textId="1E78D6DC" w:rsidR="00203E3E" w:rsidRPr="00C03AC2" w:rsidRDefault="00203E3E" w:rsidP="00203E3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C03AC2">
              <w:rPr>
                <w:rFonts w:cs="Arial"/>
                <w:b/>
                <w:i/>
                <w:sz w:val="20"/>
                <w:szCs w:val="20"/>
              </w:rPr>
              <w:t>If patient does not fulfil the above criteria for iron deficiency anaemia, consider haematology referral instead</w:t>
            </w:r>
          </w:p>
        </w:tc>
      </w:tr>
      <w:tr w:rsidR="009521B6" w:rsidRPr="00C03AC2" w14:paraId="26A9D463" w14:textId="77777777" w:rsidTr="009C698E">
        <w:trPr>
          <w:trHeight w:val="568"/>
        </w:trPr>
        <w:tc>
          <w:tcPr>
            <w:tcW w:w="11018" w:type="dxa"/>
            <w:tcBorders>
              <w:right w:val="single" w:sz="4" w:space="0" w:color="auto"/>
            </w:tcBorders>
          </w:tcPr>
          <w:p w14:paraId="4C977D38" w14:textId="7D27C941" w:rsidR="002F0005" w:rsidRPr="00C03AC2" w:rsidRDefault="009521B6" w:rsidP="00964D54">
            <w:pPr>
              <w:rPr>
                <w:rFonts w:cs="Arial"/>
                <w:sz w:val="20"/>
                <w:szCs w:val="20"/>
              </w:rPr>
            </w:pPr>
            <w:r w:rsidRPr="00C03AC2">
              <w:rPr>
                <w:rFonts w:cs="Arial"/>
                <w:sz w:val="20"/>
                <w:szCs w:val="20"/>
              </w:rPr>
              <w:t>Weight: ${lastWeight}      BMI:  ${bodyMassIndex}</w:t>
            </w:r>
          </w:p>
          <w:p w14:paraId="6BEE0E5C" w14:textId="097DA588" w:rsidR="002F0005" w:rsidRPr="00C03AC2" w:rsidRDefault="002F0005" w:rsidP="00964D54">
            <w:pPr>
              <w:rPr>
                <w:rFonts w:cs="Arial"/>
                <w:sz w:val="20"/>
                <w:szCs w:val="20"/>
              </w:rPr>
            </w:pP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03AC2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Pr="00C03AC2">
              <w:rPr>
                <w:rFonts w:eastAsia="MS Gothic" w:hAnsi="MS Gothic" w:cs="Arial"/>
                <w:sz w:val="20"/>
                <w:szCs w:val="20"/>
              </w:rPr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bookmarkEnd w:id="0"/>
            <w:r w:rsidRPr="00C03AC2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C03AC2">
              <w:rPr>
                <w:rFonts w:cs="Arial"/>
                <w:sz w:val="20"/>
                <w:szCs w:val="20"/>
              </w:rPr>
              <w:t>Previous endoscopic Investigation</w:t>
            </w:r>
            <w:r w:rsidR="008B2800" w:rsidRPr="00C03AC2">
              <w:rPr>
                <w:rFonts w:cs="Arial"/>
                <w:sz w:val="20"/>
                <w:szCs w:val="20"/>
              </w:rPr>
              <w:t>.</w:t>
            </w:r>
            <w:r w:rsidRPr="00C03AC2">
              <w:rPr>
                <w:rFonts w:cs="Arial"/>
                <w:sz w:val="20"/>
                <w:szCs w:val="20"/>
              </w:rPr>
              <w:t xml:space="preserve"> If yes, please provide date: ${endoscopicInvestigationDate}</w:t>
            </w:r>
          </w:p>
        </w:tc>
      </w:tr>
      <w:tr w:rsidR="009521B6" w:rsidRPr="00C03AC2" w14:paraId="1436AA38" w14:textId="77777777" w:rsidTr="009C698E">
        <w:trPr>
          <w:trHeight w:val="3241"/>
        </w:trPr>
        <w:tc>
          <w:tcPr>
            <w:tcW w:w="11018" w:type="dxa"/>
            <w:tcBorders>
              <w:right w:val="single" w:sz="4" w:space="0" w:color="auto"/>
            </w:tcBorders>
          </w:tcPr>
          <w:p w14:paraId="6331F619" w14:textId="285C1F84" w:rsidR="009521B6" w:rsidRPr="00C03AC2" w:rsidRDefault="009521B6" w:rsidP="009521B6">
            <w:pPr>
              <w:rPr>
                <w:rFonts w:cs="Arial"/>
                <w:b/>
                <w:sz w:val="20"/>
                <w:szCs w:val="20"/>
              </w:rPr>
            </w:pPr>
            <w:r w:rsidRPr="00C03AC2">
              <w:rPr>
                <w:rFonts w:cs="Arial"/>
                <w:b/>
                <w:sz w:val="20"/>
                <w:szCs w:val="20"/>
              </w:rPr>
              <w:t>The patient may require further assessment before investigation if any of the following are present</w:t>
            </w:r>
            <w:r w:rsidR="006821C0" w:rsidRPr="00C03AC2">
              <w:rPr>
                <w:rFonts w:cs="Arial"/>
                <w:b/>
                <w:sz w:val="20"/>
                <w:szCs w:val="20"/>
              </w:rPr>
              <w:t>, tick all that apply:</w:t>
            </w:r>
          </w:p>
          <w:p w14:paraId="1AD1AEA9" w14:textId="6E7813F5" w:rsidR="009521B6" w:rsidRPr="00C03AC2" w:rsidRDefault="009521B6" w:rsidP="009521B6">
            <w:pPr>
              <w:rPr>
                <w:rFonts w:cs="Arial"/>
                <w:sz w:val="20"/>
                <w:szCs w:val="20"/>
              </w:rPr>
            </w:pP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yocardicalInfarction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Pr="00C03AC2">
              <w:rPr>
                <w:rFonts w:eastAsia="MS Gothic" w:hAnsi="MS Gothic" w:cs="Arial"/>
                <w:sz w:val="20"/>
                <w:szCs w:val="20"/>
              </w:rPr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C03AC2">
              <w:rPr>
                <w:rFonts w:cs="Arial"/>
                <w:sz w:val="20"/>
                <w:szCs w:val="20"/>
              </w:rPr>
              <w:t>Myocardial infarction within the last 6 weeks</w:t>
            </w:r>
          </w:p>
          <w:p w14:paraId="792652E5" w14:textId="0FA298D1" w:rsidR="009521B6" w:rsidRPr="00C03AC2" w:rsidRDefault="009521B6" w:rsidP="009521B6">
            <w:pPr>
              <w:rPr>
                <w:rFonts w:cs="Arial"/>
                <w:sz w:val="20"/>
                <w:szCs w:val="20"/>
              </w:rPr>
            </w:pP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nstableAngina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Pr="00C03AC2">
              <w:rPr>
                <w:rFonts w:eastAsia="MS Gothic" w:hAnsi="MS Gothic" w:cs="Arial"/>
                <w:sz w:val="20"/>
                <w:szCs w:val="20"/>
              </w:rPr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C03AC2">
              <w:rPr>
                <w:rFonts w:cs="Arial"/>
                <w:sz w:val="20"/>
                <w:szCs w:val="20"/>
              </w:rPr>
              <w:t>Unstable Angina</w:t>
            </w:r>
          </w:p>
          <w:p w14:paraId="4E4722A9" w14:textId="07F27146" w:rsidR="009521B6" w:rsidRPr="00C03AC2" w:rsidRDefault="009521B6" w:rsidP="009521B6">
            <w:pPr>
              <w:rPr>
                <w:rFonts w:cs="Arial"/>
                <w:sz w:val="20"/>
                <w:szCs w:val="20"/>
              </w:rPr>
            </w:pP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vaWithinLast6Weeks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Pr="00C03AC2">
              <w:rPr>
                <w:rFonts w:eastAsia="MS Gothic" w:hAnsi="MS Gothic" w:cs="Arial"/>
                <w:sz w:val="20"/>
                <w:szCs w:val="20"/>
              </w:rPr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C03AC2">
              <w:rPr>
                <w:rFonts w:cs="Arial"/>
                <w:sz w:val="20"/>
                <w:szCs w:val="20"/>
              </w:rPr>
              <w:t>CVA within the last 6 weeks</w:t>
            </w:r>
          </w:p>
          <w:p w14:paraId="1A0996D2" w14:textId="12729614" w:rsidR="009521B6" w:rsidRPr="00C03AC2" w:rsidRDefault="009521B6" w:rsidP="009521B6">
            <w:pPr>
              <w:rPr>
                <w:rFonts w:cs="Arial"/>
                <w:sz w:val="20"/>
                <w:szCs w:val="20"/>
              </w:rPr>
            </w:pP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ardiacFailure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Pr="00C03AC2">
              <w:rPr>
                <w:rFonts w:eastAsia="MS Gothic" w:hAnsi="MS Gothic" w:cs="Arial"/>
                <w:sz w:val="20"/>
                <w:szCs w:val="20"/>
              </w:rPr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C03AC2">
              <w:rPr>
                <w:rFonts w:cs="Arial"/>
                <w:sz w:val="20"/>
                <w:szCs w:val="20"/>
              </w:rPr>
              <w:t>Uncontrolled cardiac failure</w:t>
            </w:r>
          </w:p>
          <w:p w14:paraId="7CEBBF91" w14:textId="6BCD324F" w:rsidR="009521B6" w:rsidRPr="00C03AC2" w:rsidRDefault="009521B6" w:rsidP="009521B6">
            <w:pPr>
              <w:rPr>
                <w:rFonts w:cs="Arial"/>
                <w:sz w:val="20"/>
                <w:szCs w:val="20"/>
              </w:rPr>
            </w:pP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reviousMelanoma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Pr="00C03AC2">
              <w:rPr>
                <w:rFonts w:eastAsia="MS Gothic" w:hAnsi="MS Gothic" w:cs="Arial"/>
                <w:sz w:val="20"/>
                <w:szCs w:val="20"/>
              </w:rPr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C03AC2">
              <w:rPr>
                <w:rFonts w:cs="Arial"/>
                <w:sz w:val="20"/>
                <w:szCs w:val="20"/>
              </w:rPr>
              <w:t>Previous melanoma</w:t>
            </w:r>
          </w:p>
          <w:p w14:paraId="7B21103D" w14:textId="3A0FFD3B" w:rsidR="009521B6" w:rsidRPr="00C03AC2" w:rsidRDefault="009521B6" w:rsidP="009521B6">
            <w:pPr>
              <w:rPr>
                <w:rFonts w:cs="Arial"/>
                <w:sz w:val="20"/>
                <w:szCs w:val="20"/>
              </w:rPr>
            </w:pP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abeticOnInsulin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Pr="00C03AC2">
              <w:rPr>
                <w:rFonts w:eastAsia="MS Gothic" w:hAnsi="MS Gothic" w:cs="Arial"/>
                <w:sz w:val="20"/>
                <w:szCs w:val="20"/>
              </w:rPr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C03AC2">
              <w:rPr>
                <w:rFonts w:cs="Arial"/>
                <w:sz w:val="20"/>
                <w:szCs w:val="20"/>
              </w:rPr>
              <w:t>Diabetic on Insulin</w:t>
            </w:r>
          </w:p>
          <w:p w14:paraId="3E78EA06" w14:textId="2490E6DD" w:rsidR="009521B6" w:rsidRPr="00C03AC2" w:rsidRDefault="009521B6" w:rsidP="009521B6">
            <w:pPr>
              <w:rPr>
                <w:rFonts w:cs="Arial"/>
                <w:sz w:val="20"/>
                <w:szCs w:val="20"/>
              </w:rPr>
            </w:pP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abeticOnOralMedication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Pr="00C03AC2">
              <w:rPr>
                <w:rFonts w:eastAsia="MS Gothic" w:hAnsi="MS Gothic" w:cs="Arial"/>
                <w:sz w:val="20"/>
                <w:szCs w:val="20"/>
              </w:rPr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C03AC2">
              <w:rPr>
                <w:rFonts w:cs="Arial"/>
                <w:sz w:val="20"/>
                <w:szCs w:val="20"/>
              </w:rPr>
              <w:t>Diabetic on oral medication</w:t>
            </w:r>
          </w:p>
          <w:p w14:paraId="3FB6B761" w14:textId="20610126" w:rsidR="009521B6" w:rsidRPr="00C03AC2" w:rsidRDefault="009521B6" w:rsidP="009521B6">
            <w:pPr>
              <w:rPr>
                <w:rFonts w:cs="Arial"/>
                <w:sz w:val="20"/>
                <w:szCs w:val="20"/>
              </w:rPr>
            </w:pP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nstableDiabeticControl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Pr="00C03AC2">
              <w:rPr>
                <w:rFonts w:eastAsia="MS Gothic" w:hAnsi="MS Gothic" w:cs="Arial"/>
                <w:sz w:val="20"/>
                <w:szCs w:val="20"/>
              </w:rPr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C03AC2">
              <w:rPr>
                <w:rFonts w:cs="Arial"/>
                <w:sz w:val="20"/>
                <w:szCs w:val="20"/>
              </w:rPr>
              <w:t>Unstable diabetic control</w:t>
            </w:r>
          </w:p>
          <w:p w14:paraId="5FA5DDDA" w14:textId="3DEC8326" w:rsidR="009521B6" w:rsidRPr="00C03AC2" w:rsidRDefault="009521B6" w:rsidP="009521B6">
            <w:pPr>
              <w:rPr>
                <w:rFonts w:cs="Arial"/>
                <w:sz w:val="20"/>
                <w:szCs w:val="20"/>
              </w:rPr>
            </w:pP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enousThromboembolism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Pr="00C03AC2">
              <w:rPr>
                <w:rFonts w:eastAsia="MS Gothic" w:hAnsi="MS Gothic" w:cs="Arial"/>
                <w:sz w:val="20"/>
                <w:szCs w:val="20"/>
              </w:rPr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C03AC2">
              <w:rPr>
                <w:rFonts w:cs="Arial"/>
                <w:sz w:val="20"/>
                <w:szCs w:val="20"/>
              </w:rPr>
              <w:t>Venous thromboembolism</w:t>
            </w:r>
          </w:p>
          <w:p w14:paraId="793CD753" w14:textId="77777777" w:rsidR="009521B6" w:rsidRPr="00C03AC2" w:rsidRDefault="009521B6" w:rsidP="009521B6">
            <w:pPr>
              <w:rPr>
                <w:rFonts w:cs="Arial"/>
                <w:sz w:val="20"/>
                <w:szCs w:val="20"/>
              </w:rPr>
            </w:pP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spiratoryImpairment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Pr="00C03AC2">
              <w:rPr>
                <w:rFonts w:eastAsia="MS Gothic" w:hAnsi="MS Gothic" w:cs="Arial"/>
                <w:sz w:val="20"/>
                <w:szCs w:val="20"/>
              </w:rPr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C03AC2">
              <w:rPr>
                <w:rFonts w:cs="Arial"/>
                <w:sz w:val="20"/>
                <w:szCs w:val="20"/>
              </w:rPr>
              <w:t>Respiratory impairment limiting activity</w:t>
            </w:r>
          </w:p>
          <w:p w14:paraId="2E1D70E8" w14:textId="77777777" w:rsidR="009521B6" w:rsidRPr="00C03AC2" w:rsidRDefault="009521B6" w:rsidP="009521B6">
            <w:pPr>
              <w:rPr>
                <w:rFonts w:cs="Arial"/>
                <w:sz w:val="20"/>
                <w:szCs w:val="20"/>
              </w:rPr>
            </w:pP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historyOfCancer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Pr="00C03AC2">
              <w:rPr>
                <w:rFonts w:eastAsia="MS Gothic" w:hAnsi="MS Gothic" w:cs="Arial"/>
                <w:sz w:val="20"/>
                <w:szCs w:val="20"/>
              </w:rPr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C03AC2">
              <w:rPr>
                <w:rFonts w:cs="Arial"/>
                <w:sz w:val="20"/>
                <w:szCs w:val="20"/>
              </w:rPr>
              <w:t>Previous / current history of cancer</w:t>
            </w:r>
          </w:p>
          <w:p w14:paraId="0BC4B3E9" w14:textId="59C6E282" w:rsidR="009521B6" w:rsidRPr="00C03AC2" w:rsidRDefault="009521B6" w:rsidP="00964D54">
            <w:pPr>
              <w:rPr>
                <w:rFonts w:cs="Arial"/>
                <w:sz w:val="20"/>
                <w:szCs w:val="20"/>
              </w:rPr>
            </w:pP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bariatricSurgery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Pr="00C03AC2">
              <w:rPr>
                <w:rFonts w:eastAsia="MS Gothic" w:hAnsi="MS Gothic" w:cs="Arial"/>
                <w:sz w:val="20"/>
                <w:szCs w:val="20"/>
              </w:rPr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C03AC2">
              <w:rPr>
                <w:rFonts w:cs="Arial"/>
                <w:sz w:val="20"/>
                <w:szCs w:val="20"/>
              </w:rPr>
              <w:t>Previous bariatric surgery</w:t>
            </w:r>
          </w:p>
        </w:tc>
      </w:tr>
      <w:tr w:rsidR="009521B6" w:rsidRPr="00C03AC2" w14:paraId="74AA6882" w14:textId="77777777" w:rsidTr="009C698E">
        <w:trPr>
          <w:trHeight w:val="2620"/>
        </w:trPr>
        <w:tc>
          <w:tcPr>
            <w:tcW w:w="11018" w:type="dxa"/>
          </w:tcPr>
          <w:p w14:paraId="779ADCEA" w14:textId="7E548D8C" w:rsidR="009521B6" w:rsidRPr="00C03AC2" w:rsidRDefault="009521B6" w:rsidP="009521B6">
            <w:pPr>
              <w:rPr>
                <w:rFonts w:cs="Arial"/>
                <w:sz w:val="20"/>
                <w:szCs w:val="20"/>
              </w:rPr>
            </w:pPr>
            <w:r w:rsidRPr="00C03AC2">
              <w:rPr>
                <w:rFonts w:cs="Arial"/>
                <w:b/>
                <w:sz w:val="20"/>
                <w:szCs w:val="20"/>
              </w:rPr>
              <w:lastRenderedPageBreak/>
              <w:t xml:space="preserve">Could your patient be pregnant?    </w:t>
            </w:r>
            <w:r w:rsidR="00B34162" w:rsidRPr="00C03AC2">
              <w:rPr>
                <w:rFonts w:cs="Arial"/>
                <w:b/>
                <w:sz w:val="20"/>
                <w:szCs w:val="20"/>
              </w:rPr>
              <w:t>Yes</w:t>
            </w:r>
            <w:r w:rsidRPr="00C03AC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AB24D9" w:rsidRPr="00C03AC2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uldBePregnant"/>
                  <w:checkBox>
                    <w:sizeAuto/>
                    <w:default w:val="0"/>
                  </w:checkBox>
                </w:ffData>
              </w:fldChar>
            </w:r>
            <w:r w:rsidR="00AB24D9" w:rsidRPr="00C03AC2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="00AB24D9" w:rsidRPr="00C03AC2">
              <w:rPr>
                <w:rFonts w:eastAsia="MS Gothic" w:hAnsi="MS Gothic" w:cs="Arial"/>
                <w:sz w:val="20"/>
                <w:szCs w:val="20"/>
              </w:rPr>
            </w:r>
            <w:r w:rsidR="00AB24D9" w:rsidRPr="00C03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="00AB24D9" w:rsidRPr="00C03AC2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t xml:space="preserve">            </w:t>
            </w:r>
            <w:r w:rsidRPr="00C03AC2">
              <w:rPr>
                <w:rFonts w:cs="Arial"/>
                <w:b/>
                <w:sz w:val="20"/>
                <w:szCs w:val="20"/>
              </w:rPr>
              <w:t>Is patient a menstruating female?</w:t>
            </w:r>
            <w:r w:rsidR="00B34162" w:rsidRPr="00C03AC2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C03AC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34162" w:rsidRPr="00C03AC2">
              <w:rPr>
                <w:rFonts w:cs="Arial"/>
                <w:b/>
                <w:sz w:val="20"/>
                <w:szCs w:val="20"/>
              </w:rPr>
              <w:t xml:space="preserve"> Yes</w:t>
            </w:r>
            <w:r w:rsidRPr="00C03AC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AB24D9" w:rsidRPr="00C03AC2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enstruatingFemale"/>
                  <w:checkBox>
                    <w:sizeAuto/>
                    <w:default w:val="0"/>
                  </w:checkBox>
                </w:ffData>
              </w:fldChar>
            </w:r>
            <w:r w:rsidR="00AB24D9" w:rsidRPr="00C03AC2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="00AB24D9" w:rsidRPr="00C03AC2">
              <w:rPr>
                <w:rFonts w:eastAsia="MS Gothic" w:hAnsi="MS Gothic" w:cs="Arial"/>
                <w:sz w:val="20"/>
                <w:szCs w:val="20"/>
              </w:rPr>
            </w:r>
            <w:r w:rsidR="00AB24D9" w:rsidRPr="00C03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="00AB24D9" w:rsidRPr="00C03AC2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</w:p>
          <w:p w14:paraId="7AF7C1B2" w14:textId="27F666B2" w:rsidR="009521B6" w:rsidRPr="00C03AC2" w:rsidRDefault="009521B6" w:rsidP="009521B6">
            <w:pPr>
              <w:rPr>
                <w:rFonts w:cs="Arial"/>
                <w:sz w:val="20"/>
                <w:szCs w:val="20"/>
              </w:rPr>
            </w:pPr>
            <w:r w:rsidRPr="00C03AC2">
              <w:rPr>
                <w:rFonts w:cs="Arial"/>
                <w:sz w:val="20"/>
                <w:szCs w:val="20"/>
              </w:rPr>
              <w:t xml:space="preserve">If yes, investigation is </w:t>
            </w:r>
            <w:r w:rsidRPr="00C03AC2">
              <w:rPr>
                <w:rFonts w:cs="Arial"/>
                <w:b/>
                <w:sz w:val="20"/>
                <w:szCs w:val="20"/>
              </w:rPr>
              <w:t xml:space="preserve">not </w:t>
            </w:r>
            <w:r w:rsidRPr="00C03AC2">
              <w:rPr>
                <w:rFonts w:cs="Arial"/>
                <w:sz w:val="20"/>
                <w:szCs w:val="20"/>
              </w:rPr>
              <w:t xml:space="preserve">recommended </w:t>
            </w:r>
            <w:r w:rsidRPr="00C03AC2">
              <w:rPr>
                <w:rFonts w:cs="Arial"/>
                <w:b/>
                <w:sz w:val="20"/>
                <w:szCs w:val="20"/>
              </w:rPr>
              <w:t xml:space="preserve">unless </w:t>
            </w:r>
            <w:r w:rsidRPr="00C03AC2">
              <w:rPr>
                <w:rFonts w:cs="Arial"/>
                <w:sz w:val="20"/>
                <w:szCs w:val="20"/>
              </w:rPr>
              <w:t>(please tick appropriate box):</w:t>
            </w:r>
          </w:p>
          <w:p w14:paraId="0DCEB62A" w14:textId="32CE8A50" w:rsidR="009521B6" w:rsidRPr="00C03AC2" w:rsidRDefault="009521B6" w:rsidP="009521B6">
            <w:pPr>
              <w:rPr>
                <w:rFonts w:cs="Arial"/>
                <w:sz w:val="20"/>
                <w:szCs w:val="20"/>
              </w:rPr>
            </w:pP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giTractSymptoms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Pr="00C03AC2">
              <w:rPr>
                <w:rFonts w:eastAsia="MS Gothic" w:hAnsi="MS Gothic" w:cs="Arial"/>
                <w:sz w:val="20"/>
                <w:szCs w:val="20"/>
              </w:rPr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C03AC2">
              <w:rPr>
                <w:rFonts w:cs="Arial"/>
                <w:sz w:val="20"/>
                <w:szCs w:val="20"/>
              </w:rPr>
              <w:t>Upper or lower GI tract symptoms are present</w:t>
            </w:r>
          </w:p>
          <w:p w14:paraId="4E2F1D55" w14:textId="6A034E8B" w:rsidR="009521B6" w:rsidRPr="00C03AC2" w:rsidRDefault="009521B6" w:rsidP="009521B6">
            <w:pPr>
              <w:rPr>
                <w:rFonts w:cs="Arial"/>
                <w:sz w:val="20"/>
                <w:szCs w:val="20"/>
              </w:rPr>
            </w:pP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naemiaRafractoryToOralIronTherapy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Pr="00C03AC2">
              <w:rPr>
                <w:rFonts w:eastAsia="MS Gothic" w:hAnsi="MS Gothic" w:cs="Arial"/>
                <w:sz w:val="20"/>
                <w:szCs w:val="20"/>
              </w:rPr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t xml:space="preserve"> T</w:t>
            </w:r>
            <w:r w:rsidRPr="00C03AC2">
              <w:rPr>
                <w:rFonts w:cs="Arial"/>
                <w:sz w:val="20"/>
                <w:szCs w:val="20"/>
              </w:rPr>
              <w:t>he anaemia is refractory to oral iron therapy</w:t>
            </w:r>
          </w:p>
          <w:p w14:paraId="008528F0" w14:textId="77777777" w:rsidR="009521B6" w:rsidRPr="00C03AC2" w:rsidRDefault="009521B6" w:rsidP="009521B6">
            <w:pPr>
              <w:rPr>
                <w:rFonts w:cs="Arial"/>
                <w:sz w:val="20"/>
                <w:szCs w:val="20"/>
              </w:rPr>
            </w:pP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familyHistoryOfColorectalCancer1stDegree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Pr="00C03AC2">
              <w:rPr>
                <w:rFonts w:eastAsia="MS Gothic" w:hAnsi="MS Gothic" w:cs="Arial"/>
                <w:sz w:val="20"/>
                <w:szCs w:val="20"/>
              </w:rPr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C03AC2">
              <w:rPr>
                <w:rFonts w:cs="Arial"/>
                <w:sz w:val="20"/>
                <w:szCs w:val="20"/>
              </w:rPr>
              <w:t>Family History of colorectal cancer in 1st degree relative &lt;45yrs or 2 affected 1st degree relatives</w:t>
            </w:r>
          </w:p>
          <w:p w14:paraId="0F80379D" w14:textId="77777777" w:rsidR="009521B6" w:rsidRPr="00C03AC2" w:rsidRDefault="009521B6" w:rsidP="009521B6">
            <w:pPr>
              <w:rPr>
                <w:rFonts w:cs="Arial"/>
                <w:sz w:val="20"/>
                <w:szCs w:val="20"/>
              </w:rPr>
            </w:pP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familyHistoryOfLynchSyndrome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Pr="00C03AC2">
              <w:rPr>
                <w:rFonts w:eastAsia="MS Gothic" w:hAnsi="MS Gothic" w:cs="Arial"/>
                <w:sz w:val="20"/>
                <w:szCs w:val="20"/>
              </w:rPr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C03AC2">
              <w:rPr>
                <w:rFonts w:cs="Arial"/>
                <w:sz w:val="20"/>
                <w:szCs w:val="20"/>
              </w:rPr>
              <w:t>Family History of Lynch syndrome</w:t>
            </w:r>
          </w:p>
          <w:p w14:paraId="44E22CE5" w14:textId="543891E6" w:rsidR="009521B6" w:rsidRPr="00C03AC2" w:rsidRDefault="009521B6" w:rsidP="009521B6">
            <w:pPr>
              <w:rPr>
                <w:rFonts w:cs="Arial"/>
                <w:sz w:val="20"/>
                <w:szCs w:val="20"/>
              </w:rPr>
            </w:pP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ver50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Pr="00C03AC2">
              <w:rPr>
                <w:rFonts w:eastAsia="MS Gothic" w:hAnsi="MS Gothic" w:cs="Arial"/>
                <w:sz w:val="20"/>
                <w:szCs w:val="20"/>
              </w:rPr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C03AC2">
              <w:rPr>
                <w:rFonts w:cs="Arial"/>
                <w:sz w:val="20"/>
                <w:szCs w:val="20"/>
              </w:rPr>
              <w:t xml:space="preserve">age ≥50yrs      </w:t>
            </w:r>
            <w:r w:rsidRPr="00C03AC2">
              <w:rPr>
                <w:rFonts w:cs="Arial"/>
                <w:sz w:val="20"/>
                <w:szCs w:val="20"/>
              </w:rPr>
              <w:tab/>
            </w:r>
          </w:p>
          <w:p w14:paraId="33E12EA3" w14:textId="101E5D7E" w:rsidR="009521B6" w:rsidRPr="00C03AC2" w:rsidRDefault="009521B6" w:rsidP="009521B6">
            <w:pPr>
              <w:rPr>
                <w:rFonts w:cs="Arial"/>
                <w:sz w:val="20"/>
                <w:szCs w:val="20"/>
              </w:rPr>
            </w:pP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hbUnder90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Pr="00C03AC2">
              <w:rPr>
                <w:rFonts w:eastAsia="MS Gothic" w:hAnsi="MS Gothic" w:cs="Arial"/>
                <w:sz w:val="20"/>
                <w:szCs w:val="20"/>
              </w:rPr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C03AC2">
              <w:rPr>
                <w:rFonts w:cs="Arial"/>
                <w:sz w:val="20"/>
                <w:szCs w:val="20"/>
              </w:rPr>
              <w:t>Hb&lt;90g/L</w:t>
            </w:r>
          </w:p>
          <w:p w14:paraId="1B2850A4" w14:textId="60C6F27D" w:rsidR="009521B6" w:rsidRPr="00C03AC2" w:rsidRDefault="009521B6" w:rsidP="009521B6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fitPositive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Pr="00C03AC2">
              <w:rPr>
                <w:rFonts w:eastAsia="MS Gothic" w:hAnsi="MS Gothic" w:cs="Arial"/>
                <w:sz w:val="20"/>
                <w:szCs w:val="20"/>
              </w:rPr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C03AC2">
              <w:rPr>
                <w:rFonts w:cs="Arial"/>
                <w:sz w:val="20"/>
                <w:szCs w:val="20"/>
              </w:rPr>
              <w:t>FIT positive (</w:t>
            </w:r>
            <w:r w:rsidRPr="00C03AC2">
              <w:rPr>
                <w:rFonts w:cs="Arial"/>
                <w:i/>
                <w:sz w:val="20"/>
                <w:szCs w:val="20"/>
              </w:rPr>
              <w:t>Where available FIT is useful in investigating pre-menopausal women with IDA to exclude a lower GI cause of anaemia –NB it does not exclude upper GI pathology)</w:t>
            </w:r>
          </w:p>
        </w:tc>
      </w:tr>
    </w:tbl>
    <w:p w14:paraId="17D671FF" w14:textId="77777777" w:rsidR="00CE6E45" w:rsidRPr="00C03AC2" w:rsidRDefault="00CE6E45" w:rsidP="00CE6E45">
      <w:pPr>
        <w:rPr>
          <w:rFonts w:ascii="Calibri" w:hAnsi="Calibri" w:cs="Arial"/>
          <w:b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9"/>
      </w:tblGrid>
      <w:tr w:rsidR="001174DF" w:rsidRPr="00C03AC2" w14:paraId="41225E81" w14:textId="77777777" w:rsidTr="001174DF">
        <w:tc>
          <w:tcPr>
            <w:tcW w:w="1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333FC5" w14:textId="380BC824" w:rsidR="001174DF" w:rsidRPr="00C03AC2" w:rsidRDefault="001174DF" w:rsidP="00587FC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03AC2">
              <w:rPr>
                <w:rFonts w:ascii="Calibri" w:hAnsi="Calibri" w:cs="Arial"/>
                <w:b/>
                <w:sz w:val="20"/>
                <w:szCs w:val="20"/>
              </w:rPr>
              <w:t>SYMPTOMS AND REASON FOR REFERRAL</w:t>
            </w:r>
            <w:r w:rsidR="002C77E4" w:rsidRPr="00C03AC2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2C77E4" w:rsidRPr="00C03AC2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(ESSENTIAL)</w:t>
            </w:r>
          </w:p>
        </w:tc>
      </w:tr>
      <w:tr w:rsidR="00D948D3" w:rsidRPr="00C03AC2" w14:paraId="72AFDA98" w14:textId="77777777" w:rsidTr="001174DF">
        <w:tc>
          <w:tcPr>
            <w:tcW w:w="11029" w:type="dxa"/>
            <w:tcBorders>
              <w:left w:val="single" w:sz="4" w:space="0" w:color="auto"/>
              <w:right w:val="single" w:sz="4" w:space="0" w:color="auto"/>
            </w:tcBorders>
          </w:tcPr>
          <w:p w14:paraId="3C1E3A2A" w14:textId="77777777" w:rsidR="00D948D3" w:rsidRPr="00C03AC2" w:rsidRDefault="00D948D3" w:rsidP="00D948D3">
            <w:pPr>
              <w:rPr>
                <w:rFonts w:ascii="Arial" w:hAnsi="Arial" w:cs="Arial"/>
                <w:sz w:val="20"/>
                <w:szCs w:val="20"/>
              </w:rPr>
            </w:pPr>
            <w:r w:rsidRPr="00C03AC2">
              <w:rPr>
                <w:rFonts w:ascii="Arial" w:hAnsi="Arial" w:cs="Arial"/>
                <w:sz w:val="20"/>
                <w:szCs w:val="20"/>
              </w:rPr>
              <w:t>${symptomsAndExaminationFindings}</w:t>
            </w:r>
          </w:p>
          <w:p w14:paraId="631BC6F7" w14:textId="77777777" w:rsidR="00C15A43" w:rsidRPr="00C03AC2" w:rsidRDefault="00C15A43" w:rsidP="00D948D3">
            <w:pPr>
              <w:rPr>
                <w:rFonts w:ascii="Arial" w:hAnsi="Arial" w:cs="Arial"/>
                <w:sz w:val="20"/>
                <w:szCs w:val="20"/>
              </w:rPr>
            </w:pPr>
            <w:r w:rsidRPr="00C03AC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C38AB0" w14:textId="77777777" w:rsidR="00C15A43" w:rsidRPr="00C03AC2" w:rsidRDefault="00C15A43" w:rsidP="00D948D3">
            <w:pPr>
              <w:rPr>
                <w:rFonts w:ascii="Arial" w:hAnsi="Arial" w:cs="Arial"/>
                <w:sz w:val="20"/>
                <w:szCs w:val="20"/>
              </w:rPr>
            </w:pPr>
            <w:r w:rsidRPr="00C03AC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6F44D1" w14:textId="60AC7074" w:rsidR="00C15A43" w:rsidRPr="00C03AC2" w:rsidRDefault="00C15A43" w:rsidP="00D948D3">
            <w:pPr>
              <w:rPr>
                <w:rFonts w:ascii="Calibri" w:hAnsi="Calibri" w:cs="Arial"/>
                <w:b/>
                <w:i/>
                <w:color w:val="FF0000"/>
                <w:sz w:val="20"/>
                <w:szCs w:val="20"/>
              </w:rPr>
            </w:pPr>
            <w:r w:rsidRPr="00C03A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2BF9638" w14:textId="39534312" w:rsidR="003E775E" w:rsidRPr="00C03AC2" w:rsidRDefault="003E775E" w:rsidP="00587FC7">
      <w:pPr>
        <w:rPr>
          <w:rFonts w:ascii="Calibri" w:hAnsi="Calibri" w:cs="Arial"/>
          <w:b/>
          <w:color w:val="FF0000"/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237"/>
        <w:gridCol w:w="1701"/>
      </w:tblGrid>
      <w:tr w:rsidR="00245D4B" w:rsidRPr="00C03AC2" w14:paraId="259F720F" w14:textId="77777777" w:rsidTr="003E7C6E">
        <w:trPr>
          <w:trHeight w:val="278"/>
        </w:trPr>
        <w:tc>
          <w:tcPr>
            <w:tcW w:w="11057" w:type="dxa"/>
            <w:gridSpan w:val="3"/>
            <w:shd w:val="clear" w:color="auto" w:fill="E7E6E6" w:themeFill="background2"/>
          </w:tcPr>
          <w:p w14:paraId="26AF1403" w14:textId="77777777" w:rsidR="00245D4B" w:rsidRPr="00C03AC2" w:rsidRDefault="00245D4B" w:rsidP="003E7C6E">
            <w:pPr>
              <w:ind w:left="-221" w:right="-108" w:firstLine="221"/>
              <w:rPr>
                <w:rFonts w:ascii="Calibri" w:hAnsi="Calibri" w:cs="Arial"/>
                <w:sz w:val="20"/>
                <w:szCs w:val="20"/>
              </w:rPr>
            </w:pPr>
            <w:r w:rsidRPr="00C03AC2"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  <w:t xml:space="preserve">INVESTIGATION RESULTS </w:t>
            </w:r>
            <w:r w:rsidRPr="00C03AC2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(ESSENTIAL)</w:t>
            </w:r>
          </w:p>
        </w:tc>
      </w:tr>
      <w:tr w:rsidR="00245D4B" w:rsidRPr="00C03AC2" w14:paraId="7C5CA2C9" w14:textId="77777777" w:rsidTr="003E7C6E">
        <w:trPr>
          <w:trHeight w:val="365"/>
        </w:trPr>
        <w:tc>
          <w:tcPr>
            <w:tcW w:w="11057" w:type="dxa"/>
            <w:gridSpan w:val="3"/>
          </w:tcPr>
          <w:p w14:paraId="70E7816A" w14:textId="138074B6" w:rsidR="00245D4B" w:rsidRPr="00C03AC2" w:rsidRDefault="00245D4B" w:rsidP="003E7C6E">
            <w:pPr>
              <w:ind w:left="-221" w:right="-108" w:firstLine="221"/>
              <w:rPr>
                <w:rFonts w:ascii="Calibri" w:hAnsi="Calibri" w:cs="Arial"/>
                <w:sz w:val="20"/>
                <w:szCs w:val="20"/>
              </w:rPr>
            </w:pPr>
            <w:r w:rsidRPr="00C03AC2">
              <w:rPr>
                <w:rFonts w:ascii="Calibri" w:hAnsi="Calibri" w:cs="Arial"/>
                <w:sz w:val="20"/>
                <w:szCs w:val="20"/>
              </w:rPr>
              <w:t xml:space="preserve">Please ensure the following recent blood results are available </w:t>
            </w:r>
            <w:r w:rsidRPr="00C03AC2">
              <w:rPr>
                <w:rFonts w:ascii="Calibri" w:hAnsi="Calibri" w:cs="Arial"/>
                <w:b/>
                <w:bCs/>
                <w:sz w:val="20"/>
                <w:szCs w:val="20"/>
              </w:rPr>
              <w:t>(U&amp;Es must be within 3 months):</w:t>
            </w:r>
          </w:p>
        </w:tc>
      </w:tr>
      <w:tr w:rsidR="00245D4B" w:rsidRPr="00C03AC2" w14:paraId="4DFD09F2" w14:textId="77777777" w:rsidTr="00F3204F">
        <w:trPr>
          <w:trHeight w:val="304"/>
        </w:trPr>
        <w:tc>
          <w:tcPr>
            <w:tcW w:w="3119" w:type="dxa"/>
            <w:shd w:val="clear" w:color="auto" w:fill="F2F2F2" w:themeFill="background1" w:themeFillShade="F2"/>
          </w:tcPr>
          <w:p w14:paraId="08DDECCA" w14:textId="77777777" w:rsidR="00245D4B" w:rsidRPr="00C03AC2" w:rsidRDefault="00245D4B" w:rsidP="003E7C6E">
            <w:pPr>
              <w:ind w:right="-108"/>
              <w:rPr>
                <w:rFonts w:ascii="Calibri" w:eastAsia="MS Gothic" w:hAnsi="Calibri" w:cs="Arial"/>
                <w:b/>
                <w:sz w:val="20"/>
                <w:szCs w:val="20"/>
              </w:rPr>
            </w:pPr>
            <w:r w:rsidRPr="00C03AC2">
              <w:rPr>
                <w:rFonts w:ascii="Calibri" w:eastAsia="MS Gothic" w:hAnsi="Calibri" w:cs="Arial"/>
                <w:b/>
                <w:sz w:val="20"/>
                <w:szCs w:val="20"/>
              </w:rPr>
              <w:t>Test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44D1A6EC" w14:textId="77777777" w:rsidR="00245D4B" w:rsidRPr="00C03AC2" w:rsidRDefault="00245D4B" w:rsidP="003E7C6E">
            <w:pPr>
              <w:ind w:right="-108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03AC2">
              <w:rPr>
                <w:rFonts w:ascii="Calibri" w:hAnsi="Calibri" w:cs="Arial"/>
                <w:b/>
                <w:bCs/>
                <w:sz w:val="20"/>
                <w:szCs w:val="20"/>
              </w:rPr>
              <w:t>Result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9FD85A6" w14:textId="17386160" w:rsidR="00245D4B" w:rsidRPr="00C03AC2" w:rsidRDefault="00F3204F" w:rsidP="003E7C6E">
            <w:pPr>
              <w:ind w:right="-108"/>
              <w:rPr>
                <w:b/>
                <w:bCs/>
                <w:sz w:val="20"/>
                <w:szCs w:val="20"/>
              </w:rPr>
            </w:pPr>
            <w:r w:rsidRPr="00C03AC2">
              <w:rPr>
                <w:b/>
                <w:bCs/>
                <w:sz w:val="20"/>
                <w:szCs w:val="20"/>
              </w:rPr>
              <w:t>If no result, please tick if test has been r</w:t>
            </w:r>
            <w:r w:rsidR="00245D4B" w:rsidRPr="00C03AC2">
              <w:rPr>
                <w:b/>
                <w:bCs/>
                <w:sz w:val="20"/>
                <w:szCs w:val="20"/>
              </w:rPr>
              <w:t>equested</w:t>
            </w:r>
          </w:p>
        </w:tc>
      </w:tr>
      <w:tr w:rsidR="00245D4B" w:rsidRPr="00C03AC2" w14:paraId="207BB4E0" w14:textId="77777777" w:rsidTr="00F3204F">
        <w:trPr>
          <w:trHeight w:val="304"/>
        </w:trPr>
        <w:tc>
          <w:tcPr>
            <w:tcW w:w="3119" w:type="dxa"/>
          </w:tcPr>
          <w:p w14:paraId="7F735E2E" w14:textId="3E52F7A4" w:rsidR="00245D4B" w:rsidRPr="00C03AC2" w:rsidRDefault="00245D4B" w:rsidP="003E7C6E">
            <w:pPr>
              <w:ind w:right="-108"/>
              <w:rPr>
                <w:rFonts w:ascii="Calibri" w:hAnsi="Calibri" w:cs="Arial"/>
                <w:sz w:val="20"/>
                <w:szCs w:val="20"/>
              </w:rPr>
            </w:pPr>
            <w:r w:rsidRPr="00C03AC2">
              <w:rPr>
                <w:rFonts w:ascii="Calibri" w:eastAsia="MS Gothic" w:hAnsi="Calibri" w:cs="Arial"/>
                <w:b/>
                <w:sz w:val="20"/>
                <w:szCs w:val="20"/>
              </w:rPr>
              <w:t>FBC (inc Hb/MCV)</w:t>
            </w:r>
          </w:p>
        </w:tc>
        <w:tc>
          <w:tcPr>
            <w:tcW w:w="6237" w:type="dxa"/>
          </w:tcPr>
          <w:p w14:paraId="07F0FFAE" w14:textId="77777777" w:rsidR="00245D4B" w:rsidRPr="00C03AC2" w:rsidRDefault="00245D4B" w:rsidP="00E84555">
            <w:pPr>
              <w:rPr>
                <w:sz w:val="20"/>
                <w:szCs w:val="20"/>
              </w:rPr>
            </w:pPr>
            <w:r w:rsidRPr="00C03AC2">
              <w:rPr>
                <w:sz w:val="20"/>
                <w:szCs w:val="20"/>
              </w:rPr>
              <w:t>${fbcG}</w:t>
            </w:r>
          </w:p>
        </w:tc>
        <w:tc>
          <w:tcPr>
            <w:tcW w:w="1701" w:type="dxa"/>
          </w:tcPr>
          <w:p w14:paraId="438D5827" w14:textId="77777777" w:rsidR="00245D4B" w:rsidRPr="00C03AC2" w:rsidRDefault="00245D4B" w:rsidP="00C15A43">
            <w:pPr>
              <w:ind w:right="-108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03AC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lateletsOrdered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sz w:val="20"/>
                <w:szCs w:val="20"/>
              </w:rPr>
              <w:instrText xml:space="preserve"> FORMCHECKBOX </w:instrText>
            </w:r>
            <w:r w:rsidRPr="00C03AC2">
              <w:rPr>
                <w:sz w:val="20"/>
                <w:szCs w:val="20"/>
              </w:rPr>
            </w:r>
            <w:r w:rsidRPr="00C03AC2">
              <w:rPr>
                <w:sz w:val="20"/>
                <w:szCs w:val="20"/>
              </w:rPr>
              <w:fldChar w:fldCharType="separate"/>
            </w:r>
            <w:r w:rsidRPr="00C03AC2">
              <w:rPr>
                <w:sz w:val="20"/>
                <w:szCs w:val="20"/>
              </w:rPr>
              <w:fldChar w:fldCharType="end"/>
            </w:r>
          </w:p>
        </w:tc>
      </w:tr>
      <w:tr w:rsidR="00245D4B" w:rsidRPr="00C03AC2" w14:paraId="190AE4EA" w14:textId="77777777" w:rsidTr="00F3204F">
        <w:trPr>
          <w:trHeight w:val="304"/>
        </w:trPr>
        <w:tc>
          <w:tcPr>
            <w:tcW w:w="3119" w:type="dxa"/>
          </w:tcPr>
          <w:p w14:paraId="44D6ADA5" w14:textId="70E36D3C" w:rsidR="00245D4B" w:rsidRPr="00C03AC2" w:rsidRDefault="00245D4B" w:rsidP="003E7C6E">
            <w:pPr>
              <w:ind w:right="-108"/>
              <w:rPr>
                <w:rFonts w:ascii="Calibri" w:eastAsia="MS Gothic" w:hAnsi="Calibri" w:cs="Arial"/>
                <w:b/>
                <w:sz w:val="20"/>
                <w:szCs w:val="20"/>
              </w:rPr>
            </w:pPr>
            <w:r w:rsidRPr="00C03AC2">
              <w:rPr>
                <w:rFonts w:ascii="Calibri" w:hAnsi="Calibri" w:cs="Arial"/>
                <w:b/>
                <w:sz w:val="20"/>
                <w:szCs w:val="20"/>
              </w:rPr>
              <w:t>Ferritin</w:t>
            </w:r>
          </w:p>
        </w:tc>
        <w:tc>
          <w:tcPr>
            <w:tcW w:w="6237" w:type="dxa"/>
          </w:tcPr>
          <w:p w14:paraId="7AD07C96" w14:textId="7D67359D" w:rsidR="00245D4B" w:rsidRPr="00C03AC2" w:rsidRDefault="00245D4B" w:rsidP="00E84555">
            <w:pPr>
              <w:rPr>
                <w:sz w:val="20"/>
                <w:szCs w:val="20"/>
              </w:rPr>
            </w:pPr>
            <w:r w:rsidRPr="00C03AC2">
              <w:rPr>
                <w:sz w:val="20"/>
                <w:szCs w:val="20"/>
              </w:rPr>
              <w:t>${</w:t>
            </w:r>
            <w:r w:rsidR="00E84555" w:rsidRPr="00C03AC2">
              <w:rPr>
                <w:sz w:val="20"/>
                <w:szCs w:val="20"/>
              </w:rPr>
              <w:t>ferritin</w:t>
            </w:r>
            <w:r w:rsidRPr="00C03AC2">
              <w:rPr>
                <w:sz w:val="20"/>
                <w:szCs w:val="20"/>
              </w:rPr>
              <w:t>}</w:t>
            </w:r>
          </w:p>
        </w:tc>
        <w:tc>
          <w:tcPr>
            <w:tcW w:w="1701" w:type="dxa"/>
          </w:tcPr>
          <w:p w14:paraId="2B488B0B" w14:textId="108DB0F5" w:rsidR="00245D4B" w:rsidRPr="00C03AC2" w:rsidRDefault="00E84555" w:rsidP="00C15A43">
            <w:pPr>
              <w:ind w:right="-108"/>
              <w:jc w:val="center"/>
              <w:rPr>
                <w:sz w:val="20"/>
                <w:szCs w:val="20"/>
              </w:rPr>
            </w:pPr>
            <w:r w:rsidRPr="00C03AC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ferritinOrdered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sz w:val="20"/>
                <w:szCs w:val="20"/>
              </w:rPr>
              <w:instrText xml:space="preserve"> FORMCHECKBOX </w:instrText>
            </w:r>
            <w:r w:rsidRPr="00C03AC2">
              <w:rPr>
                <w:sz w:val="20"/>
                <w:szCs w:val="20"/>
              </w:rPr>
            </w:r>
            <w:r w:rsidRPr="00C03AC2">
              <w:rPr>
                <w:sz w:val="20"/>
                <w:szCs w:val="20"/>
              </w:rPr>
              <w:fldChar w:fldCharType="separate"/>
            </w:r>
            <w:r w:rsidRPr="00C03AC2">
              <w:rPr>
                <w:sz w:val="20"/>
                <w:szCs w:val="20"/>
              </w:rPr>
              <w:fldChar w:fldCharType="end"/>
            </w:r>
          </w:p>
        </w:tc>
      </w:tr>
      <w:tr w:rsidR="00245D4B" w:rsidRPr="00C03AC2" w14:paraId="5F335FBC" w14:textId="77777777" w:rsidTr="00F3204F">
        <w:trPr>
          <w:trHeight w:val="304"/>
        </w:trPr>
        <w:tc>
          <w:tcPr>
            <w:tcW w:w="3119" w:type="dxa"/>
          </w:tcPr>
          <w:p w14:paraId="51FC9629" w14:textId="21B4542C" w:rsidR="00245D4B" w:rsidRPr="00C03AC2" w:rsidRDefault="00245D4B" w:rsidP="003E7C6E">
            <w:pPr>
              <w:ind w:right="-108"/>
              <w:rPr>
                <w:rFonts w:ascii="Calibri" w:hAnsi="Calibri" w:cs="Arial"/>
                <w:b/>
                <w:sz w:val="20"/>
                <w:szCs w:val="20"/>
              </w:rPr>
            </w:pPr>
            <w:r w:rsidRPr="00C03AC2">
              <w:rPr>
                <w:rFonts w:ascii="Calibri" w:hAnsi="Calibri" w:cs="Arial"/>
                <w:b/>
                <w:sz w:val="20"/>
                <w:szCs w:val="20"/>
              </w:rPr>
              <w:t>TTG</w:t>
            </w:r>
          </w:p>
        </w:tc>
        <w:tc>
          <w:tcPr>
            <w:tcW w:w="6237" w:type="dxa"/>
          </w:tcPr>
          <w:p w14:paraId="621982BA" w14:textId="0128C76D" w:rsidR="00245D4B" w:rsidRPr="00C03AC2" w:rsidRDefault="00245D4B" w:rsidP="00E84555">
            <w:pPr>
              <w:rPr>
                <w:sz w:val="20"/>
                <w:szCs w:val="20"/>
              </w:rPr>
            </w:pPr>
            <w:r w:rsidRPr="00C03AC2">
              <w:rPr>
                <w:sz w:val="20"/>
                <w:szCs w:val="20"/>
              </w:rPr>
              <w:t>${</w:t>
            </w:r>
            <w:r w:rsidR="00E84555" w:rsidRPr="00C03AC2">
              <w:rPr>
                <w:sz w:val="20"/>
                <w:szCs w:val="20"/>
              </w:rPr>
              <w:t>ttgG</w:t>
            </w:r>
            <w:r w:rsidRPr="00C03AC2">
              <w:rPr>
                <w:sz w:val="20"/>
                <w:szCs w:val="20"/>
              </w:rPr>
              <w:t>}</w:t>
            </w:r>
          </w:p>
        </w:tc>
        <w:tc>
          <w:tcPr>
            <w:tcW w:w="1701" w:type="dxa"/>
          </w:tcPr>
          <w:p w14:paraId="07B8FFA0" w14:textId="5756D1E4" w:rsidR="00245D4B" w:rsidRPr="00C03AC2" w:rsidRDefault="00E84555" w:rsidP="00C15A43">
            <w:pPr>
              <w:ind w:right="-108"/>
              <w:jc w:val="center"/>
              <w:rPr>
                <w:sz w:val="20"/>
                <w:szCs w:val="20"/>
              </w:rPr>
            </w:pPr>
            <w:r w:rsidRPr="00C03AC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tgOrdered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sz w:val="20"/>
                <w:szCs w:val="20"/>
              </w:rPr>
              <w:instrText xml:space="preserve"> FORMCHECKBOX </w:instrText>
            </w:r>
            <w:r w:rsidRPr="00C03AC2">
              <w:rPr>
                <w:sz w:val="20"/>
                <w:szCs w:val="20"/>
              </w:rPr>
            </w:r>
            <w:r w:rsidRPr="00C03AC2">
              <w:rPr>
                <w:sz w:val="20"/>
                <w:szCs w:val="20"/>
              </w:rPr>
              <w:fldChar w:fldCharType="separate"/>
            </w:r>
            <w:r w:rsidRPr="00C03AC2">
              <w:rPr>
                <w:sz w:val="20"/>
                <w:szCs w:val="20"/>
              </w:rPr>
              <w:fldChar w:fldCharType="end"/>
            </w:r>
          </w:p>
        </w:tc>
      </w:tr>
      <w:tr w:rsidR="00245D4B" w:rsidRPr="00C03AC2" w14:paraId="09D102F7" w14:textId="77777777" w:rsidTr="00F3204F">
        <w:trPr>
          <w:trHeight w:val="304"/>
        </w:trPr>
        <w:tc>
          <w:tcPr>
            <w:tcW w:w="3119" w:type="dxa"/>
          </w:tcPr>
          <w:p w14:paraId="50EC9B7E" w14:textId="6A296B2C" w:rsidR="00245D4B" w:rsidRPr="00C03AC2" w:rsidRDefault="00245D4B" w:rsidP="003E7C6E">
            <w:pPr>
              <w:ind w:right="-108"/>
              <w:rPr>
                <w:rFonts w:ascii="Calibri" w:hAnsi="Calibri" w:cs="Arial"/>
                <w:b/>
                <w:sz w:val="20"/>
                <w:szCs w:val="20"/>
              </w:rPr>
            </w:pPr>
            <w:r w:rsidRPr="00C03AC2">
              <w:rPr>
                <w:rFonts w:ascii="Calibri" w:hAnsi="Calibri" w:cs="Arial"/>
                <w:b/>
                <w:sz w:val="20"/>
                <w:szCs w:val="20"/>
              </w:rPr>
              <w:t>IgA</w:t>
            </w:r>
          </w:p>
        </w:tc>
        <w:tc>
          <w:tcPr>
            <w:tcW w:w="6237" w:type="dxa"/>
          </w:tcPr>
          <w:p w14:paraId="201615B4" w14:textId="54A9A8CE" w:rsidR="00245D4B" w:rsidRPr="00C03AC2" w:rsidRDefault="00245D4B" w:rsidP="00E84555">
            <w:pPr>
              <w:rPr>
                <w:sz w:val="20"/>
                <w:szCs w:val="20"/>
              </w:rPr>
            </w:pPr>
            <w:r w:rsidRPr="00C03AC2">
              <w:rPr>
                <w:sz w:val="20"/>
                <w:szCs w:val="20"/>
              </w:rPr>
              <w:t>${</w:t>
            </w:r>
            <w:r w:rsidR="00E84555" w:rsidRPr="00C03AC2">
              <w:rPr>
                <w:sz w:val="20"/>
                <w:szCs w:val="20"/>
              </w:rPr>
              <w:t>igaG</w:t>
            </w:r>
            <w:r w:rsidRPr="00C03AC2">
              <w:rPr>
                <w:sz w:val="20"/>
                <w:szCs w:val="20"/>
              </w:rPr>
              <w:t>}</w:t>
            </w:r>
          </w:p>
        </w:tc>
        <w:tc>
          <w:tcPr>
            <w:tcW w:w="1701" w:type="dxa"/>
          </w:tcPr>
          <w:p w14:paraId="0A4B6792" w14:textId="12213B71" w:rsidR="00245D4B" w:rsidRPr="00C03AC2" w:rsidRDefault="00E84555" w:rsidP="00C15A43">
            <w:pPr>
              <w:ind w:right="-108"/>
              <w:jc w:val="center"/>
              <w:rPr>
                <w:sz w:val="20"/>
                <w:szCs w:val="20"/>
              </w:rPr>
            </w:pPr>
            <w:r w:rsidRPr="00C03AC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gaOrdered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sz w:val="20"/>
                <w:szCs w:val="20"/>
              </w:rPr>
              <w:instrText xml:space="preserve"> FORMCHECKBOX </w:instrText>
            </w:r>
            <w:r w:rsidRPr="00C03AC2">
              <w:rPr>
                <w:sz w:val="20"/>
                <w:szCs w:val="20"/>
              </w:rPr>
            </w:r>
            <w:r w:rsidRPr="00C03AC2">
              <w:rPr>
                <w:sz w:val="20"/>
                <w:szCs w:val="20"/>
              </w:rPr>
              <w:fldChar w:fldCharType="separate"/>
            </w:r>
            <w:r w:rsidRPr="00C03AC2">
              <w:rPr>
                <w:sz w:val="20"/>
                <w:szCs w:val="20"/>
              </w:rPr>
              <w:fldChar w:fldCharType="end"/>
            </w:r>
          </w:p>
        </w:tc>
      </w:tr>
      <w:tr w:rsidR="00245D4B" w:rsidRPr="00C03AC2" w14:paraId="133BFFE6" w14:textId="77777777" w:rsidTr="00F3204F">
        <w:trPr>
          <w:trHeight w:val="304"/>
        </w:trPr>
        <w:tc>
          <w:tcPr>
            <w:tcW w:w="3119" w:type="dxa"/>
          </w:tcPr>
          <w:p w14:paraId="7B1F8177" w14:textId="77777777" w:rsidR="00245D4B" w:rsidRPr="00C03AC2" w:rsidRDefault="00245D4B" w:rsidP="003E7C6E">
            <w:pPr>
              <w:ind w:right="-108"/>
              <w:rPr>
                <w:rFonts w:ascii="Calibri" w:hAnsi="Calibri" w:cs="Arial"/>
                <w:b/>
                <w:sz w:val="20"/>
                <w:szCs w:val="20"/>
              </w:rPr>
            </w:pPr>
            <w:r w:rsidRPr="00C03AC2">
              <w:rPr>
                <w:rFonts w:ascii="Calibri" w:hAnsi="Calibri" w:cs="Arial"/>
                <w:b/>
                <w:sz w:val="20"/>
                <w:szCs w:val="20"/>
              </w:rPr>
              <w:t>LFTs</w:t>
            </w:r>
          </w:p>
        </w:tc>
        <w:tc>
          <w:tcPr>
            <w:tcW w:w="6237" w:type="dxa"/>
          </w:tcPr>
          <w:p w14:paraId="02B6ADA4" w14:textId="587F4D90" w:rsidR="00245D4B" w:rsidRPr="00C03AC2" w:rsidRDefault="00245D4B" w:rsidP="00E84555">
            <w:pPr>
              <w:rPr>
                <w:sz w:val="20"/>
                <w:szCs w:val="20"/>
              </w:rPr>
            </w:pPr>
            <w:r w:rsidRPr="00C03AC2">
              <w:rPr>
                <w:sz w:val="20"/>
                <w:szCs w:val="20"/>
              </w:rPr>
              <w:t>${</w:t>
            </w:r>
            <w:r w:rsidR="00E84555" w:rsidRPr="00C03AC2">
              <w:rPr>
                <w:sz w:val="20"/>
                <w:szCs w:val="20"/>
              </w:rPr>
              <w:t>lftG</w:t>
            </w:r>
            <w:r w:rsidRPr="00C03AC2">
              <w:rPr>
                <w:sz w:val="20"/>
                <w:szCs w:val="20"/>
              </w:rPr>
              <w:t>}</w:t>
            </w:r>
          </w:p>
        </w:tc>
        <w:tc>
          <w:tcPr>
            <w:tcW w:w="1701" w:type="dxa"/>
          </w:tcPr>
          <w:p w14:paraId="35302659" w14:textId="77777777" w:rsidR="00245D4B" w:rsidRPr="00C03AC2" w:rsidRDefault="00245D4B" w:rsidP="00C15A43">
            <w:pPr>
              <w:ind w:right="-108"/>
              <w:jc w:val="center"/>
              <w:rPr>
                <w:sz w:val="20"/>
                <w:szCs w:val="20"/>
              </w:rPr>
            </w:pPr>
            <w:r w:rsidRPr="00C03AC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ftOrdered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sz w:val="20"/>
                <w:szCs w:val="20"/>
              </w:rPr>
              <w:instrText xml:space="preserve"> FORMCHECKBOX </w:instrText>
            </w:r>
            <w:r w:rsidRPr="00C03AC2">
              <w:rPr>
                <w:sz w:val="20"/>
                <w:szCs w:val="20"/>
              </w:rPr>
            </w:r>
            <w:r w:rsidRPr="00C03AC2">
              <w:rPr>
                <w:sz w:val="20"/>
                <w:szCs w:val="20"/>
              </w:rPr>
              <w:fldChar w:fldCharType="separate"/>
            </w:r>
            <w:r w:rsidRPr="00C03AC2">
              <w:rPr>
                <w:sz w:val="20"/>
                <w:szCs w:val="20"/>
              </w:rPr>
              <w:fldChar w:fldCharType="end"/>
            </w:r>
          </w:p>
        </w:tc>
      </w:tr>
      <w:tr w:rsidR="00245D4B" w:rsidRPr="00C03AC2" w14:paraId="6DC6401B" w14:textId="77777777" w:rsidTr="00F3204F">
        <w:trPr>
          <w:trHeight w:val="304"/>
        </w:trPr>
        <w:tc>
          <w:tcPr>
            <w:tcW w:w="3119" w:type="dxa"/>
          </w:tcPr>
          <w:p w14:paraId="75597B37" w14:textId="77777777" w:rsidR="00245D4B" w:rsidRPr="00C03AC2" w:rsidRDefault="00245D4B" w:rsidP="003E7C6E">
            <w:pPr>
              <w:ind w:right="-108"/>
              <w:rPr>
                <w:rFonts w:ascii="Calibri" w:hAnsi="Calibri" w:cs="Arial"/>
                <w:b/>
                <w:sz w:val="20"/>
                <w:szCs w:val="20"/>
              </w:rPr>
            </w:pPr>
            <w:r w:rsidRPr="00C03AC2">
              <w:rPr>
                <w:rFonts w:ascii="Calibri" w:hAnsi="Calibri" w:cs="Arial"/>
                <w:b/>
                <w:sz w:val="20"/>
                <w:szCs w:val="20"/>
              </w:rPr>
              <w:t xml:space="preserve">U&amp;Es (inc. eGFR)  </w:t>
            </w:r>
          </w:p>
        </w:tc>
        <w:tc>
          <w:tcPr>
            <w:tcW w:w="6237" w:type="dxa"/>
          </w:tcPr>
          <w:p w14:paraId="04D8DB0E" w14:textId="77777777" w:rsidR="00245D4B" w:rsidRPr="00C03AC2" w:rsidRDefault="00245D4B" w:rsidP="00E84555">
            <w:pPr>
              <w:rPr>
                <w:sz w:val="20"/>
                <w:szCs w:val="20"/>
              </w:rPr>
            </w:pPr>
            <w:r w:rsidRPr="00C03AC2">
              <w:rPr>
                <w:sz w:val="20"/>
                <w:szCs w:val="20"/>
              </w:rPr>
              <w:t>${renalFunctionG}</w:t>
            </w:r>
          </w:p>
        </w:tc>
        <w:tc>
          <w:tcPr>
            <w:tcW w:w="1701" w:type="dxa"/>
          </w:tcPr>
          <w:p w14:paraId="0E58551F" w14:textId="77777777" w:rsidR="00245D4B" w:rsidRPr="00C03AC2" w:rsidRDefault="00245D4B" w:rsidP="00C15A43">
            <w:pPr>
              <w:ind w:right="-108"/>
              <w:jc w:val="center"/>
              <w:rPr>
                <w:sz w:val="20"/>
                <w:szCs w:val="20"/>
              </w:rPr>
            </w:pPr>
            <w:r w:rsidRPr="00C03AC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gfrOrdered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sz w:val="20"/>
                <w:szCs w:val="20"/>
              </w:rPr>
              <w:instrText xml:space="preserve"> FORMCHECKBOX </w:instrText>
            </w:r>
            <w:r w:rsidRPr="00C03AC2">
              <w:rPr>
                <w:sz w:val="20"/>
                <w:szCs w:val="20"/>
              </w:rPr>
            </w:r>
            <w:r w:rsidRPr="00C03AC2">
              <w:rPr>
                <w:sz w:val="20"/>
                <w:szCs w:val="20"/>
              </w:rPr>
              <w:fldChar w:fldCharType="separate"/>
            </w:r>
            <w:r w:rsidRPr="00C03AC2">
              <w:rPr>
                <w:sz w:val="20"/>
                <w:szCs w:val="20"/>
              </w:rPr>
              <w:fldChar w:fldCharType="end"/>
            </w:r>
          </w:p>
        </w:tc>
      </w:tr>
      <w:tr w:rsidR="00245D4B" w:rsidRPr="00C03AC2" w14:paraId="70326940" w14:textId="77777777" w:rsidTr="00E84555">
        <w:trPr>
          <w:trHeight w:val="304"/>
        </w:trPr>
        <w:tc>
          <w:tcPr>
            <w:tcW w:w="3119" w:type="dxa"/>
          </w:tcPr>
          <w:p w14:paraId="69962E56" w14:textId="77777777" w:rsidR="00245D4B" w:rsidRPr="00C03AC2" w:rsidRDefault="00245D4B" w:rsidP="003E7C6E">
            <w:pPr>
              <w:ind w:right="-108"/>
              <w:rPr>
                <w:rFonts w:ascii="Calibri" w:hAnsi="Calibri" w:cs="Arial"/>
                <w:b/>
                <w:sz w:val="20"/>
                <w:szCs w:val="20"/>
              </w:rPr>
            </w:pPr>
            <w:r w:rsidRPr="00C03AC2">
              <w:rPr>
                <w:rFonts w:ascii="Calibri" w:hAnsi="Calibri" w:cs="Arial"/>
                <w:b/>
                <w:sz w:val="20"/>
                <w:szCs w:val="20"/>
              </w:rPr>
              <w:t>CKD status</w:t>
            </w:r>
          </w:p>
        </w:tc>
        <w:tc>
          <w:tcPr>
            <w:tcW w:w="7938" w:type="dxa"/>
            <w:gridSpan w:val="2"/>
          </w:tcPr>
          <w:p w14:paraId="63488565" w14:textId="67EDA775" w:rsidR="00245D4B" w:rsidRPr="00C03AC2" w:rsidRDefault="00245D4B" w:rsidP="003E7C6E">
            <w:pPr>
              <w:ind w:right="-108"/>
            </w:pPr>
            <w:r w:rsidRPr="00C03AC2">
              <w:rPr>
                <w:rFonts w:ascii="Arial" w:hAnsi="Arial" w:cs="Arial"/>
                <w:sz w:val="20"/>
                <w:szCs w:val="20"/>
              </w:rPr>
              <w:t>${ckd}</w:t>
            </w:r>
          </w:p>
        </w:tc>
      </w:tr>
      <w:tr w:rsidR="00245D4B" w:rsidRPr="00C03AC2" w14:paraId="1D41D7BA" w14:textId="77777777" w:rsidTr="00E84555">
        <w:trPr>
          <w:trHeight w:val="304"/>
        </w:trPr>
        <w:tc>
          <w:tcPr>
            <w:tcW w:w="3119" w:type="dxa"/>
          </w:tcPr>
          <w:p w14:paraId="3F4F2BBE" w14:textId="22AFF07F" w:rsidR="00245D4B" w:rsidRPr="00C03AC2" w:rsidRDefault="00245D4B" w:rsidP="003E7C6E">
            <w:pPr>
              <w:ind w:right="-108"/>
              <w:rPr>
                <w:rFonts w:ascii="Calibri" w:hAnsi="Calibri" w:cs="Arial"/>
                <w:b/>
                <w:sz w:val="20"/>
                <w:szCs w:val="20"/>
              </w:rPr>
            </w:pPr>
            <w:r w:rsidRPr="00C03AC2">
              <w:rPr>
                <w:rFonts w:cs="Arial"/>
                <w:b/>
                <w:sz w:val="20"/>
                <w:szCs w:val="20"/>
              </w:rPr>
              <w:t>Urinalysis microscopic haematuria</w:t>
            </w:r>
          </w:p>
        </w:tc>
        <w:tc>
          <w:tcPr>
            <w:tcW w:w="7938" w:type="dxa"/>
            <w:gridSpan w:val="2"/>
          </w:tcPr>
          <w:p w14:paraId="58F3D511" w14:textId="2B836409" w:rsidR="00245D4B" w:rsidRPr="00C03AC2" w:rsidRDefault="00245D4B" w:rsidP="003E7C6E">
            <w:pPr>
              <w:ind w:right="-108"/>
              <w:rPr>
                <w:sz w:val="20"/>
                <w:szCs w:val="20"/>
              </w:rPr>
            </w:pPr>
            <w:r w:rsidRPr="00C03AC2">
              <w:rPr>
                <w:rFonts w:cs="Arial"/>
                <w:sz w:val="20"/>
                <w:szCs w:val="20"/>
              </w:rPr>
              <w:t xml:space="preserve">Positive </w:t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rinalysisMicroscopicHaematuriaPositive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Pr="00C03AC2">
              <w:rPr>
                <w:rFonts w:eastAsia="MS Gothic" w:hAnsi="MS Gothic" w:cs="Arial"/>
                <w:sz w:val="20"/>
                <w:szCs w:val="20"/>
              </w:rPr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C03AC2">
              <w:rPr>
                <w:rFonts w:eastAsia="MS Gothic" w:cs="Arial"/>
                <w:sz w:val="20"/>
                <w:szCs w:val="20"/>
              </w:rPr>
              <w:t xml:space="preserve">  </w:t>
            </w:r>
            <w:r w:rsidRPr="00C03AC2">
              <w:rPr>
                <w:rFonts w:cs="Arial"/>
                <w:sz w:val="20"/>
                <w:szCs w:val="20"/>
              </w:rPr>
              <w:t xml:space="preserve">Negative  </w:t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rinalysisMicroscopicHaematuriaNegative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Pr="00C03AC2">
              <w:rPr>
                <w:rFonts w:eastAsia="MS Gothic" w:hAnsi="MS Gothic" w:cs="Arial"/>
                <w:sz w:val="20"/>
                <w:szCs w:val="20"/>
              </w:rPr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</w:p>
        </w:tc>
      </w:tr>
      <w:tr w:rsidR="00245D4B" w:rsidRPr="00C03AC2" w14:paraId="55DF0A6D" w14:textId="77777777" w:rsidTr="00245D4B">
        <w:trPr>
          <w:trHeight w:val="304"/>
        </w:trPr>
        <w:tc>
          <w:tcPr>
            <w:tcW w:w="11057" w:type="dxa"/>
            <w:gridSpan w:val="3"/>
            <w:shd w:val="clear" w:color="auto" w:fill="F2F2F2" w:themeFill="background1" w:themeFillShade="F2"/>
          </w:tcPr>
          <w:p w14:paraId="400D360B" w14:textId="281AC2E6" w:rsidR="00245D4B" w:rsidRPr="00C03AC2" w:rsidRDefault="00245D4B" w:rsidP="00245D4B">
            <w:pPr>
              <w:rPr>
                <w:rFonts w:cs="Arial"/>
                <w:sz w:val="20"/>
                <w:szCs w:val="20"/>
              </w:rPr>
            </w:pPr>
            <w:r w:rsidRPr="00C03AC2">
              <w:rPr>
                <w:rFonts w:cs="Arial"/>
                <w:sz w:val="20"/>
                <w:szCs w:val="20"/>
              </w:rPr>
              <w:t>If ferritin normal &amp; suspicion of IDA (Ferritin unreliable in inflammatory conditions) then check: Transferrin saturation</w:t>
            </w:r>
          </w:p>
        </w:tc>
      </w:tr>
      <w:tr w:rsidR="00245D4B" w:rsidRPr="00C03AC2" w14:paraId="4589B2BE" w14:textId="77777777" w:rsidTr="00F3204F">
        <w:trPr>
          <w:trHeight w:val="304"/>
        </w:trPr>
        <w:tc>
          <w:tcPr>
            <w:tcW w:w="3119" w:type="dxa"/>
          </w:tcPr>
          <w:p w14:paraId="03E70231" w14:textId="6D3E803F" w:rsidR="00245D4B" w:rsidRPr="00C03AC2" w:rsidRDefault="00245D4B" w:rsidP="003E7C6E">
            <w:pPr>
              <w:ind w:right="-108"/>
              <w:rPr>
                <w:rFonts w:ascii="Calibri" w:hAnsi="Calibri" w:cs="Arial"/>
                <w:b/>
                <w:sz w:val="20"/>
                <w:szCs w:val="20"/>
              </w:rPr>
            </w:pPr>
            <w:r w:rsidRPr="00C03AC2">
              <w:rPr>
                <w:rFonts w:ascii="Calibri" w:hAnsi="Calibri" w:cs="Arial"/>
                <w:b/>
                <w:sz w:val="20"/>
                <w:szCs w:val="20"/>
              </w:rPr>
              <w:t>%TIBC or UIBC</w:t>
            </w:r>
          </w:p>
        </w:tc>
        <w:tc>
          <w:tcPr>
            <w:tcW w:w="6237" w:type="dxa"/>
          </w:tcPr>
          <w:p w14:paraId="504BC114" w14:textId="5AD92F0A" w:rsidR="00245D4B" w:rsidRPr="00C03AC2" w:rsidRDefault="00245D4B" w:rsidP="003E7C6E">
            <w:pPr>
              <w:ind w:right="-108"/>
              <w:rPr>
                <w:rFonts w:ascii="Calibri" w:hAnsi="Calibri" w:cs="Arial"/>
                <w:sz w:val="20"/>
                <w:szCs w:val="20"/>
              </w:rPr>
            </w:pPr>
            <w:r w:rsidRPr="00C03AC2">
              <w:rPr>
                <w:rFonts w:ascii="Arial" w:hAnsi="Arial" w:cs="Arial"/>
                <w:sz w:val="20"/>
                <w:szCs w:val="20"/>
              </w:rPr>
              <w:t>${</w:t>
            </w:r>
            <w:r w:rsidR="00513EF3" w:rsidRPr="00C03AC2">
              <w:rPr>
                <w:rFonts w:ascii="Arial" w:hAnsi="Arial" w:cs="Arial"/>
                <w:sz w:val="20"/>
                <w:szCs w:val="20"/>
              </w:rPr>
              <w:t>tibcG</w:t>
            </w:r>
            <w:r w:rsidRPr="00C03AC2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701" w:type="dxa"/>
          </w:tcPr>
          <w:p w14:paraId="053B0DB6" w14:textId="27444DE2" w:rsidR="00245D4B" w:rsidRPr="00C03AC2" w:rsidRDefault="00513EF3" w:rsidP="00C15A43">
            <w:pPr>
              <w:ind w:right="-108"/>
              <w:jc w:val="center"/>
              <w:rPr>
                <w:sz w:val="20"/>
                <w:szCs w:val="20"/>
              </w:rPr>
            </w:pPr>
            <w:r w:rsidRPr="00C03AC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ibcOrdered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sz w:val="20"/>
                <w:szCs w:val="20"/>
              </w:rPr>
              <w:instrText xml:space="preserve"> FORMCHECKBOX </w:instrText>
            </w:r>
            <w:r w:rsidRPr="00C03AC2">
              <w:rPr>
                <w:sz w:val="20"/>
                <w:szCs w:val="20"/>
              </w:rPr>
            </w:r>
            <w:r w:rsidRPr="00C03AC2">
              <w:rPr>
                <w:sz w:val="20"/>
                <w:szCs w:val="20"/>
              </w:rPr>
              <w:fldChar w:fldCharType="separate"/>
            </w:r>
            <w:r w:rsidRPr="00C03AC2">
              <w:rPr>
                <w:sz w:val="20"/>
                <w:szCs w:val="20"/>
              </w:rPr>
              <w:fldChar w:fldCharType="end"/>
            </w:r>
          </w:p>
        </w:tc>
      </w:tr>
    </w:tbl>
    <w:p w14:paraId="74817D41" w14:textId="77777777" w:rsidR="00245D4B" w:rsidRPr="00C03AC2" w:rsidRDefault="00245D4B" w:rsidP="00587FC7">
      <w:pPr>
        <w:rPr>
          <w:rFonts w:ascii="Calibri" w:hAnsi="Calibri" w:cs="Arial"/>
          <w:b/>
          <w:color w:val="FF0000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292"/>
        <w:gridCol w:w="28"/>
      </w:tblGrid>
      <w:tr w:rsidR="009521B6" w:rsidRPr="00C03AC2" w14:paraId="5832E923" w14:textId="77777777" w:rsidTr="009521B6">
        <w:trPr>
          <w:gridAfter w:val="1"/>
          <w:wAfter w:w="28" w:type="dxa"/>
        </w:trPr>
        <w:tc>
          <w:tcPr>
            <w:tcW w:w="1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63B566" w14:textId="44FDEEC5" w:rsidR="009521B6" w:rsidRPr="00C03AC2" w:rsidRDefault="009521B6" w:rsidP="003E7C6E">
            <w:pPr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</w:pPr>
            <w:r w:rsidRPr="00C03AC2"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  <w:t xml:space="preserve">SUITABILITY FOR </w:t>
            </w:r>
            <w:r w:rsidR="00245D4B" w:rsidRPr="00C03AC2"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  <w:t>COLONOSCOPY</w:t>
            </w:r>
          </w:p>
        </w:tc>
      </w:tr>
      <w:tr w:rsidR="009521B6" w:rsidRPr="00C03AC2" w14:paraId="68139258" w14:textId="77777777" w:rsidTr="009521B6">
        <w:tc>
          <w:tcPr>
            <w:tcW w:w="11029" w:type="dxa"/>
            <w:gridSpan w:val="3"/>
          </w:tcPr>
          <w:p w14:paraId="0527EF4A" w14:textId="77777777" w:rsidR="009521B6" w:rsidRPr="00C03AC2" w:rsidRDefault="009521B6" w:rsidP="003E7C6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C03AC2">
              <w:rPr>
                <w:rFonts w:cs="Arial"/>
                <w:b/>
                <w:bCs/>
                <w:i/>
                <w:sz w:val="20"/>
                <w:szCs w:val="20"/>
              </w:rPr>
              <w:t>As the requesting physician you: (see below for guidance)</w:t>
            </w:r>
          </w:p>
        </w:tc>
      </w:tr>
      <w:tr w:rsidR="009521B6" w:rsidRPr="00C03AC2" w14:paraId="27CC1F91" w14:textId="77777777" w:rsidTr="009521B6">
        <w:tc>
          <w:tcPr>
            <w:tcW w:w="709" w:type="dxa"/>
          </w:tcPr>
          <w:p w14:paraId="51E2171B" w14:textId="77777777" w:rsidR="009521B6" w:rsidRPr="00C03AC2" w:rsidRDefault="009521B6" w:rsidP="0036070A">
            <w:pPr>
              <w:jc w:val="center"/>
              <w:rPr>
                <w:rFonts w:eastAsia="MS Gothic" w:cs="Arial"/>
                <w:sz w:val="20"/>
                <w:szCs w:val="20"/>
              </w:rPr>
            </w:pP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atientSuitableForColonoscopy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Pr="00C03AC2">
              <w:rPr>
                <w:rFonts w:eastAsia="MS Gothic" w:hAnsi="MS Gothic" w:cs="Arial"/>
                <w:sz w:val="20"/>
                <w:szCs w:val="20"/>
              </w:rPr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</w:p>
        </w:tc>
        <w:tc>
          <w:tcPr>
            <w:tcW w:w="10320" w:type="dxa"/>
            <w:gridSpan w:val="2"/>
          </w:tcPr>
          <w:p w14:paraId="4F812097" w14:textId="5CBDC239" w:rsidR="009521B6" w:rsidRPr="00C03AC2" w:rsidRDefault="009521B6" w:rsidP="003E7C6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3AC2">
              <w:rPr>
                <w:rFonts w:ascii="Calibri" w:hAnsi="Calibri"/>
                <w:color w:val="000000"/>
                <w:sz w:val="20"/>
                <w:szCs w:val="20"/>
              </w:rPr>
              <w:t>Feel the patient is suitable for colonoscopy, including the use of bowel prep if deemed appropriate by the secondary care team</w:t>
            </w:r>
          </w:p>
        </w:tc>
      </w:tr>
      <w:tr w:rsidR="009521B6" w:rsidRPr="00C03AC2" w14:paraId="411B2E42" w14:textId="77777777" w:rsidTr="009521B6">
        <w:tc>
          <w:tcPr>
            <w:tcW w:w="709" w:type="dxa"/>
          </w:tcPr>
          <w:p w14:paraId="5CE3C7EE" w14:textId="77777777" w:rsidR="009521B6" w:rsidRPr="00C03AC2" w:rsidRDefault="009521B6" w:rsidP="0036070A">
            <w:pPr>
              <w:jc w:val="center"/>
              <w:rPr>
                <w:rFonts w:eastAsia="MS Gothic" w:cs="Arial"/>
                <w:sz w:val="20"/>
                <w:szCs w:val="20"/>
              </w:rPr>
            </w:pP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atientWIllUnderstandInstructions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Pr="00C03AC2">
              <w:rPr>
                <w:rFonts w:eastAsia="MS Gothic" w:hAnsi="MS Gothic" w:cs="Arial"/>
                <w:sz w:val="20"/>
                <w:szCs w:val="20"/>
              </w:rPr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C03AC2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</w:p>
        </w:tc>
        <w:tc>
          <w:tcPr>
            <w:tcW w:w="10320" w:type="dxa"/>
            <w:gridSpan w:val="2"/>
          </w:tcPr>
          <w:p w14:paraId="2979CF87" w14:textId="77777777" w:rsidR="009521B6" w:rsidRPr="00C03AC2" w:rsidRDefault="009521B6" w:rsidP="003E7C6E">
            <w:pPr>
              <w:rPr>
                <w:rFonts w:cs="Arial"/>
                <w:sz w:val="20"/>
                <w:szCs w:val="20"/>
              </w:rPr>
            </w:pPr>
            <w:r w:rsidRPr="00C03AC2">
              <w:rPr>
                <w:rFonts w:cs="Arial"/>
                <w:sz w:val="20"/>
                <w:szCs w:val="20"/>
              </w:rPr>
              <w:t>Are satisfied the patient will understand the instructions for the bowel prep?</w:t>
            </w:r>
          </w:p>
        </w:tc>
      </w:tr>
    </w:tbl>
    <w:p w14:paraId="04672CA2" w14:textId="77777777" w:rsidR="009521B6" w:rsidRPr="00C03AC2" w:rsidRDefault="009521B6" w:rsidP="00587FC7">
      <w:pPr>
        <w:rPr>
          <w:rFonts w:ascii="Calibri" w:hAnsi="Calibri" w:cs="Arial"/>
          <w:b/>
          <w:color w:val="FF0000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319"/>
      </w:tblGrid>
      <w:tr w:rsidR="006260C4" w:rsidRPr="00C03AC2" w14:paraId="1AB61C74" w14:textId="77777777" w:rsidTr="006260C4">
        <w:tc>
          <w:tcPr>
            <w:tcW w:w="110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21E0B3" w14:textId="5EEAA621" w:rsidR="001174DF" w:rsidRPr="00C03AC2" w:rsidRDefault="006260C4" w:rsidP="003E7C6E">
            <w:pPr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</w:pPr>
            <w:r w:rsidRPr="00C03AC2"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  <w:t>PATIENT INFORMATION</w:t>
            </w:r>
          </w:p>
        </w:tc>
      </w:tr>
      <w:tr w:rsidR="00A8154D" w:rsidRPr="00C03AC2" w14:paraId="4989CDCE" w14:textId="77777777" w:rsidTr="00A8154D">
        <w:tc>
          <w:tcPr>
            <w:tcW w:w="110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F2D2B2" w14:textId="34A816CA" w:rsidR="00A8154D" w:rsidRPr="00C03AC2" w:rsidRDefault="00A8154D" w:rsidP="00A8154D">
            <w:pPr>
              <w:rPr>
                <w:rFonts w:ascii="Calibri" w:hAnsi="Calibri" w:cs="Arial"/>
                <w:b/>
                <w:color w:val="FF0000"/>
                <w:sz w:val="20"/>
                <w:szCs w:val="20"/>
              </w:rPr>
            </w:pPr>
            <w:r w:rsidRPr="00C03AC2">
              <w:rPr>
                <w:rFonts w:cstheme="minorHAnsi"/>
                <w:b/>
                <w:color w:val="FF0000"/>
                <w:sz w:val="20"/>
                <w:szCs w:val="20"/>
              </w:rPr>
              <w:t>Please tick to confirm:</w:t>
            </w:r>
          </w:p>
        </w:tc>
      </w:tr>
      <w:tr w:rsidR="00C03AC2" w:rsidRPr="00C03AC2" w14:paraId="336CB9E4" w14:textId="77777777" w:rsidTr="003E775E">
        <w:tc>
          <w:tcPr>
            <w:tcW w:w="710" w:type="dxa"/>
            <w:tcBorders>
              <w:left w:val="single" w:sz="4" w:space="0" w:color="auto"/>
            </w:tcBorders>
          </w:tcPr>
          <w:p w14:paraId="04E2E177" w14:textId="583C556F" w:rsidR="00C03AC2" w:rsidRPr="00C03AC2" w:rsidRDefault="00C03AC2" w:rsidP="00C03AC2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C03AC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DiscussedThePossibleDiagnosisOfCancerWithThePatient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03AC2">
              <w:rPr>
                <w:rFonts w:cstheme="minorHAnsi"/>
                <w:sz w:val="20"/>
                <w:szCs w:val="20"/>
              </w:rPr>
            </w:r>
            <w:r w:rsidRPr="00C03AC2">
              <w:rPr>
                <w:rFonts w:cstheme="minorHAnsi"/>
                <w:sz w:val="20"/>
                <w:szCs w:val="20"/>
              </w:rPr>
              <w:fldChar w:fldCharType="separate"/>
            </w:r>
            <w:r w:rsidRPr="00C03AC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right w:val="single" w:sz="4" w:space="0" w:color="auto"/>
            </w:tcBorders>
          </w:tcPr>
          <w:p w14:paraId="0EF04AA8" w14:textId="3677B495" w:rsidR="00C03AC2" w:rsidRPr="00C03AC2" w:rsidRDefault="00C03AC2" w:rsidP="00C03AC2">
            <w:pPr>
              <w:rPr>
                <w:rFonts w:ascii="Calibri" w:hAnsi="Calibri" w:cs="Arial"/>
                <w:b/>
                <w:color w:val="FF0000"/>
                <w:sz w:val="20"/>
                <w:szCs w:val="20"/>
              </w:rPr>
            </w:pPr>
            <w:r w:rsidRPr="00C03AC2">
              <w:rPr>
                <w:rFonts w:cstheme="minorHAnsi"/>
                <w:bCs/>
                <w:sz w:val="20"/>
                <w:szCs w:val="20"/>
              </w:rPr>
              <w:t>Patient is aware that this is a fast track referral to exclude cancer</w:t>
            </w:r>
          </w:p>
        </w:tc>
      </w:tr>
      <w:tr w:rsidR="00C03AC2" w:rsidRPr="00C03AC2" w14:paraId="714BF595" w14:textId="77777777" w:rsidTr="003E775E">
        <w:tc>
          <w:tcPr>
            <w:tcW w:w="710" w:type="dxa"/>
            <w:tcBorders>
              <w:left w:val="single" w:sz="4" w:space="0" w:color="auto"/>
            </w:tcBorders>
          </w:tcPr>
          <w:p w14:paraId="25666924" w14:textId="13259C5D" w:rsidR="00C03AC2" w:rsidRPr="00C03AC2" w:rsidRDefault="00C03AC2" w:rsidP="00C03AC2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C03AC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CounselledThePatientRegardingTheReferralProcess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03AC2">
              <w:rPr>
                <w:rFonts w:cstheme="minorHAnsi"/>
                <w:sz w:val="20"/>
                <w:szCs w:val="20"/>
              </w:rPr>
            </w:r>
            <w:r w:rsidRPr="00C03AC2">
              <w:rPr>
                <w:rFonts w:cstheme="minorHAnsi"/>
                <w:sz w:val="20"/>
                <w:szCs w:val="20"/>
              </w:rPr>
              <w:fldChar w:fldCharType="separate"/>
            </w:r>
            <w:r w:rsidRPr="00C03AC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right w:val="single" w:sz="4" w:space="0" w:color="auto"/>
            </w:tcBorders>
          </w:tcPr>
          <w:p w14:paraId="64DC44E5" w14:textId="46C960C9" w:rsidR="00C03AC2" w:rsidRPr="00C03AC2" w:rsidRDefault="00C03AC2" w:rsidP="00C03AC2">
            <w:pPr>
              <w:rPr>
                <w:rFonts w:ascii="Calibri" w:hAnsi="Calibri" w:cs="Arial"/>
                <w:sz w:val="20"/>
                <w:szCs w:val="20"/>
              </w:rPr>
            </w:pPr>
            <w:r w:rsidRPr="00C03AC2">
              <w:rPr>
                <w:rFonts w:cstheme="minorHAnsi"/>
                <w:sz w:val="20"/>
                <w:szCs w:val="20"/>
              </w:rPr>
              <w:t xml:space="preserve">Patient </w:t>
            </w:r>
            <w:r w:rsidRPr="00C03AC2">
              <w:rPr>
                <w:rFonts w:cstheme="minorHAnsi"/>
                <w:sz w:val="20"/>
                <w:szCs w:val="20"/>
                <w:lang w:val="en-US"/>
              </w:rPr>
              <w:t xml:space="preserve">has been provided with a fast track cancer pathway information leaflet or sent an electronic link. Leaflet available in different languages at: </w:t>
            </w:r>
            <w:hyperlink r:id="rId7" w:history="1">
              <w:r w:rsidRPr="00C03AC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https://cancermatterswessex.nhs.uk/fast-track-referrals/</w:t>
              </w:r>
            </w:hyperlink>
          </w:p>
        </w:tc>
      </w:tr>
      <w:tr w:rsidR="00C03AC2" w:rsidRPr="00C03AC2" w14:paraId="651FEF28" w14:textId="77777777" w:rsidTr="003E775E">
        <w:tc>
          <w:tcPr>
            <w:tcW w:w="710" w:type="dxa"/>
            <w:tcBorders>
              <w:left w:val="single" w:sz="4" w:space="0" w:color="auto"/>
            </w:tcBorders>
          </w:tcPr>
          <w:p w14:paraId="4F7BEF0F" w14:textId="18E30C6E" w:rsidR="00C03AC2" w:rsidRPr="00C03AC2" w:rsidRDefault="00C03AC2" w:rsidP="00C03AC2">
            <w:pPr>
              <w:jc w:val="center"/>
              <w:rPr>
                <w:rFonts w:eastAsia="MS Gothic" w:hAnsi="MS Gothic" w:cs="Arial"/>
                <w:sz w:val="20"/>
                <w:szCs w:val="20"/>
              </w:rPr>
            </w:pPr>
            <w:r w:rsidRPr="00C03AC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bleToAttendInTwoWeeks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03AC2">
              <w:rPr>
                <w:rFonts w:cstheme="minorHAnsi"/>
                <w:sz w:val="20"/>
                <w:szCs w:val="20"/>
              </w:rPr>
            </w:r>
            <w:r w:rsidRPr="00C03AC2">
              <w:rPr>
                <w:rFonts w:cstheme="minorHAnsi"/>
                <w:sz w:val="20"/>
                <w:szCs w:val="20"/>
              </w:rPr>
              <w:fldChar w:fldCharType="separate"/>
            </w:r>
            <w:r w:rsidRPr="00C03AC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right w:val="single" w:sz="4" w:space="0" w:color="auto"/>
            </w:tcBorders>
          </w:tcPr>
          <w:p w14:paraId="608EE624" w14:textId="548F01C8" w:rsidR="00C03AC2" w:rsidRPr="00C03AC2" w:rsidRDefault="00C03AC2" w:rsidP="00C03AC2">
            <w:pPr>
              <w:rPr>
                <w:rFonts w:cstheme="minorHAnsi"/>
                <w:sz w:val="20"/>
                <w:szCs w:val="20"/>
              </w:rPr>
            </w:pPr>
            <w:r w:rsidRPr="00C03AC2">
              <w:rPr>
                <w:rFonts w:eastAsia="Calibri" w:cstheme="minorHAnsi"/>
                <w:color w:val="000000"/>
                <w:sz w:val="20"/>
                <w:szCs w:val="20"/>
              </w:rPr>
              <w:t xml:space="preserve">Patient is expecting to be contacted by secondary care within 2 weeks </w:t>
            </w:r>
            <w:r w:rsidRPr="00C03AC2">
              <w:rPr>
                <w:rFonts w:cstheme="minorHAnsi"/>
                <w:sz w:val="20"/>
                <w:szCs w:val="20"/>
              </w:rPr>
              <w:t>and knows who to contact if this doesn’t happen.</w:t>
            </w:r>
          </w:p>
        </w:tc>
      </w:tr>
      <w:tr w:rsidR="00C03AC2" w:rsidRPr="00C03AC2" w14:paraId="673C03A8" w14:textId="77777777" w:rsidTr="003E775E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14:paraId="0A1940A8" w14:textId="66E663F6" w:rsidR="00C03AC2" w:rsidRPr="00C03AC2" w:rsidRDefault="00C03AC2" w:rsidP="00C03AC2">
            <w:pPr>
              <w:jc w:val="center"/>
              <w:rPr>
                <w:rFonts w:ascii="Calibri" w:eastAsia="MS Gothic" w:hAnsi="MS Gothic" w:cs="Arial"/>
                <w:sz w:val="20"/>
                <w:szCs w:val="20"/>
              </w:rPr>
            </w:pPr>
            <w:r w:rsidRPr="00C03AC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atientIsAwareTheyMayHavePriorImaging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03AC2">
              <w:rPr>
                <w:rFonts w:cstheme="minorHAnsi"/>
                <w:sz w:val="20"/>
                <w:szCs w:val="20"/>
              </w:rPr>
            </w:r>
            <w:r w:rsidRPr="00C03AC2">
              <w:rPr>
                <w:rFonts w:cstheme="minorHAnsi"/>
                <w:sz w:val="20"/>
                <w:szCs w:val="20"/>
              </w:rPr>
              <w:fldChar w:fldCharType="separate"/>
            </w:r>
            <w:r w:rsidRPr="00C03AC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bottom w:val="single" w:sz="4" w:space="0" w:color="auto"/>
              <w:right w:val="single" w:sz="4" w:space="0" w:color="auto"/>
            </w:tcBorders>
          </w:tcPr>
          <w:p w14:paraId="05D21353" w14:textId="60B37474" w:rsidR="00C03AC2" w:rsidRPr="00C03AC2" w:rsidRDefault="00C03AC2" w:rsidP="00C03AC2">
            <w:pPr>
              <w:rPr>
                <w:rFonts w:ascii="Calibri" w:hAnsi="Calibri" w:cs="Arial"/>
                <w:sz w:val="20"/>
                <w:szCs w:val="20"/>
              </w:rPr>
            </w:pPr>
            <w:r w:rsidRPr="00C03AC2">
              <w:rPr>
                <w:rFonts w:cs="Arial"/>
                <w:sz w:val="20"/>
                <w:szCs w:val="20"/>
              </w:rPr>
              <w:t>Patient is willing to undergo endoscopic investigation</w:t>
            </w:r>
          </w:p>
        </w:tc>
      </w:tr>
    </w:tbl>
    <w:p w14:paraId="2559469C" w14:textId="10EA874D" w:rsidR="00CE6E45" w:rsidRPr="00C03AC2" w:rsidRDefault="00CE6E45" w:rsidP="00CE6E45">
      <w:pPr>
        <w:rPr>
          <w:rFonts w:ascii="Calibri" w:hAnsi="Calibri" w:cs="Arial"/>
          <w:b/>
          <w:sz w:val="16"/>
          <w:szCs w:val="16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0319"/>
      </w:tblGrid>
      <w:tr w:rsidR="001174DF" w:rsidRPr="00C03AC2" w14:paraId="2E834992" w14:textId="77777777" w:rsidTr="001174DF">
        <w:tc>
          <w:tcPr>
            <w:tcW w:w="11029" w:type="dxa"/>
            <w:gridSpan w:val="2"/>
            <w:shd w:val="clear" w:color="auto" w:fill="E7E6E6" w:themeFill="background2"/>
          </w:tcPr>
          <w:p w14:paraId="6BA83196" w14:textId="24CA2089" w:rsidR="001174DF" w:rsidRPr="00C03AC2" w:rsidRDefault="001174DF" w:rsidP="00587FC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03AC2">
              <w:rPr>
                <w:rFonts w:ascii="Calibri" w:hAnsi="Calibri" w:cs="Arial"/>
                <w:b/>
                <w:bCs/>
                <w:sz w:val="20"/>
                <w:szCs w:val="20"/>
              </w:rPr>
              <w:t>ACCESSIBILITY</w:t>
            </w:r>
          </w:p>
        </w:tc>
      </w:tr>
      <w:tr w:rsidR="001174DF" w:rsidRPr="00C03AC2" w14:paraId="656B4894" w14:textId="77777777" w:rsidTr="00420600">
        <w:tc>
          <w:tcPr>
            <w:tcW w:w="11029" w:type="dxa"/>
            <w:gridSpan w:val="2"/>
          </w:tcPr>
          <w:p w14:paraId="5EE3D4E5" w14:textId="5F2FD7BC" w:rsidR="001174DF" w:rsidRPr="00C03AC2" w:rsidRDefault="001174DF" w:rsidP="00587FC7">
            <w:pPr>
              <w:rPr>
                <w:rFonts w:ascii="Calibri" w:hAnsi="Calibri" w:cs="Arial"/>
                <w:sz w:val="20"/>
                <w:szCs w:val="20"/>
              </w:rPr>
            </w:pPr>
            <w:r w:rsidRPr="00C03AC2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 xml:space="preserve">Please tick any of the following </w:t>
            </w:r>
            <w:r w:rsidR="007E4496" w:rsidRPr="00C03AC2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 xml:space="preserve">that </w:t>
            </w:r>
            <w:r w:rsidRPr="00C03AC2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apply to your patient:</w:t>
            </w:r>
          </w:p>
        </w:tc>
      </w:tr>
      <w:tr w:rsidR="00C03AC2" w:rsidRPr="00C03AC2" w14:paraId="2EDC8EB6" w14:textId="77777777" w:rsidTr="003E775E">
        <w:tc>
          <w:tcPr>
            <w:tcW w:w="710" w:type="dxa"/>
          </w:tcPr>
          <w:p w14:paraId="6CF696FA" w14:textId="76DF69F4" w:rsidR="00C03AC2" w:rsidRPr="00C03AC2" w:rsidRDefault="00C03AC2" w:rsidP="00C03AC2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C03AC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gnitiveImpairment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03AC2">
              <w:rPr>
                <w:rFonts w:cstheme="minorHAnsi"/>
                <w:sz w:val="20"/>
                <w:szCs w:val="20"/>
              </w:rPr>
            </w:r>
            <w:r w:rsidRPr="00C03AC2">
              <w:rPr>
                <w:rFonts w:cstheme="minorHAnsi"/>
                <w:sz w:val="20"/>
                <w:szCs w:val="20"/>
              </w:rPr>
              <w:fldChar w:fldCharType="separate"/>
            </w:r>
            <w:r w:rsidRPr="00C03AC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72550A0B" w14:textId="77777777" w:rsidR="00C03AC2" w:rsidRPr="00C03AC2" w:rsidRDefault="00C03AC2" w:rsidP="00C03AC2">
            <w:pPr>
              <w:rPr>
                <w:rFonts w:cstheme="minorHAnsi"/>
                <w:sz w:val="20"/>
                <w:szCs w:val="20"/>
              </w:rPr>
            </w:pPr>
            <w:r w:rsidRPr="00C03AC2">
              <w:rPr>
                <w:rFonts w:cstheme="minorHAnsi"/>
                <w:sz w:val="20"/>
                <w:szCs w:val="20"/>
              </w:rPr>
              <w:t xml:space="preserve">Patient has cognitive impairment that may affect their mental capacity for consent. </w:t>
            </w:r>
          </w:p>
          <w:p w14:paraId="7A47C850" w14:textId="436F4068" w:rsidR="00C03AC2" w:rsidRPr="00C03AC2" w:rsidRDefault="00C03AC2" w:rsidP="00C03AC2">
            <w:pPr>
              <w:rPr>
                <w:rFonts w:ascii="Calibri" w:hAnsi="Calibri" w:cs="Arial"/>
                <w:sz w:val="20"/>
                <w:szCs w:val="20"/>
              </w:rPr>
            </w:pPr>
            <w:r w:rsidRPr="00C03AC2">
              <w:rPr>
                <w:rFonts w:cstheme="minorHAnsi"/>
                <w:sz w:val="20"/>
                <w:szCs w:val="20"/>
              </w:rPr>
              <w:t>If yes, please confirm date best interests meeting completed: ${mentalCapacityDate}</w:t>
            </w:r>
          </w:p>
        </w:tc>
      </w:tr>
      <w:tr w:rsidR="00C03AC2" w:rsidRPr="00C03AC2" w14:paraId="04781CAE" w14:textId="77777777" w:rsidTr="003E775E">
        <w:tc>
          <w:tcPr>
            <w:tcW w:w="710" w:type="dxa"/>
          </w:tcPr>
          <w:p w14:paraId="5E5BBA73" w14:textId="00F6BF2A" w:rsidR="00C03AC2" w:rsidRPr="00C03AC2" w:rsidRDefault="00C03AC2" w:rsidP="00C03AC2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C03AC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bilityImpairment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03AC2">
              <w:rPr>
                <w:rFonts w:cstheme="minorHAnsi"/>
                <w:sz w:val="20"/>
                <w:szCs w:val="20"/>
              </w:rPr>
            </w:r>
            <w:r w:rsidRPr="00C03AC2">
              <w:rPr>
                <w:rFonts w:cstheme="minorHAnsi"/>
                <w:sz w:val="20"/>
                <w:szCs w:val="20"/>
              </w:rPr>
              <w:fldChar w:fldCharType="separate"/>
            </w:r>
            <w:r w:rsidRPr="00C03AC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000CC1EC" w14:textId="2E0F972A" w:rsidR="00C03AC2" w:rsidRPr="00C03AC2" w:rsidRDefault="00C03AC2" w:rsidP="00C03AC2">
            <w:pPr>
              <w:rPr>
                <w:rFonts w:ascii="Calibri" w:hAnsi="Calibri" w:cs="Arial"/>
                <w:sz w:val="20"/>
                <w:szCs w:val="20"/>
              </w:rPr>
            </w:pPr>
            <w:r w:rsidRPr="00C03AC2">
              <w:rPr>
                <w:rFonts w:cstheme="minorHAnsi"/>
                <w:sz w:val="20"/>
                <w:szCs w:val="20"/>
              </w:rPr>
              <w:t>Patient has significant mobility impairment (specify): ${mobilityImpairmentSpecified}</w:t>
            </w:r>
          </w:p>
        </w:tc>
      </w:tr>
      <w:tr w:rsidR="00C03AC2" w:rsidRPr="00C03AC2" w14:paraId="6D6CE3A3" w14:textId="77777777" w:rsidTr="003E775E">
        <w:tc>
          <w:tcPr>
            <w:tcW w:w="710" w:type="dxa"/>
          </w:tcPr>
          <w:p w14:paraId="0EF0FD8E" w14:textId="1C8AF438" w:rsidR="00C03AC2" w:rsidRPr="00C03AC2" w:rsidRDefault="00C03AC2" w:rsidP="00C03AC2">
            <w:pPr>
              <w:jc w:val="center"/>
              <w:rPr>
                <w:rFonts w:ascii="Calibri" w:eastAsia="MS Gothic" w:hAnsi="MS Gothic" w:cs="Arial"/>
                <w:sz w:val="20"/>
                <w:szCs w:val="20"/>
              </w:rPr>
            </w:pPr>
            <w:r w:rsidRPr="00C03AC2">
              <w:rPr>
                <w:rFonts w:cstheme="minorHAnsi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sensoryImpairment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03AC2">
              <w:rPr>
                <w:rFonts w:cstheme="minorHAnsi"/>
                <w:sz w:val="20"/>
                <w:szCs w:val="20"/>
              </w:rPr>
            </w:r>
            <w:r w:rsidRPr="00C03AC2">
              <w:rPr>
                <w:rFonts w:cstheme="minorHAnsi"/>
                <w:sz w:val="20"/>
                <w:szCs w:val="20"/>
              </w:rPr>
              <w:fldChar w:fldCharType="separate"/>
            </w:r>
            <w:r w:rsidRPr="00C03AC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4E3BF683" w14:textId="22419D93" w:rsidR="00C03AC2" w:rsidRPr="00C03AC2" w:rsidRDefault="00C03AC2" w:rsidP="00C03AC2">
            <w:pPr>
              <w:rPr>
                <w:rFonts w:ascii="Calibri" w:hAnsi="Calibri" w:cs="Arial"/>
                <w:sz w:val="20"/>
                <w:szCs w:val="20"/>
              </w:rPr>
            </w:pPr>
            <w:r w:rsidRPr="00C03AC2">
              <w:rPr>
                <w:rFonts w:cstheme="minorHAnsi"/>
                <w:sz w:val="20"/>
                <w:szCs w:val="20"/>
              </w:rPr>
              <w:t>Patient has significant sensory impairment (specify): ${sensoryImpairmentSpecified}</w:t>
            </w:r>
          </w:p>
        </w:tc>
      </w:tr>
      <w:tr w:rsidR="00C03AC2" w:rsidRPr="00C03AC2" w14:paraId="26A45FC6" w14:textId="77777777" w:rsidTr="003E775E">
        <w:tc>
          <w:tcPr>
            <w:tcW w:w="710" w:type="dxa"/>
          </w:tcPr>
          <w:p w14:paraId="0565C8FF" w14:textId="1A6912BC" w:rsidR="00C03AC2" w:rsidRPr="00C03AC2" w:rsidRDefault="00C03AC2" w:rsidP="00C03AC2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C03AC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terpreterRequiredCheckbox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03AC2">
              <w:rPr>
                <w:rFonts w:cstheme="minorHAnsi"/>
                <w:sz w:val="20"/>
                <w:szCs w:val="20"/>
              </w:rPr>
            </w:r>
            <w:r w:rsidRPr="00C03AC2">
              <w:rPr>
                <w:rFonts w:cstheme="minorHAnsi"/>
                <w:sz w:val="20"/>
                <w:szCs w:val="20"/>
              </w:rPr>
              <w:fldChar w:fldCharType="separate"/>
            </w:r>
            <w:r w:rsidRPr="00C03AC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2CDC9DF4" w14:textId="45F52D77" w:rsidR="00C03AC2" w:rsidRPr="00C03AC2" w:rsidRDefault="00C03AC2" w:rsidP="00C03AC2">
            <w:pPr>
              <w:rPr>
                <w:rFonts w:ascii="Calibri" w:hAnsi="Calibri" w:cs="Arial"/>
                <w:sz w:val="20"/>
                <w:szCs w:val="20"/>
              </w:rPr>
            </w:pPr>
            <w:r w:rsidRPr="00C03AC2">
              <w:rPr>
                <w:rFonts w:cstheme="minorHAnsi"/>
                <w:sz w:val="20"/>
                <w:szCs w:val="20"/>
              </w:rPr>
              <w:t>Patient will require an interpreter (specify): ${language}</w:t>
            </w:r>
          </w:p>
        </w:tc>
      </w:tr>
      <w:tr w:rsidR="00C03AC2" w:rsidRPr="00C03AC2" w14:paraId="7279E48B" w14:textId="77777777" w:rsidTr="003E775E">
        <w:tc>
          <w:tcPr>
            <w:tcW w:w="710" w:type="dxa"/>
          </w:tcPr>
          <w:p w14:paraId="7EE379BD" w14:textId="05F9AB70" w:rsidR="00C03AC2" w:rsidRPr="00C03AC2" w:rsidRDefault="00C03AC2" w:rsidP="00C03AC2">
            <w:pPr>
              <w:jc w:val="center"/>
              <w:rPr>
                <w:sz w:val="20"/>
                <w:szCs w:val="20"/>
              </w:rPr>
            </w:pPr>
            <w:r w:rsidRPr="00C03AC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ransportRequired"/>
                  <w:checkBox>
                    <w:sizeAuto/>
                    <w:default w:val="0"/>
                  </w:checkBox>
                </w:ffData>
              </w:fldChar>
            </w:r>
            <w:r w:rsidRPr="00C03AC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03AC2">
              <w:rPr>
                <w:rFonts w:cstheme="minorHAnsi"/>
                <w:sz w:val="20"/>
                <w:szCs w:val="20"/>
              </w:rPr>
            </w:r>
            <w:r w:rsidRPr="00C03AC2">
              <w:rPr>
                <w:rFonts w:cstheme="minorHAnsi"/>
                <w:sz w:val="20"/>
                <w:szCs w:val="20"/>
              </w:rPr>
              <w:fldChar w:fldCharType="separate"/>
            </w:r>
            <w:r w:rsidRPr="00C03AC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77C24264" w14:textId="7071552A" w:rsidR="00C03AC2" w:rsidRPr="00C03AC2" w:rsidRDefault="00C03AC2" w:rsidP="00C03AC2">
            <w:pPr>
              <w:rPr>
                <w:rFonts w:ascii="Calibri" w:hAnsi="Calibri" w:cs="Arial"/>
                <w:sz w:val="20"/>
                <w:szCs w:val="20"/>
              </w:rPr>
            </w:pPr>
            <w:r w:rsidRPr="00C03AC2">
              <w:rPr>
                <w:rFonts w:cstheme="minorHAnsi"/>
                <w:sz w:val="20"/>
                <w:szCs w:val="20"/>
              </w:rPr>
              <w:t>Patient requires hospital transport, please specify type: ${transportRequiredDetails}</w:t>
            </w:r>
          </w:p>
        </w:tc>
      </w:tr>
    </w:tbl>
    <w:p w14:paraId="07FBF8AD" w14:textId="77777777" w:rsidR="00CE6E45" w:rsidRDefault="00CE6E45" w:rsidP="00CE6E45">
      <w:pPr>
        <w:rPr>
          <w:rFonts w:ascii="Calibri" w:hAnsi="Calibri" w:cs="Arial"/>
          <w:sz w:val="16"/>
          <w:szCs w:val="16"/>
        </w:rPr>
      </w:pPr>
    </w:p>
    <w:p w14:paraId="041A7A3E" w14:textId="77777777" w:rsidR="005A0FD1" w:rsidRPr="00532DA2" w:rsidRDefault="005A0FD1" w:rsidP="005A0FD1">
      <w:pPr>
        <w:rPr>
          <w:rFonts w:cstheme="minorHAnsi"/>
          <w:b/>
          <w:color w:val="FF0000"/>
          <w:sz w:val="20"/>
          <w:szCs w:val="20"/>
        </w:rPr>
      </w:pPr>
      <w:r w:rsidRPr="00532DA2">
        <w:rPr>
          <w:rFonts w:cstheme="minorHAnsi"/>
          <w:b/>
          <w:color w:val="FF0000"/>
          <w:sz w:val="20"/>
          <w:szCs w:val="20"/>
        </w:rPr>
        <w:t>Rockwood Clinical Frailty Scale. Please tick most appropriate box:</w:t>
      </w: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5230"/>
        <w:gridCol w:w="5822"/>
      </w:tblGrid>
      <w:tr w:rsidR="005A0FD1" w:rsidRPr="00532DA2" w14:paraId="02FB4642" w14:textId="77777777" w:rsidTr="00C423A5">
        <w:trPr>
          <w:jc w:val="center"/>
        </w:trPr>
        <w:tc>
          <w:tcPr>
            <w:tcW w:w="11052" w:type="dxa"/>
            <w:gridSpan w:val="2"/>
            <w:tcBorders>
              <w:bottom w:val="single" w:sz="4" w:space="0" w:color="auto"/>
            </w:tcBorders>
            <w:shd w:val="clear" w:color="auto" w:fill="E8E6E6"/>
          </w:tcPr>
          <w:p w14:paraId="06D05FE3" w14:textId="77777777" w:rsidR="005A0FD1" w:rsidRPr="00607154" w:rsidRDefault="005A0FD1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b/>
                <w:bCs/>
                <w:sz w:val="20"/>
                <w:szCs w:val="20"/>
              </w:rPr>
              <w:t>ROCKWOOD CLINICAL FRAILTY SCALE (CFS)</w:t>
            </w:r>
          </w:p>
        </w:tc>
      </w:tr>
      <w:tr w:rsidR="005A0FD1" w14:paraId="0F2ED336" w14:textId="77777777" w:rsidTr="00C423A5">
        <w:trPr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C30DB1" w14:textId="77777777" w:rsidR="005A0FD1" w:rsidRPr="00607154" w:rsidRDefault="005A0FD1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eryFit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1 - </w:t>
            </w:r>
            <w:r w:rsidRPr="00607154">
              <w:rPr>
                <w:rFonts w:eastAsia="MS Gothic" w:cstheme="minorHAnsi"/>
                <w:sz w:val="20"/>
                <w:szCs w:val="20"/>
              </w:rPr>
              <w:t>Very Fit</w:t>
            </w:r>
          </w:p>
          <w:p w14:paraId="61F13696" w14:textId="77777777" w:rsidR="005A0FD1" w:rsidRPr="00607154" w:rsidRDefault="005A0FD1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e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2 -</w:t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Well</w:t>
            </w:r>
          </w:p>
          <w:p w14:paraId="7DC80FD9" w14:textId="77777777" w:rsidR="005A0FD1" w:rsidRPr="00607154" w:rsidRDefault="005A0FD1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anagingWe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607154">
              <w:rPr>
                <w:rFonts w:cstheme="minorHAnsi"/>
                <w:sz w:val="20"/>
                <w:szCs w:val="20"/>
              </w:rPr>
              <w:t xml:space="preserve">3 - </w:t>
            </w:r>
            <w:r w:rsidRPr="00607154">
              <w:rPr>
                <w:rFonts w:eastAsia="MS Gothic" w:cstheme="minorHAnsi"/>
                <w:sz w:val="20"/>
                <w:szCs w:val="20"/>
              </w:rPr>
              <w:t>Managing Well</w:t>
            </w:r>
          </w:p>
          <w:p w14:paraId="7F150598" w14:textId="77777777" w:rsidR="005A0FD1" w:rsidRPr="00607154" w:rsidRDefault="005A0FD1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ulnerable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607154">
              <w:rPr>
                <w:rFonts w:cstheme="minorHAnsi"/>
                <w:sz w:val="20"/>
                <w:szCs w:val="20"/>
              </w:rPr>
              <w:t xml:space="preserve">4 - </w:t>
            </w:r>
            <w:r w:rsidRPr="00607154">
              <w:rPr>
                <w:rFonts w:eastAsia="MS Gothic" w:cstheme="minorHAnsi"/>
                <w:sz w:val="20"/>
                <w:szCs w:val="20"/>
              </w:rPr>
              <w:t>Vulnerable</w:t>
            </w:r>
          </w:p>
          <w:p w14:paraId="64848B88" w14:textId="77777777" w:rsidR="005A0FD1" w:rsidRPr="00532DA2" w:rsidRDefault="005A0FD1" w:rsidP="00C423A5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ild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5 - Mildly Frail</w:t>
            </w:r>
          </w:p>
        </w:tc>
        <w:tc>
          <w:tcPr>
            <w:tcW w:w="5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E9CF3A" w14:textId="77777777" w:rsidR="005A0FD1" w:rsidRPr="00607154" w:rsidRDefault="005A0FD1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derat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6 - Moderately Frail</w:t>
            </w:r>
          </w:p>
          <w:p w14:paraId="63BFB058" w14:textId="77777777" w:rsidR="005A0FD1" w:rsidRPr="00607154" w:rsidRDefault="005A0FD1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ver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7 - Severely frail</w:t>
            </w:r>
          </w:p>
          <w:p w14:paraId="4BDD1CB9" w14:textId="77777777" w:rsidR="005A0FD1" w:rsidRPr="00607154" w:rsidRDefault="005A0FD1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erySever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8 - Very Severely frail</w:t>
            </w:r>
          </w:p>
          <w:p w14:paraId="7CA3CF9A" w14:textId="77777777" w:rsidR="005A0FD1" w:rsidRPr="00607154" w:rsidRDefault="005A0FD1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erminallyI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9 - Terminally ill</w:t>
            </w:r>
          </w:p>
          <w:p w14:paraId="33604474" w14:textId="77777777" w:rsidR="005A0FD1" w:rsidRPr="00607154" w:rsidRDefault="005A0FD1" w:rsidP="00C423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A0FD1" w14:paraId="5CAE0C64" w14:textId="77777777" w:rsidTr="00C423A5">
        <w:trPr>
          <w:jc w:val="center"/>
        </w:trPr>
        <w:tc>
          <w:tcPr>
            <w:tcW w:w="110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7385" w14:textId="77777777" w:rsidR="005A0FD1" w:rsidRDefault="005A0FD1" w:rsidP="00C423A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  <w:p w14:paraId="728171EE" w14:textId="77777777" w:rsidR="005A0FD1" w:rsidRPr="00532DA2" w:rsidRDefault="005A0FD1" w:rsidP="00C423A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532DA2">
              <w:rPr>
                <w:rFonts w:cstheme="minorHAnsi"/>
                <w:bCs/>
                <w:sz w:val="20"/>
                <w:szCs w:val="20"/>
                <w:lang w:val="en-US"/>
              </w:rPr>
              <w:t xml:space="preserve">When scoring frailty in people with </w:t>
            </w:r>
            <w:r w:rsidRPr="00532DA2">
              <w:rPr>
                <w:rFonts w:cstheme="minorHAnsi"/>
                <w:b/>
                <w:bCs/>
                <w:sz w:val="20"/>
                <w:szCs w:val="20"/>
                <w:lang w:val="en-US"/>
              </w:rPr>
              <w:t>dementia</w:t>
            </w:r>
            <w:r w:rsidRPr="00532DA2">
              <w:rPr>
                <w:rFonts w:cstheme="minorHAnsi"/>
                <w:bCs/>
                <w:sz w:val="20"/>
                <w:szCs w:val="20"/>
                <w:lang w:val="en-US"/>
              </w:rPr>
              <w:t xml:space="preserve"> the degree of frailty corresponds to the degree of dementia i.e. </w:t>
            </w:r>
            <w:r w:rsidRPr="00532DA2">
              <w:rPr>
                <w:rFonts w:cstheme="minorHAnsi"/>
                <w:b/>
                <w:bCs/>
                <w:sz w:val="20"/>
                <w:szCs w:val="20"/>
                <w:lang w:val="en-US"/>
              </w:rPr>
              <w:t>Mild dementia = CFS 5, Moderate dementia = CFS 6, Severe dementia = CFS 7</w:t>
            </w:r>
          </w:p>
          <w:p w14:paraId="6AFCB5A3" w14:textId="77777777" w:rsidR="005A0FD1" w:rsidRPr="00532DA2" w:rsidRDefault="005A0FD1" w:rsidP="00C423A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BD129EB" w14:textId="77777777" w:rsidR="005A0FD1" w:rsidRPr="00532DA2" w:rsidRDefault="005A0FD1" w:rsidP="00C423A5">
            <w:pPr>
              <w:rPr>
                <w:rFonts w:cstheme="minorHAnsi"/>
                <w:b/>
                <w:sz w:val="20"/>
                <w:szCs w:val="20"/>
              </w:rPr>
            </w:pPr>
            <w:r w:rsidRPr="00532DA2">
              <w:rPr>
                <w:rFonts w:cstheme="minorHAnsi"/>
                <w:b/>
                <w:sz w:val="20"/>
                <w:szCs w:val="20"/>
              </w:rPr>
              <w:t xml:space="preserve">For more information: </w:t>
            </w:r>
          </w:p>
          <w:p w14:paraId="22421861" w14:textId="77777777" w:rsidR="005A0FD1" w:rsidRPr="00607154" w:rsidRDefault="005A0FD1" w:rsidP="00C423A5">
            <w:pPr>
              <w:rPr>
                <w:rFonts w:cstheme="minorHAnsi"/>
                <w:sz w:val="20"/>
                <w:szCs w:val="20"/>
              </w:rPr>
            </w:pPr>
            <w:hyperlink r:id="rId8" w:history="1">
              <w:r w:rsidRPr="00532DA2">
                <w:rPr>
                  <w:rStyle w:val="Hyperlink"/>
                  <w:rFonts w:cstheme="minorHAnsi"/>
                  <w:sz w:val="20"/>
                  <w:szCs w:val="20"/>
                </w:rPr>
                <w:t>https://www.england.nhs.uk/south/wp-content/uploads/sites/6/2022/02/rockwood-frailty-scale_.pdf</w:t>
              </w:r>
            </w:hyperlink>
          </w:p>
        </w:tc>
      </w:tr>
    </w:tbl>
    <w:p w14:paraId="61346EB0" w14:textId="77777777" w:rsidR="007E4496" w:rsidRPr="00C03AC2" w:rsidRDefault="007E4496" w:rsidP="00CE6E45">
      <w:pPr>
        <w:rPr>
          <w:rFonts w:ascii="Calibri" w:hAnsi="Calibri" w:cs="Arial"/>
          <w:sz w:val="16"/>
          <w:szCs w:val="16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7E4496" w:rsidRPr="00C03AC2" w14:paraId="4ADA1CD6" w14:textId="77777777" w:rsidTr="0098123D">
        <w:trPr>
          <w:trHeight w:val="250"/>
        </w:trPr>
        <w:tc>
          <w:tcPr>
            <w:tcW w:w="1105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B857B5A" w14:textId="77777777" w:rsidR="007E4496" w:rsidRPr="00C03AC2" w:rsidRDefault="007E4496" w:rsidP="0098123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03AC2">
              <w:rPr>
                <w:rFonts w:cstheme="minorHAnsi"/>
                <w:b/>
                <w:sz w:val="20"/>
                <w:szCs w:val="20"/>
              </w:rPr>
              <w:t>CLINICAL DETAILS</w:t>
            </w:r>
          </w:p>
        </w:tc>
      </w:tr>
      <w:tr w:rsidR="007E4496" w:rsidRPr="00C03AC2" w14:paraId="52DEA77A" w14:textId="77777777" w:rsidTr="0098123D">
        <w:trPr>
          <w:trHeight w:val="789"/>
        </w:trPr>
        <w:tc>
          <w:tcPr>
            <w:tcW w:w="11057" w:type="dxa"/>
            <w:tcBorders>
              <w:top w:val="single" w:sz="4" w:space="0" w:color="auto"/>
            </w:tcBorders>
          </w:tcPr>
          <w:p w14:paraId="2C91225F" w14:textId="77777777" w:rsidR="007E4496" w:rsidRPr="00C03AC2" w:rsidRDefault="007E4496" w:rsidP="0098123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03AC2">
              <w:rPr>
                <w:rFonts w:cstheme="minorHAnsi"/>
                <w:b/>
                <w:sz w:val="20"/>
                <w:szCs w:val="20"/>
              </w:rPr>
              <w:t>Details of other significant medical history:</w:t>
            </w:r>
          </w:p>
          <w:p w14:paraId="56E06E2D" w14:textId="77777777" w:rsidR="007E4496" w:rsidRPr="00C03AC2" w:rsidRDefault="007E4496" w:rsidP="0098123D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C03AC2">
              <w:rPr>
                <w:rFonts w:cstheme="minorHAnsi"/>
                <w:sz w:val="20"/>
                <w:szCs w:val="20"/>
              </w:rPr>
              <w:t>${</w:t>
            </w:r>
            <w:r w:rsidRPr="00C03AC2">
              <w:rPr>
                <w:rFonts w:cstheme="minorHAnsi"/>
                <w:sz w:val="20"/>
                <w:szCs w:val="20"/>
                <w:shd w:val="clear" w:color="auto" w:fill="FFFFFF"/>
              </w:rPr>
              <w:t>medicalHistory}</w:t>
            </w:r>
          </w:p>
          <w:p w14:paraId="7AEFA21D" w14:textId="77777777" w:rsidR="007E4496" w:rsidRPr="00C03AC2" w:rsidRDefault="007E4496" w:rsidP="0098123D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562B36B5" w14:textId="77777777" w:rsidR="007E4496" w:rsidRPr="00C03AC2" w:rsidRDefault="007E4496" w:rsidP="0098123D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7E4496" w:rsidRPr="00C03AC2" w14:paraId="7499DB94" w14:textId="77777777" w:rsidTr="0098123D">
        <w:trPr>
          <w:trHeight w:val="1226"/>
        </w:trPr>
        <w:tc>
          <w:tcPr>
            <w:tcW w:w="11057" w:type="dxa"/>
          </w:tcPr>
          <w:p w14:paraId="42CBD879" w14:textId="77777777" w:rsidR="007E4496" w:rsidRPr="00C03AC2" w:rsidRDefault="007E4496" w:rsidP="0098123D">
            <w:pPr>
              <w:rPr>
                <w:rFonts w:cstheme="minorHAnsi"/>
                <w:sz w:val="20"/>
                <w:szCs w:val="20"/>
              </w:rPr>
            </w:pPr>
            <w:r w:rsidRPr="00C03AC2">
              <w:rPr>
                <w:rFonts w:cstheme="minorHAnsi"/>
                <w:b/>
                <w:sz w:val="20"/>
                <w:szCs w:val="20"/>
              </w:rPr>
              <w:t>Anticoagulation and / or antiplatelet</w:t>
            </w:r>
            <w:r w:rsidRPr="00C03AC2">
              <w:rPr>
                <w:rFonts w:cstheme="minorHAnsi"/>
                <w:sz w:val="20"/>
                <w:szCs w:val="20"/>
              </w:rPr>
              <w:t xml:space="preserve"> </w:t>
            </w:r>
            <w:r w:rsidRPr="00C03AC2">
              <w:rPr>
                <w:rFonts w:cstheme="minorHAnsi"/>
                <w:b/>
                <w:sz w:val="20"/>
                <w:szCs w:val="20"/>
              </w:rPr>
              <w:t>medication</w:t>
            </w:r>
            <w:r w:rsidRPr="00C03AC2">
              <w:rPr>
                <w:rFonts w:cstheme="minorHAnsi"/>
                <w:sz w:val="20"/>
                <w:szCs w:val="20"/>
              </w:rPr>
              <w:t xml:space="preserve"> – please state indication, medication taken and latest INR if applicable:</w:t>
            </w:r>
          </w:p>
          <w:p w14:paraId="213C7C0A" w14:textId="77777777" w:rsidR="007E4496" w:rsidRPr="00C03AC2" w:rsidRDefault="007E4496" w:rsidP="0098123D">
            <w:pPr>
              <w:rPr>
                <w:rFonts w:cstheme="minorHAnsi"/>
                <w:sz w:val="20"/>
                <w:szCs w:val="20"/>
              </w:rPr>
            </w:pPr>
            <w:r w:rsidRPr="00C03AC2">
              <w:rPr>
                <w:rFonts w:cstheme="minorHAnsi"/>
                <w:sz w:val="20"/>
                <w:szCs w:val="20"/>
              </w:rPr>
              <w:t>${isAnticoagulatedWith}</w:t>
            </w:r>
          </w:p>
          <w:p w14:paraId="286F5C8F" w14:textId="77777777" w:rsidR="007E4496" w:rsidRPr="00C03AC2" w:rsidRDefault="007E4496" w:rsidP="0098123D">
            <w:pPr>
              <w:rPr>
                <w:rFonts w:cstheme="minorHAnsi"/>
                <w:sz w:val="20"/>
                <w:szCs w:val="20"/>
              </w:rPr>
            </w:pPr>
            <w:r w:rsidRPr="00C03AC2">
              <w:rPr>
                <w:rFonts w:cstheme="minorHAnsi"/>
                <w:sz w:val="20"/>
                <w:szCs w:val="20"/>
              </w:rPr>
              <w:t>${antiPlatelets}</w:t>
            </w:r>
          </w:p>
          <w:p w14:paraId="533E9405" w14:textId="77777777" w:rsidR="007E4496" w:rsidRPr="00C03AC2" w:rsidRDefault="007E4496" w:rsidP="0098123D">
            <w:pPr>
              <w:rPr>
                <w:rFonts w:cstheme="minorHAnsi"/>
                <w:sz w:val="20"/>
                <w:szCs w:val="20"/>
              </w:rPr>
            </w:pPr>
            <w:r w:rsidRPr="00C03AC2">
              <w:rPr>
                <w:rFonts w:cstheme="minorHAnsi"/>
                <w:sz w:val="20"/>
                <w:szCs w:val="20"/>
              </w:rPr>
              <w:t>${inr}</w:t>
            </w:r>
          </w:p>
          <w:p w14:paraId="22C154E4" w14:textId="77777777" w:rsidR="007E4496" w:rsidRPr="00C03AC2" w:rsidRDefault="007E4496" w:rsidP="0098123D">
            <w:pPr>
              <w:rPr>
                <w:rFonts w:cstheme="minorHAnsi"/>
                <w:sz w:val="20"/>
                <w:szCs w:val="20"/>
              </w:rPr>
            </w:pPr>
          </w:p>
          <w:p w14:paraId="6DE276D5" w14:textId="77777777" w:rsidR="007E4496" w:rsidRPr="00C03AC2" w:rsidRDefault="007E4496" w:rsidP="0098123D">
            <w:pPr>
              <w:rPr>
                <w:rFonts w:cstheme="minorHAnsi"/>
                <w:b/>
                <w:sz w:val="20"/>
                <w:szCs w:val="20"/>
              </w:rPr>
            </w:pPr>
            <w:r w:rsidRPr="00C03AC2">
              <w:rPr>
                <w:rFonts w:cstheme="minorHAnsi"/>
                <w:b/>
                <w:sz w:val="20"/>
                <w:szCs w:val="20"/>
              </w:rPr>
              <w:t>List or attach regular medication:</w:t>
            </w:r>
          </w:p>
          <w:p w14:paraId="23F5B893" w14:textId="77777777" w:rsidR="007E4496" w:rsidRPr="00C03AC2" w:rsidRDefault="007E4496" w:rsidP="0098123D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C03AC2">
              <w:rPr>
                <w:rFonts w:cstheme="minorHAnsi"/>
                <w:sz w:val="20"/>
                <w:szCs w:val="20"/>
              </w:rPr>
              <w:t>${</w:t>
            </w:r>
            <w:r w:rsidRPr="00C03AC2">
              <w:rPr>
                <w:rFonts w:cstheme="minorHAnsi"/>
                <w:sz w:val="20"/>
                <w:szCs w:val="20"/>
                <w:shd w:val="clear" w:color="auto" w:fill="FFFFFF"/>
              </w:rPr>
              <w:t>medication}</w:t>
            </w:r>
          </w:p>
          <w:p w14:paraId="24B6A829" w14:textId="77777777" w:rsidR="007E4496" w:rsidRPr="00C03AC2" w:rsidRDefault="007E4496" w:rsidP="0098123D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0E5DEEAF" w14:textId="77777777" w:rsidR="007E4496" w:rsidRPr="00C03AC2" w:rsidRDefault="007E4496" w:rsidP="0098123D">
            <w:pPr>
              <w:rPr>
                <w:rFonts w:cstheme="minorHAnsi"/>
                <w:b/>
                <w:sz w:val="20"/>
                <w:szCs w:val="20"/>
              </w:rPr>
            </w:pPr>
            <w:r w:rsidRPr="00C03AC2">
              <w:rPr>
                <w:rFonts w:cstheme="minorHAnsi"/>
                <w:b/>
                <w:sz w:val="20"/>
                <w:szCs w:val="20"/>
              </w:rPr>
              <w:t>Allergies:</w:t>
            </w:r>
          </w:p>
          <w:p w14:paraId="449A757B" w14:textId="77777777" w:rsidR="007E4496" w:rsidRPr="00C03AC2" w:rsidRDefault="007E4496" w:rsidP="0098123D">
            <w:pPr>
              <w:rPr>
                <w:rFonts w:cstheme="minorHAnsi"/>
                <w:sz w:val="20"/>
                <w:szCs w:val="20"/>
              </w:rPr>
            </w:pPr>
            <w:r w:rsidRPr="00C03AC2">
              <w:rPr>
                <w:rFonts w:cstheme="minorHAnsi"/>
                <w:sz w:val="20"/>
                <w:szCs w:val="20"/>
              </w:rPr>
              <w:t>${</w:t>
            </w:r>
            <w:r w:rsidRPr="00C03AC2">
              <w:rPr>
                <w:rFonts w:cstheme="minorHAnsi"/>
                <w:sz w:val="20"/>
                <w:szCs w:val="20"/>
                <w:shd w:val="clear" w:color="auto" w:fill="FFFFFF"/>
              </w:rPr>
              <w:t>allergies}</w:t>
            </w:r>
          </w:p>
        </w:tc>
      </w:tr>
    </w:tbl>
    <w:p w14:paraId="54A93357" w14:textId="77777777" w:rsidR="007E4496" w:rsidRPr="00C03AC2" w:rsidRDefault="007E4496" w:rsidP="00CE6E45">
      <w:pPr>
        <w:rPr>
          <w:rFonts w:ascii="Calibri" w:hAnsi="Calibri" w:cs="Arial"/>
          <w:sz w:val="16"/>
          <w:szCs w:val="16"/>
        </w:rPr>
      </w:pPr>
    </w:p>
    <w:p w14:paraId="173B100F" w14:textId="281703C4" w:rsidR="00465BFE" w:rsidRPr="00C03AC2" w:rsidRDefault="00465BFE" w:rsidP="009521B6">
      <w:pPr>
        <w:rPr>
          <w:rFonts w:cs="Arial"/>
          <w:b/>
          <w:sz w:val="18"/>
          <w:szCs w:val="18"/>
        </w:rPr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11057"/>
      </w:tblGrid>
      <w:tr w:rsidR="009521B6" w:rsidRPr="00C03AC2" w14:paraId="04CE19F4" w14:textId="77777777" w:rsidTr="009521B6">
        <w:tc>
          <w:tcPr>
            <w:tcW w:w="11057" w:type="dxa"/>
          </w:tcPr>
          <w:p w14:paraId="0735CFEF" w14:textId="77777777" w:rsidR="009521B6" w:rsidRPr="00C03AC2" w:rsidRDefault="009521B6" w:rsidP="009521B6">
            <w:pPr>
              <w:rPr>
                <w:rFonts w:cs="Arial"/>
                <w:b/>
                <w:i/>
                <w:sz w:val="20"/>
                <w:szCs w:val="20"/>
              </w:rPr>
            </w:pPr>
            <w:r w:rsidRPr="00C03AC2">
              <w:rPr>
                <w:rFonts w:cs="Arial"/>
                <w:b/>
                <w:sz w:val="20"/>
                <w:szCs w:val="20"/>
              </w:rPr>
              <w:t>Incomplete forms or those which do not confirm iron deficiency anaemia will be returned to referrer.</w:t>
            </w:r>
            <w:r w:rsidRPr="00C03AC2">
              <w:rPr>
                <w:rFonts w:cs="Arial"/>
                <w:b/>
                <w:i/>
                <w:sz w:val="20"/>
                <w:szCs w:val="20"/>
              </w:rPr>
              <w:t xml:space="preserve"> </w:t>
            </w:r>
          </w:p>
          <w:p w14:paraId="3676AB2A" w14:textId="77777777" w:rsidR="009521B6" w:rsidRPr="00C03AC2" w:rsidRDefault="009521B6" w:rsidP="009521B6">
            <w:pPr>
              <w:rPr>
                <w:rFonts w:cs="Arial"/>
                <w:i/>
                <w:sz w:val="20"/>
                <w:szCs w:val="20"/>
              </w:rPr>
            </w:pPr>
            <w:r w:rsidRPr="00C03AC2">
              <w:rPr>
                <w:rFonts w:cs="Arial"/>
                <w:i/>
                <w:sz w:val="20"/>
                <w:szCs w:val="20"/>
              </w:rPr>
              <w:t xml:space="preserve">The patient will be sent an appointment for an OGD &amp; colonoscopy/telephone assessment ≤2 weeks. </w:t>
            </w:r>
          </w:p>
          <w:p w14:paraId="01912B99" w14:textId="54DE5113" w:rsidR="009521B6" w:rsidRPr="00C03AC2" w:rsidRDefault="009521B6" w:rsidP="009521B6">
            <w:pPr>
              <w:rPr>
                <w:rFonts w:cs="Arial"/>
                <w:i/>
                <w:sz w:val="20"/>
                <w:szCs w:val="20"/>
              </w:rPr>
            </w:pPr>
            <w:r w:rsidRPr="00C03AC2">
              <w:rPr>
                <w:rFonts w:cs="Arial"/>
                <w:i/>
                <w:sz w:val="20"/>
                <w:szCs w:val="20"/>
              </w:rPr>
              <w:t xml:space="preserve">A face-to-face appointment may be offered if secondary care deem appropriate. </w:t>
            </w:r>
          </w:p>
          <w:p w14:paraId="175A7884" w14:textId="459004D1" w:rsidR="009521B6" w:rsidRPr="00C03AC2" w:rsidRDefault="009521B6" w:rsidP="009521B6">
            <w:pPr>
              <w:rPr>
                <w:rFonts w:cs="Arial"/>
                <w:i/>
                <w:sz w:val="18"/>
                <w:szCs w:val="20"/>
              </w:rPr>
            </w:pPr>
            <w:r w:rsidRPr="00C03AC2">
              <w:rPr>
                <w:rFonts w:cs="Arial"/>
                <w:i/>
                <w:sz w:val="20"/>
                <w:szCs w:val="20"/>
              </w:rPr>
              <w:t xml:space="preserve">Please provide </w:t>
            </w:r>
            <w:r w:rsidRPr="00C03AC2">
              <w:rPr>
                <w:rFonts w:cs="Arial"/>
                <w:b/>
                <w:i/>
                <w:sz w:val="20"/>
                <w:szCs w:val="20"/>
              </w:rPr>
              <w:t>best telephone number</w:t>
            </w:r>
            <w:r w:rsidRPr="00C03AC2">
              <w:rPr>
                <w:rFonts w:cs="Arial"/>
                <w:i/>
                <w:sz w:val="20"/>
                <w:szCs w:val="20"/>
              </w:rPr>
              <w:t xml:space="preserve"> that can be used to contact the patient within the next few days.</w:t>
            </w:r>
            <w:r w:rsidRPr="00C03AC2">
              <w:rPr>
                <w:rFonts w:cs="Arial"/>
                <w:i/>
                <w:sz w:val="18"/>
                <w:szCs w:val="20"/>
              </w:rPr>
              <w:t xml:space="preserve"> </w:t>
            </w:r>
          </w:p>
        </w:tc>
      </w:tr>
    </w:tbl>
    <w:p w14:paraId="253719CE" w14:textId="77777777" w:rsidR="007E4496" w:rsidRPr="00C03AC2" w:rsidRDefault="007E4496" w:rsidP="009521B6">
      <w:pPr>
        <w:rPr>
          <w:rFonts w:ascii="Calibri" w:hAnsi="Calibri" w:cs="Arial"/>
          <w:b/>
          <w:sz w:val="20"/>
          <w:szCs w:val="20"/>
        </w:rPr>
      </w:pPr>
    </w:p>
    <w:p w14:paraId="1E81AF1E" w14:textId="67B4FC12" w:rsidR="009521B6" w:rsidRPr="00C03AC2" w:rsidRDefault="009521B6" w:rsidP="009521B6">
      <w:pPr>
        <w:rPr>
          <w:rFonts w:ascii="Calibri" w:hAnsi="Calibri" w:cs="Arial"/>
          <w:b/>
          <w:sz w:val="20"/>
          <w:szCs w:val="20"/>
        </w:rPr>
      </w:pPr>
      <w:r w:rsidRPr="00C03AC2">
        <w:rPr>
          <w:rFonts w:ascii="Calibri" w:hAnsi="Calibri" w:cs="Arial"/>
          <w:b/>
          <w:sz w:val="20"/>
          <w:szCs w:val="20"/>
        </w:rPr>
        <w:t>Guidance for assessing safety for bowel prep &amp; colonoscopy</w:t>
      </w: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11057"/>
      </w:tblGrid>
      <w:tr w:rsidR="009521B6" w:rsidRPr="00C03AC2" w14:paraId="1F39B41B" w14:textId="77777777" w:rsidTr="009521B6">
        <w:tc>
          <w:tcPr>
            <w:tcW w:w="11057" w:type="dxa"/>
          </w:tcPr>
          <w:p w14:paraId="3D4E77DA" w14:textId="77777777" w:rsidR="009521B6" w:rsidRPr="00C03AC2" w:rsidRDefault="009521B6" w:rsidP="009521B6">
            <w:pPr>
              <w:rPr>
                <w:rFonts w:ascii="Calibri" w:hAnsi="Calibri" w:cs="Arial"/>
                <w:sz w:val="20"/>
                <w:szCs w:val="20"/>
              </w:rPr>
            </w:pPr>
            <w:r w:rsidRPr="00C03AC2">
              <w:rPr>
                <w:rFonts w:ascii="Calibri" w:hAnsi="Calibri" w:cs="Arial"/>
                <w:sz w:val="20"/>
                <w:szCs w:val="20"/>
              </w:rPr>
              <w:t xml:space="preserve">Bowel preparation for patients either Picolax (safe in CKD 1-3, eGFR&gt;60) or Klean prep &amp; Moviprep (safe in CKD 4-5, eGFR&lt;60) </w:t>
            </w:r>
          </w:p>
          <w:p w14:paraId="0658C129" w14:textId="77777777" w:rsidR="009521B6" w:rsidRPr="00C03AC2" w:rsidRDefault="009521B6" w:rsidP="009521B6">
            <w:pPr>
              <w:rPr>
                <w:rFonts w:ascii="Calibri" w:hAnsi="Calibri" w:cs="Arial"/>
                <w:sz w:val="20"/>
                <w:szCs w:val="20"/>
              </w:rPr>
            </w:pPr>
            <w:r w:rsidRPr="00C03AC2">
              <w:rPr>
                <w:rFonts w:ascii="Calibri" w:hAnsi="Calibri" w:cs="Arial"/>
                <w:b/>
                <w:sz w:val="20"/>
                <w:szCs w:val="20"/>
              </w:rPr>
              <w:t>Contraindications to bowel prep</w:t>
            </w:r>
            <w:r w:rsidRPr="00C03AC2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15F70901" w14:textId="77777777" w:rsidR="009521B6" w:rsidRPr="00C03AC2" w:rsidRDefault="009521B6" w:rsidP="009521B6">
            <w:pPr>
              <w:rPr>
                <w:rFonts w:ascii="Calibri" w:hAnsi="Calibri" w:cs="Arial"/>
                <w:sz w:val="20"/>
                <w:szCs w:val="20"/>
              </w:rPr>
            </w:pPr>
            <w:r w:rsidRPr="00C03AC2">
              <w:rPr>
                <w:rFonts w:ascii="Calibri" w:hAnsi="Calibri" w:cs="Arial"/>
                <w:sz w:val="20"/>
                <w:szCs w:val="20"/>
              </w:rPr>
              <w:t>-Moviprep: G6PD deficiency, citrus allergy, dysphagia</w:t>
            </w:r>
          </w:p>
          <w:p w14:paraId="41212D4D" w14:textId="77777777" w:rsidR="009521B6" w:rsidRPr="00C03AC2" w:rsidRDefault="009521B6" w:rsidP="009521B6">
            <w:pPr>
              <w:rPr>
                <w:rFonts w:ascii="Calibri" w:hAnsi="Calibri" w:cs="Arial"/>
                <w:sz w:val="20"/>
                <w:szCs w:val="20"/>
              </w:rPr>
            </w:pPr>
            <w:r w:rsidRPr="00C03AC2">
              <w:rPr>
                <w:rFonts w:ascii="Calibri" w:hAnsi="Calibri" w:cs="Arial"/>
                <w:sz w:val="20"/>
                <w:szCs w:val="20"/>
              </w:rPr>
              <w:t xml:space="preserve">-Picolax: dysphagia, ascites, congestive heart failure, CKD with eGFR &lt;30 </w:t>
            </w:r>
          </w:p>
          <w:p w14:paraId="30D3B6D2" w14:textId="77777777" w:rsidR="009521B6" w:rsidRPr="00C03AC2" w:rsidRDefault="009521B6" w:rsidP="009521B6">
            <w:pPr>
              <w:rPr>
                <w:rFonts w:ascii="Calibri" w:hAnsi="Calibri" w:cs="Arial"/>
                <w:sz w:val="20"/>
                <w:szCs w:val="20"/>
              </w:rPr>
            </w:pPr>
            <w:r w:rsidRPr="00C03AC2">
              <w:rPr>
                <w:rFonts w:ascii="Calibri" w:hAnsi="Calibri" w:cs="Arial"/>
                <w:sz w:val="20"/>
                <w:szCs w:val="20"/>
              </w:rPr>
              <w:t>-Klean prep: dysphagia, caution in congestive heart failure</w:t>
            </w:r>
          </w:p>
          <w:p w14:paraId="45195395" w14:textId="77777777" w:rsidR="009521B6" w:rsidRPr="00C03AC2" w:rsidRDefault="009521B6" w:rsidP="009521B6">
            <w:pPr>
              <w:rPr>
                <w:rFonts w:ascii="Calibri" w:hAnsi="Calibri" w:cs="Arial"/>
                <w:sz w:val="20"/>
                <w:szCs w:val="20"/>
              </w:rPr>
            </w:pPr>
            <w:r w:rsidRPr="00C03AC2">
              <w:rPr>
                <w:rFonts w:ascii="Calibri" w:hAnsi="Calibri" w:cs="Arial"/>
                <w:b/>
                <w:sz w:val="20"/>
                <w:szCs w:val="20"/>
              </w:rPr>
              <w:t>Relative</w:t>
            </w:r>
            <w:r w:rsidRPr="00C03AC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C03AC2">
              <w:rPr>
                <w:rFonts w:ascii="Calibri" w:hAnsi="Calibri" w:cs="Arial"/>
                <w:b/>
                <w:sz w:val="20"/>
                <w:szCs w:val="20"/>
              </w:rPr>
              <w:t>(seek advice)</w:t>
            </w:r>
            <w:r w:rsidRPr="00C03AC2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77A844EE" w14:textId="77777777" w:rsidR="009521B6" w:rsidRPr="00C03AC2" w:rsidRDefault="009521B6" w:rsidP="009521B6">
            <w:pPr>
              <w:rPr>
                <w:rFonts w:ascii="Calibri" w:hAnsi="Calibri" w:cs="Arial"/>
                <w:sz w:val="20"/>
                <w:szCs w:val="20"/>
              </w:rPr>
            </w:pPr>
            <w:r w:rsidRPr="00C03AC2">
              <w:rPr>
                <w:rFonts w:ascii="Calibri" w:hAnsi="Calibri" w:cs="Arial"/>
                <w:sz w:val="20"/>
                <w:szCs w:val="20"/>
              </w:rPr>
              <w:t xml:space="preserve">Significant splenomegaly or aortic/ iliac aneurysm (&gt;5cm), PE, cardio-resp disease, impaired mobility, bleeding disorder </w:t>
            </w:r>
          </w:p>
          <w:p w14:paraId="0D695B72" w14:textId="77777777" w:rsidR="009521B6" w:rsidRPr="00C03AC2" w:rsidRDefault="009521B6" w:rsidP="009521B6">
            <w:pPr>
              <w:rPr>
                <w:rFonts w:ascii="Calibri" w:hAnsi="Calibri" w:cs="Arial"/>
                <w:sz w:val="20"/>
                <w:szCs w:val="20"/>
              </w:rPr>
            </w:pPr>
            <w:r w:rsidRPr="00C03AC2">
              <w:rPr>
                <w:rFonts w:ascii="Calibri" w:hAnsi="Calibri" w:cs="Arial"/>
                <w:b/>
                <w:sz w:val="20"/>
                <w:szCs w:val="20"/>
              </w:rPr>
              <w:t>Risks</w:t>
            </w:r>
            <w:r w:rsidRPr="00C03AC2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1DE5D6FE" w14:textId="77777777" w:rsidR="009521B6" w:rsidRPr="00C03AC2" w:rsidRDefault="009521B6" w:rsidP="009521B6">
            <w:pPr>
              <w:rPr>
                <w:rFonts w:ascii="Calibri" w:hAnsi="Calibri" w:cs="Arial"/>
                <w:sz w:val="20"/>
                <w:szCs w:val="20"/>
              </w:rPr>
            </w:pPr>
            <w:r w:rsidRPr="00C03AC2">
              <w:rPr>
                <w:rFonts w:ascii="Calibri" w:hAnsi="Calibri" w:cs="Arial"/>
                <w:sz w:val="20"/>
                <w:szCs w:val="20"/>
              </w:rPr>
              <w:t>Perforation – diagnostic colonoscopy (1 in 1000)</w:t>
            </w:r>
          </w:p>
          <w:p w14:paraId="1575990E" w14:textId="77777777" w:rsidR="009521B6" w:rsidRPr="00C03AC2" w:rsidRDefault="009521B6" w:rsidP="009521B6">
            <w:pPr>
              <w:rPr>
                <w:sz w:val="20"/>
                <w:szCs w:val="20"/>
              </w:rPr>
            </w:pPr>
            <w:r w:rsidRPr="00C03AC2">
              <w:rPr>
                <w:rFonts w:ascii="Calibri" w:hAnsi="Calibri" w:cs="Arial"/>
                <w:sz w:val="20"/>
                <w:szCs w:val="20"/>
              </w:rPr>
              <w:t>Bleeding (1 in 500), missed pathology, adverse reaction to sedation, incomplete procedure (1 in 10)</w:t>
            </w:r>
          </w:p>
          <w:p w14:paraId="2CE9C510" w14:textId="77777777" w:rsidR="009521B6" w:rsidRPr="00C03AC2" w:rsidRDefault="009521B6" w:rsidP="009521B6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35D0EC4F" w14:textId="77777777" w:rsidR="009521B6" w:rsidRPr="00C03AC2" w:rsidRDefault="009521B6" w:rsidP="009521B6">
      <w:pPr>
        <w:rPr>
          <w:rFonts w:ascii="Calibri" w:hAnsi="Calibri" w:cs="Arial"/>
          <w:b/>
          <w:sz w:val="20"/>
          <w:szCs w:val="20"/>
        </w:rPr>
      </w:pPr>
    </w:p>
    <w:p w14:paraId="3D7A8DC2" w14:textId="77777777" w:rsidR="009521B6" w:rsidRPr="00C03AC2" w:rsidRDefault="009521B6" w:rsidP="009521B6">
      <w:pPr>
        <w:ind w:right="-694"/>
        <w:rPr>
          <w:rFonts w:cs="Arial"/>
          <w:b/>
          <w:sz w:val="20"/>
          <w:szCs w:val="20"/>
        </w:rPr>
      </w:pPr>
      <w:r w:rsidRPr="00C03AC2">
        <w:rPr>
          <w:rFonts w:cs="Arial"/>
          <w:b/>
          <w:sz w:val="20"/>
          <w:szCs w:val="20"/>
        </w:rPr>
        <w:t>Haematuria (NICE 2015)</w:t>
      </w:r>
    </w:p>
    <w:p w14:paraId="219D2192" w14:textId="77777777" w:rsidR="009521B6" w:rsidRPr="00C03AC2" w:rsidRDefault="009521B6" w:rsidP="009521B6">
      <w:pPr>
        <w:ind w:left="360" w:right="-694"/>
        <w:rPr>
          <w:rFonts w:cs="Arial"/>
          <w:sz w:val="20"/>
          <w:szCs w:val="20"/>
        </w:rPr>
      </w:pPr>
      <w:r w:rsidRPr="00C03AC2">
        <w:rPr>
          <w:rFonts w:cs="Arial"/>
          <w:sz w:val="20"/>
          <w:szCs w:val="20"/>
        </w:rPr>
        <w:t>Refer people using a suspected cancer pathway referral for bladder cancer if they are aged 45 and over and have:</w:t>
      </w:r>
    </w:p>
    <w:p w14:paraId="241DAC91" w14:textId="77777777" w:rsidR="009521B6" w:rsidRPr="00C03AC2" w:rsidRDefault="009521B6" w:rsidP="009521B6">
      <w:pPr>
        <w:numPr>
          <w:ilvl w:val="0"/>
          <w:numId w:val="7"/>
        </w:numPr>
        <w:ind w:right="-694"/>
        <w:rPr>
          <w:rFonts w:cs="Arial"/>
          <w:sz w:val="20"/>
          <w:szCs w:val="20"/>
        </w:rPr>
      </w:pPr>
      <w:r w:rsidRPr="00C03AC2">
        <w:rPr>
          <w:rFonts w:cs="Arial"/>
          <w:sz w:val="20"/>
          <w:szCs w:val="20"/>
        </w:rPr>
        <w:t xml:space="preserve">unexplained visible haematuria </w:t>
      </w:r>
      <w:r w:rsidRPr="00C03AC2">
        <w:rPr>
          <w:rFonts w:cs="Arial"/>
          <w:i/>
          <w:sz w:val="20"/>
          <w:szCs w:val="20"/>
        </w:rPr>
        <w:t xml:space="preserve">without </w:t>
      </w:r>
      <w:r w:rsidRPr="00C03AC2">
        <w:rPr>
          <w:rFonts w:cs="Arial"/>
          <w:sz w:val="20"/>
          <w:szCs w:val="20"/>
        </w:rPr>
        <w:t>urinary tract infection or</w:t>
      </w:r>
    </w:p>
    <w:p w14:paraId="2171F7F1" w14:textId="77777777" w:rsidR="009521B6" w:rsidRPr="00C03AC2" w:rsidRDefault="009521B6" w:rsidP="009521B6">
      <w:pPr>
        <w:numPr>
          <w:ilvl w:val="0"/>
          <w:numId w:val="7"/>
        </w:numPr>
        <w:ind w:right="-694"/>
        <w:rPr>
          <w:rFonts w:cs="Arial"/>
          <w:sz w:val="20"/>
          <w:szCs w:val="20"/>
        </w:rPr>
      </w:pPr>
      <w:r w:rsidRPr="00C03AC2">
        <w:rPr>
          <w:rFonts w:cs="Arial"/>
          <w:sz w:val="20"/>
          <w:szCs w:val="20"/>
        </w:rPr>
        <w:lastRenderedPageBreak/>
        <w:t xml:space="preserve">visible haematuria that </w:t>
      </w:r>
      <w:r w:rsidRPr="00C03AC2">
        <w:rPr>
          <w:rFonts w:cs="Arial"/>
          <w:i/>
          <w:sz w:val="20"/>
          <w:szCs w:val="20"/>
        </w:rPr>
        <w:t xml:space="preserve">persists or recurs </w:t>
      </w:r>
      <w:r w:rsidRPr="00C03AC2">
        <w:rPr>
          <w:rFonts w:cs="Arial"/>
          <w:sz w:val="20"/>
          <w:szCs w:val="20"/>
        </w:rPr>
        <w:t>after successful treatment of urinary tract infection, or</w:t>
      </w:r>
    </w:p>
    <w:p w14:paraId="2C41940C" w14:textId="77777777" w:rsidR="009521B6" w:rsidRPr="00C03AC2" w:rsidRDefault="009521B6" w:rsidP="009521B6">
      <w:pPr>
        <w:numPr>
          <w:ilvl w:val="0"/>
          <w:numId w:val="7"/>
        </w:numPr>
        <w:ind w:right="-694"/>
        <w:rPr>
          <w:rFonts w:cs="Arial"/>
          <w:sz w:val="20"/>
          <w:szCs w:val="20"/>
        </w:rPr>
      </w:pPr>
      <w:r w:rsidRPr="00C03AC2">
        <w:rPr>
          <w:rFonts w:cs="Arial"/>
          <w:sz w:val="20"/>
          <w:szCs w:val="20"/>
        </w:rPr>
        <w:t>aged 60 and over and have unexplained non visible haematuria and either dysuria or a raised white cell count on a blood test.</w:t>
      </w:r>
    </w:p>
    <w:p w14:paraId="03BE7A53" w14:textId="77777777" w:rsidR="00530246" w:rsidRPr="00C03AC2" w:rsidRDefault="00530246" w:rsidP="009521B6">
      <w:pPr>
        <w:tabs>
          <w:tab w:val="left" w:pos="3960"/>
        </w:tabs>
        <w:ind w:left="360" w:right="-694"/>
        <w:jc w:val="center"/>
        <w:rPr>
          <w:rFonts w:cs="Arial"/>
          <w:sz w:val="20"/>
          <w:szCs w:val="20"/>
        </w:rPr>
      </w:pPr>
    </w:p>
    <w:p w14:paraId="2D53EBAC" w14:textId="77777777" w:rsidR="009521B6" w:rsidRPr="00C03AC2" w:rsidRDefault="009521B6" w:rsidP="009521B6">
      <w:pPr>
        <w:tabs>
          <w:tab w:val="left" w:pos="3960"/>
        </w:tabs>
        <w:ind w:right="-694"/>
        <w:rPr>
          <w:rFonts w:cs="Arial"/>
          <w:sz w:val="20"/>
          <w:szCs w:val="20"/>
        </w:rPr>
      </w:pPr>
      <w:r w:rsidRPr="00C03AC2">
        <w:rPr>
          <w:rFonts w:cs="Arial"/>
          <w:b/>
          <w:sz w:val="20"/>
          <w:szCs w:val="20"/>
        </w:rPr>
        <w:t>Patient information:</w:t>
      </w:r>
      <w:r w:rsidRPr="00C03AC2">
        <w:rPr>
          <w:rFonts w:cs="Arial"/>
          <w:sz w:val="20"/>
          <w:szCs w:val="20"/>
        </w:rPr>
        <w:t xml:space="preserve"> </w:t>
      </w:r>
    </w:p>
    <w:p w14:paraId="0784F570" w14:textId="77777777" w:rsidR="009521B6" w:rsidRPr="00C03AC2" w:rsidRDefault="009521B6" w:rsidP="009521B6">
      <w:pPr>
        <w:tabs>
          <w:tab w:val="left" w:pos="3960"/>
        </w:tabs>
        <w:ind w:right="-694"/>
        <w:rPr>
          <w:rFonts w:cs="Arial"/>
          <w:sz w:val="20"/>
          <w:szCs w:val="20"/>
        </w:rPr>
      </w:pPr>
      <w:r w:rsidRPr="00C03AC2">
        <w:rPr>
          <w:rFonts w:cs="Arial"/>
          <w:sz w:val="20"/>
          <w:szCs w:val="20"/>
        </w:rPr>
        <w:t xml:space="preserve">“Having a colonoscopy” </w:t>
      </w:r>
    </w:p>
    <w:p w14:paraId="12C875E6" w14:textId="77777777" w:rsidR="009521B6" w:rsidRPr="00C03AC2" w:rsidRDefault="009521B6" w:rsidP="009521B6">
      <w:pPr>
        <w:tabs>
          <w:tab w:val="left" w:pos="3960"/>
        </w:tabs>
        <w:ind w:right="-694"/>
        <w:rPr>
          <w:rFonts w:cs="Arial"/>
          <w:sz w:val="20"/>
          <w:szCs w:val="20"/>
        </w:rPr>
      </w:pPr>
      <w:hyperlink r:id="rId9" w:history="1">
        <w:r w:rsidRPr="00C03AC2">
          <w:rPr>
            <w:rStyle w:val="Hyperlink"/>
            <w:rFonts w:cs="Arial"/>
            <w:sz w:val="20"/>
            <w:szCs w:val="20"/>
          </w:rPr>
          <w:t>https://www.nhs.uk/conditions/bowel-cancer-screening/Documents/Having-a-colonoscopy.pdf</w:t>
        </w:r>
      </w:hyperlink>
      <w:r w:rsidRPr="00C03AC2">
        <w:rPr>
          <w:rFonts w:cs="Arial"/>
          <w:sz w:val="20"/>
          <w:szCs w:val="20"/>
        </w:rPr>
        <w:t xml:space="preserve"> </w:t>
      </w:r>
    </w:p>
    <w:p w14:paraId="054EB576" w14:textId="77777777" w:rsidR="009521B6" w:rsidRPr="00C03AC2" w:rsidRDefault="009521B6" w:rsidP="009521B6"/>
    <w:p w14:paraId="379419C1" w14:textId="77777777" w:rsidR="009521B6" w:rsidRPr="00C03AC2" w:rsidRDefault="009521B6" w:rsidP="009521B6">
      <w:pPr>
        <w:rPr>
          <w:rFonts w:cs="Arial"/>
          <w:b/>
          <w:sz w:val="20"/>
          <w:szCs w:val="20"/>
        </w:rPr>
      </w:pPr>
      <w:r w:rsidRPr="00C03AC2">
        <w:rPr>
          <w:rFonts w:cs="Arial"/>
          <w:b/>
          <w:sz w:val="20"/>
          <w:szCs w:val="20"/>
        </w:rPr>
        <w:t>Notes on the iron deficiency anaemia virtual clinic:</w:t>
      </w:r>
    </w:p>
    <w:p w14:paraId="47ACC932" w14:textId="77777777" w:rsidR="009521B6" w:rsidRPr="00C03AC2" w:rsidRDefault="009521B6" w:rsidP="009521B6">
      <w:pPr>
        <w:rPr>
          <w:rFonts w:cs="Arial"/>
          <w:sz w:val="20"/>
          <w:szCs w:val="20"/>
        </w:rPr>
      </w:pPr>
      <w:r w:rsidRPr="00C03AC2">
        <w:rPr>
          <w:rFonts w:cs="Arial"/>
          <w:sz w:val="20"/>
          <w:szCs w:val="20"/>
        </w:rPr>
        <w:t>The principal aims of this clinic are:</w:t>
      </w:r>
    </w:p>
    <w:p w14:paraId="4AAF52F6" w14:textId="77777777" w:rsidR="009521B6" w:rsidRPr="00C03AC2" w:rsidRDefault="009521B6" w:rsidP="009521B6">
      <w:pPr>
        <w:numPr>
          <w:ilvl w:val="0"/>
          <w:numId w:val="6"/>
        </w:numPr>
        <w:rPr>
          <w:rFonts w:cs="Arial"/>
          <w:sz w:val="20"/>
          <w:szCs w:val="20"/>
        </w:rPr>
      </w:pPr>
      <w:r w:rsidRPr="00C03AC2">
        <w:rPr>
          <w:rFonts w:cs="Arial"/>
          <w:sz w:val="20"/>
          <w:szCs w:val="20"/>
        </w:rPr>
        <w:t>To rapidly and appropriately investigate iron deficiency anaemia (IDA)</w:t>
      </w:r>
    </w:p>
    <w:p w14:paraId="430E925D" w14:textId="77777777" w:rsidR="009521B6" w:rsidRPr="00C03AC2" w:rsidRDefault="009521B6" w:rsidP="009521B6">
      <w:pPr>
        <w:numPr>
          <w:ilvl w:val="0"/>
          <w:numId w:val="6"/>
        </w:numPr>
        <w:rPr>
          <w:rFonts w:cs="Arial"/>
          <w:sz w:val="20"/>
          <w:szCs w:val="20"/>
        </w:rPr>
      </w:pPr>
      <w:r w:rsidRPr="00C03AC2">
        <w:rPr>
          <w:rFonts w:cs="Arial"/>
          <w:sz w:val="20"/>
          <w:szCs w:val="20"/>
        </w:rPr>
        <w:t>Promote clinical assessment by the referring clinician</w:t>
      </w:r>
    </w:p>
    <w:p w14:paraId="2111E250" w14:textId="77777777" w:rsidR="009521B6" w:rsidRPr="00C03AC2" w:rsidRDefault="009521B6" w:rsidP="009521B6">
      <w:pPr>
        <w:numPr>
          <w:ilvl w:val="0"/>
          <w:numId w:val="6"/>
        </w:numPr>
        <w:rPr>
          <w:rFonts w:cs="Arial"/>
          <w:sz w:val="20"/>
          <w:szCs w:val="20"/>
        </w:rPr>
      </w:pPr>
      <w:r w:rsidRPr="00C03AC2">
        <w:rPr>
          <w:rFonts w:cs="Arial"/>
          <w:sz w:val="20"/>
          <w:szCs w:val="20"/>
        </w:rPr>
        <w:t>Only investigate true IDA confirmed on iron studies and reject non iron deficiency anaemia</w:t>
      </w:r>
    </w:p>
    <w:p w14:paraId="4623D973" w14:textId="77777777" w:rsidR="009521B6" w:rsidRPr="00C03AC2" w:rsidRDefault="009521B6" w:rsidP="009521B6">
      <w:pPr>
        <w:numPr>
          <w:ilvl w:val="0"/>
          <w:numId w:val="6"/>
        </w:numPr>
        <w:rPr>
          <w:rFonts w:cs="Arial"/>
          <w:sz w:val="20"/>
          <w:szCs w:val="20"/>
        </w:rPr>
      </w:pPr>
      <w:r w:rsidRPr="00C03AC2">
        <w:rPr>
          <w:rFonts w:cs="Arial"/>
          <w:sz w:val="20"/>
          <w:szCs w:val="20"/>
        </w:rPr>
        <w:t>Exclude coeliac disease (please check TTG &amp; IgA at the time of referral)</w:t>
      </w:r>
    </w:p>
    <w:p w14:paraId="6859E811" w14:textId="77777777" w:rsidR="009521B6" w:rsidRPr="00C03AC2" w:rsidRDefault="009521B6" w:rsidP="009521B6">
      <w:pPr>
        <w:numPr>
          <w:ilvl w:val="0"/>
          <w:numId w:val="6"/>
        </w:numPr>
        <w:rPr>
          <w:rFonts w:cs="Arial"/>
          <w:sz w:val="20"/>
          <w:szCs w:val="20"/>
        </w:rPr>
      </w:pPr>
      <w:r w:rsidRPr="00C03AC2">
        <w:rPr>
          <w:rFonts w:cs="Arial"/>
          <w:sz w:val="20"/>
          <w:szCs w:val="20"/>
        </w:rPr>
        <w:t>Avoid unnecessary investigation and minimise the investigative process</w:t>
      </w:r>
    </w:p>
    <w:p w14:paraId="705D5C19" w14:textId="684F42E7" w:rsidR="009521B6" w:rsidRPr="005A0FD1" w:rsidRDefault="009521B6" w:rsidP="009521B6">
      <w:pPr>
        <w:numPr>
          <w:ilvl w:val="0"/>
          <w:numId w:val="6"/>
        </w:numPr>
        <w:rPr>
          <w:rFonts w:cs="Arial"/>
          <w:sz w:val="20"/>
          <w:szCs w:val="20"/>
        </w:rPr>
      </w:pPr>
      <w:r w:rsidRPr="00C03AC2">
        <w:rPr>
          <w:rFonts w:cs="Arial"/>
          <w:sz w:val="20"/>
          <w:szCs w:val="20"/>
        </w:rPr>
        <w:t>Those who are unfit for, or at risk from, invasive sedated investigations will undergo telephone pre-assessment or be reviewed in outpatients and alternative investigation considered (eg. CT abdo/pelvis)</w:t>
      </w:r>
    </w:p>
    <w:sectPr w:rsidR="009521B6" w:rsidRPr="005A0FD1" w:rsidSect="003D6400">
      <w:headerReference w:type="default" r:id="rId10"/>
      <w:footerReference w:type="default" r:id="rId11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3E476" w14:textId="77777777" w:rsidR="00DE1D85" w:rsidRDefault="00DE1D85" w:rsidP="00E53148">
      <w:r>
        <w:separator/>
      </w:r>
    </w:p>
  </w:endnote>
  <w:endnote w:type="continuationSeparator" w:id="0">
    <w:p w14:paraId="5561FF2A" w14:textId="77777777" w:rsidR="00DE1D85" w:rsidRDefault="00DE1D85" w:rsidP="00E5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F6DE" w14:textId="77777777" w:rsidR="003D4C6D" w:rsidRPr="00A56E15" w:rsidRDefault="003D4C6D" w:rsidP="003D4C6D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Name: </w:t>
    </w:r>
    <w:r w:rsidRPr="002913A4">
      <w:rPr>
        <w:rFonts w:cstheme="minorHAnsi"/>
        <w:sz w:val="20"/>
        <w:szCs w:val="20"/>
      </w:rPr>
      <w:t>${surname}</w:t>
    </w:r>
    <w:r>
      <w:rPr>
        <w:rFonts w:cstheme="minorHAnsi"/>
        <w:sz w:val="20"/>
        <w:szCs w:val="20"/>
      </w:rPr>
      <w:t xml:space="preserve">,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firstname</w:t>
    </w:r>
    <w:r w:rsidRPr="002913A4">
      <w:rPr>
        <w:rFonts w:cstheme="minorHAnsi"/>
        <w:sz w:val="20"/>
        <w:szCs w:val="20"/>
      </w:rPr>
      <w:t>}</w:t>
    </w:r>
    <w:r>
      <w:rPr>
        <w:rFonts w:cstheme="minorHAnsi"/>
        <w:sz w:val="20"/>
        <w:szCs w:val="20"/>
      </w:rPr>
      <w:t xml:space="preserve">             NHS no.: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nhsNumber</w:t>
    </w:r>
    <w:r w:rsidRPr="002913A4">
      <w:rPr>
        <w:rFonts w:cstheme="minorHAnsi"/>
        <w:sz w:val="20"/>
        <w:szCs w:val="20"/>
      </w:rPr>
      <w:t>}</w:t>
    </w:r>
    <w:r>
      <w:rPr>
        <w:rFonts w:cstheme="minorHAnsi"/>
        <w:sz w:val="20"/>
        <w:szCs w:val="20"/>
      </w:rPr>
      <w:t xml:space="preserve">              DOB.: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dob</w:t>
    </w:r>
    <w:r w:rsidRPr="002913A4">
      <w:rPr>
        <w:rFonts w:cstheme="minorHAnsi"/>
        <w:sz w:val="20"/>
        <w:szCs w:val="20"/>
      </w:rPr>
      <w:t>}</w:t>
    </w:r>
  </w:p>
  <w:p w14:paraId="5D666FD3" w14:textId="77777777" w:rsidR="003D4C6D" w:rsidRPr="000D4151" w:rsidRDefault="003D4C6D" w:rsidP="003D4C6D">
    <w:pPr>
      <w:pStyle w:val="Footer"/>
      <w:rPr>
        <w:b/>
        <w:bCs/>
        <w:sz w:val="20"/>
        <w:szCs w:val="20"/>
      </w:rPr>
    </w:pPr>
    <w:r w:rsidRPr="000D4151">
      <w:rPr>
        <w:b/>
        <w:bCs/>
        <w:sz w:val="20"/>
        <w:szCs w:val="20"/>
      </w:rPr>
      <w:t>Completed by C the Signs</w:t>
    </w:r>
  </w:p>
  <w:p w14:paraId="231AFF50" w14:textId="056EEC16" w:rsidR="00E53148" w:rsidRPr="003D4C6D" w:rsidRDefault="003D4C6D" w:rsidP="003D4C6D">
    <w:pPr>
      <w:pStyle w:val="Footer"/>
      <w:rPr>
        <w:sz w:val="20"/>
        <w:szCs w:val="20"/>
      </w:rPr>
    </w:pPr>
    <w:r w:rsidRPr="000D4151">
      <w:rPr>
        <w:sz w:val="20"/>
        <w:szCs w:val="20"/>
      </w:rPr>
      <w:t xml:space="preserve">Version: </w:t>
    </w:r>
    <w:r w:rsidR="005A0FD1">
      <w:rPr>
        <w:sz w:val="20"/>
        <w:szCs w:val="20"/>
      </w:rPr>
      <w:t>5</w:t>
    </w:r>
    <w:r w:rsidRPr="000D4151">
      <w:rPr>
        <w:sz w:val="20"/>
        <w:szCs w:val="20"/>
      </w:rPr>
      <w:t xml:space="preserve">.0 </w:t>
    </w:r>
    <w:r w:rsidR="005A0FD1">
      <w:rPr>
        <w:sz w:val="20"/>
        <w:szCs w:val="20"/>
      </w:rPr>
      <w:t>September</w:t>
    </w:r>
    <w:r w:rsidRPr="000D4151">
      <w:rPr>
        <w:sz w:val="20"/>
        <w:szCs w:val="20"/>
      </w:rPr>
      <w:t xml:space="preserve"> 202</w:t>
    </w:r>
    <w:r w:rsidR="00C03AC2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B9445" w14:textId="77777777" w:rsidR="00DE1D85" w:rsidRDefault="00DE1D85" w:rsidP="00E53148">
      <w:r>
        <w:separator/>
      </w:r>
    </w:p>
  </w:footnote>
  <w:footnote w:type="continuationSeparator" w:id="0">
    <w:p w14:paraId="3790A290" w14:textId="77777777" w:rsidR="00DE1D85" w:rsidRDefault="00DE1D85" w:rsidP="00E53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4A9C" w14:textId="6EF0F6E5" w:rsidR="003E775E" w:rsidRDefault="00C03AC2" w:rsidP="00C03AC2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24405F13" wp14:editId="548C1E70">
          <wp:extent cx="750548" cy="370205"/>
          <wp:effectExtent l="0" t="0" r="0" b="0"/>
          <wp:docPr id="15723825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8544" name="Picture 11110085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700"/>
                  <a:stretch/>
                </pic:blipFill>
                <pic:spPr bwMode="auto">
                  <a:xfrm>
                    <a:off x="0" y="0"/>
                    <a:ext cx="750548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1E7893EB" wp14:editId="12CF610F">
          <wp:extent cx="4432741" cy="370205"/>
          <wp:effectExtent l="0" t="0" r="0" b="0"/>
          <wp:docPr id="11110085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8544" name="Picture 11110085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63"/>
                  <a:stretch/>
                </pic:blipFill>
                <pic:spPr bwMode="auto">
                  <a:xfrm>
                    <a:off x="0" y="0"/>
                    <a:ext cx="4432741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69A09"/>
    <w:multiLevelType w:val="hybridMultilevel"/>
    <w:tmpl w:val="AB8CC718"/>
    <w:lvl w:ilvl="0" w:tplc="563E1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AB543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BED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CF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D4C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629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0E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624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DC5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71E35"/>
    <w:multiLevelType w:val="hybridMultilevel"/>
    <w:tmpl w:val="390E58FC"/>
    <w:lvl w:ilvl="0" w:tplc="08090001">
      <w:start w:val="1"/>
      <w:numFmt w:val="bullet"/>
      <w:lvlText w:val=""/>
      <w:lvlJc w:val="left"/>
      <w:pPr>
        <w:ind w:left="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57" w:hanging="360"/>
      </w:pPr>
      <w:rPr>
        <w:rFonts w:ascii="Wingdings" w:hAnsi="Wingdings" w:hint="default"/>
      </w:rPr>
    </w:lvl>
  </w:abstractNum>
  <w:abstractNum w:abstractNumId="2" w15:restartNumberingAfterBreak="0">
    <w:nsid w:val="48C43DCA"/>
    <w:multiLevelType w:val="hybridMultilevel"/>
    <w:tmpl w:val="35AC6C7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B249CE"/>
    <w:multiLevelType w:val="hybridMultilevel"/>
    <w:tmpl w:val="09F437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16223"/>
    <w:multiLevelType w:val="hybridMultilevel"/>
    <w:tmpl w:val="2FAC5D8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B41E29"/>
    <w:multiLevelType w:val="hybridMultilevel"/>
    <w:tmpl w:val="85AC8D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822B5"/>
    <w:multiLevelType w:val="hybridMultilevel"/>
    <w:tmpl w:val="88242E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3463867">
    <w:abstractNumId w:val="5"/>
  </w:num>
  <w:num w:numId="2" w16cid:durableId="1638604967">
    <w:abstractNumId w:val="2"/>
  </w:num>
  <w:num w:numId="3" w16cid:durableId="806817341">
    <w:abstractNumId w:val="4"/>
  </w:num>
  <w:num w:numId="4" w16cid:durableId="1982079096">
    <w:abstractNumId w:val="0"/>
  </w:num>
  <w:num w:numId="5" w16cid:durableId="980111994">
    <w:abstractNumId w:val="1"/>
  </w:num>
  <w:num w:numId="6" w16cid:durableId="1065375429">
    <w:abstractNumId w:val="6"/>
  </w:num>
  <w:num w:numId="7" w16cid:durableId="434787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45"/>
    <w:rsid w:val="0005230C"/>
    <w:rsid w:val="00065F18"/>
    <w:rsid w:val="00095423"/>
    <w:rsid w:val="000B0C2B"/>
    <w:rsid w:val="000C6F0D"/>
    <w:rsid w:val="000D4151"/>
    <w:rsid w:val="000F3B5D"/>
    <w:rsid w:val="001101D8"/>
    <w:rsid w:val="001174DF"/>
    <w:rsid w:val="001A1A60"/>
    <w:rsid w:val="001B41C6"/>
    <w:rsid w:val="001C1952"/>
    <w:rsid w:val="00203E3E"/>
    <w:rsid w:val="00223A1C"/>
    <w:rsid w:val="00223B14"/>
    <w:rsid w:val="00245D4B"/>
    <w:rsid w:val="00267ACB"/>
    <w:rsid w:val="00273D8B"/>
    <w:rsid w:val="0028525D"/>
    <w:rsid w:val="002B2111"/>
    <w:rsid w:val="002B7F19"/>
    <w:rsid w:val="002C77E4"/>
    <w:rsid w:val="002E7595"/>
    <w:rsid w:val="002F0005"/>
    <w:rsid w:val="00305DB3"/>
    <w:rsid w:val="0036070A"/>
    <w:rsid w:val="003A4CFA"/>
    <w:rsid w:val="003B5267"/>
    <w:rsid w:val="003B644B"/>
    <w:rsid w:val="003D4C6D"/>
    <w:rsid w:val="003E775E"/>
    <w:rsid w:val="00406188"/>
    <w:rsid w:val="00435A8D"/>
    <w:rsid w:val="00465BFE"/>
    <w:rsid w:val="0049509F"/>
    <w:rsid w:val="004A4562"/>
    <w:rsid w:val="004A4F66"/>
    <w:rsid w:val="00511CDF"/>
    <w:rsid w:val="00513EF3"/>
    <w:rsid w:val="00530246"/>
    <w:rsid w:val="005A0FD1"/>
    <w:rsid w:val="005F1B17"/>
    <w:rsid w:val="006260C4"/>
    <w:rsid w:val="00651459"/>
    <w:rsid w:val="006821C0"/>
    <w:rsid w:val="006C4E19"/>
    <w:rsid w:val="00702100"/>
    <w:rsid w:val="00702BC5"/>
    <w:rsid w:val="0075530D"/>
    <w:rsid w:val="00773B36"/>
    <w:rsid w:val="007974D4"/>
    <w:rsid w:val="007A69AA"/>
    <w:rsid w:val="007E1473"/>
    <w:rsid w:val="007E4496"/>
    <w:rsid w:val="007E47B1"/>
    <w:rsid w:val="00806F55"/>
    <w:rsid w:val="00820F30"/>
    <w:rsid w:val="008867AE"/>
    <w:rsid w:val="008B2800"/>
    <w:rsid w:val="008D6614"/>
    <w:rsid w:val="008E01FC"/>
    <w:rsid w:val="00902731"/>
    <w:rsid w:val="0090624D"/>
    <w:rsid w:val="00911A2A"/>
    <w:rsid w:val="009521B6"/>
    <w:rsid w:val="00964D54"/>
    <w:rsid w:val="00996BF2"/>
    <w:rsid w:val="009A12B9"/>
    <w:rsid w:val="009A2484"/>
    <w:rsid w:val="009A6230"/>
    <w:rsid w:val="009B73A0"/>
    <w:rsid w:val="009C698E"/>
    <w:rsid w:val="009D29EF"/>
    <w:rsid w:val="00A17703"/>
    <w:rsid w:val="00A301ED"/>
    <w:rsid w:val="00A8154D"/>
    <w:rsid w:val="00AA6D3C"/>
    <w:rsid w:val="00AB24D9"/>
    <w:rsid w:val="00AD332C"/>
    <w:rsid w:val="00AE78BC"/>
    <w:rsid w:val="00B12FD1"/>
    <w:rsid w:val="00B221BA"/>
    <w:rsid w:val="00B34162"/>
    <w:rsid w:val="00B612AD"/>
    <w:rsid w:val="00BA49D0"/>
    <w:rsid w:val="00C01BF0"/>
    <w:rsid w:val="00C03AC2"/>
    <w:rsid w:val="00C14257"/>
    <w:rsid w:val="00C15A43"/>
    <w:rsid w:val="00C35357"/>
    <w:rsid w:val="00C96171"/>
    <w:rsid w:val="00CD52F6"/>
    <w:rsid w:val="00CE6E45"/>
    <w:rsid w:val="00CF7FD3"/>
    <w:rsid w:val="00D36EC0"/>
    <w:rsid w:val="00D52BD3"/>
    <w:rsid w:val="00D671BA"/>
    <w:rsid w:val="00D7707A"/>
    <w:rsid w:val="00D948D3"/>
    <w:rsid w:val="00DA2EF2"/>
    <w:rsid w:val="00DE1D85"/>
    <w:rsid w:val="00E53148"/>
    <w:rsid w:val="00E84555"/>
    <w:rsid w:val="00E86FE6"/>
    <w:rsid w:val="00E916F2"/>
    <w:rsid w:val="00EE661E"/>
    <w:rsid w:val="00F3204F"/>
    <w:rsid w:val="00F33E6B"/>
    <w:rsid w:val="00F8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32C13"/>
  <w15:chartTrackingRefBased/>
  <w15:docId w15:val="{4BF71D8C-FB68-FC43-9EC2-63E2099B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4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E4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3B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53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4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3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48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73B36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4D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D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36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6E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6EC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EC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south/wp-content/uploads/sites/6/2022/02/rockwood-frailty-scale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tect.checkpoint.com/v2/___https://cancermatterswessex.nhs.uk/fast-track-referrals/___.bXQtcHJvZC1jcC1ldXcyLTE6dW5pdmVyc2l0eWhvc3BpdGFsc291dGhhbXB0b246YzpvOjY5ODdhYmRhNmQ3NGIzYzBmZTkyYzFhNmU0NzUyNzQ1OjY6MzJlYTo5YWZlYjE4NDFmZDhjODVmOWZlMTU4OWNiODk5YWJjNTdkZWJlYTcwNmExZjkzNjYwOTBmOTNjZjQwNWJjNTNlOnA6VDp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hs.uk/conditions/bowel-cancer-screening/Documents/Having-a-colonoscopy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 Payling</dc:creator>
  <cp:keywords/>
  <dc:description/>
  <cp:lastModifiedBy>Miles Payling</cp:lastModifiedBy>
  <cp:revision>5</cp:revision>
  <dcterms:created xsi:type="dcterms:W3CDTF">2025-02-10T23:43:00Z</dcterms:created>
  <dcterms:modified xsi:type="dcterms:W3CDTF">2025-10-19T19:48:00Z</dcterms:modified>
</cp:coreProperties>
</file>