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4475" w14:textId="77777777" w:rsidR="006021CA" w:rsidRPr="00CE1443" w:rsidRDefault="006021CA">
      <w:pPr>
        <w:rPr>
          <w:rFonts w:cstheme="minorHAnsi"/>
        </w:rPr>
      </w:pPr>
    </w:p>
    <w:tbl>
      <w:tblPr>
        <w:tblpPr w:leftFromText="180" w:rightFromText="180" w:vertAnchor="text" w:horzAnchor="margin" w:tblpX="-323" w:tblpY="58"/>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04549" w:rsidRPr="004826B3" w14:paraId="010A00CF" w14:textId="77777777" w:rsidTr="003E7C6E">
        <w:trPr>
          <w:trHeight w:val="274"/>
        </w:trPr>
        <w:tc>
          <w:tcPr>
            <w:tcW w:w="11058" w:type="dxa"/>
            <w:shd w:val="clear" w:color="auto" w:fill="000000"/>
          </w:tcPr>
          <w:p w14:paraId="7DCF844B" w14:textId="10A9250C" w:rsidR="00504549" w:rsidRPr="004826B3" w:rsidRDefault="00570370" w:rsidP="003E7C6E">
            <w:pPr>
              <w:jc w:val="center"/>
              <w:rPr>
                <w:rFonts w:cstheme="minorHAnsi"/>
                <w:b/>
              </w:rPr>
            </w:pPr>
            <w:r w:rsidRPr="004826B3">
              <w:rPr>
                <w:rFonts w:cstheme="minorHAnsi"/>
                <w:b/>
              </w:rPr>
              <w:t xml:space="preserve">FAST TRACK </w:t>
            </w:r>
            <w:r w:rsidR="00504549" w:rsidRPr="004826B3">
              <w:rPr>
                <w:rFonts w:cstheme="minorHAnsi"/>
                <w:b/>
              </w:rPr>
              <w:t xml:space="preserve">URGENT </w:t>
            </w:r>
            <w:r w:rsidRPr="004826B3">
              <w:rPr>
                <w:rFonts w:cstheme="minorHAnsi"/>
                <w:b/>
              </w:rPr>
              <w:t xml:space="preserve">SUSPECTED CANCER </w:t>
            </w:r>
            <w:r w:rsidR="00504549" w:rsidRPr="004826B3">
              <w:rPr>
                <w:rFonts w:cstheme="minorHAnsi"/>
                <w:b/>
              </w:rPr>
              <w:t>REFERRAL</w:t>
            </w:r>
            <w:r w:rsidRPr="004826B3">
              <w:rPr>
                <w:rFonts w:cstheme="minorHAnsi"/>
                <w:b/>
              </w:rPr>
              <w:t>:</w:t>
            </w:r>
            <w:r w:rsidR="00504549" w:rsidRPr="004826B3">
              <w:rPr>
                <w:rFonts w:cstheme="minorHAnsi"/>
                <w:b/>
              </w:rPr>
              <w:t xml:space="preserve"> </w:t>
            </w:r>
          </w:p>
          <w:p w14:paraId="1D131B46" w14:textId="5FDF0413" w:rsidR="00504549" w:rsidRPr="004826B3" w:rsidRDefault="00504549" w:rsidP="003E7C6E">
            <w:pPr>
              <w:jc w:val="center"/>
              <w:rPr>
                <w:rFonts w:cstheme="minorHAnsi"/>
                <w:b/>
                <w:sz w:val="32"/>
                <w:szCs w:val="32"/>
              </w:rPr>
            </w:pPr>
            <w:r w:rsidRPr="004826B3">
              <w:rPr>
                <w:rFonts w:cstheme="minorHAnsi"/>
                <w:b/>
              </w:rPr>
              <w:t>SUSPECTED MALIGNANCY OF UNDEFINED PRIMARY ORIGIN (</w:t>
            </w:r>
            <w:r w:rsidR="002926AC" w:rsidRPr="004826B3">
              <w:rPr>
                <w:rFonts w:cstheme="minorHAnsi"/>
                <w:b/>
              </w:rPr>
              <w:t>MUO /</w:t>
            </w:r>
            <w:r w:rsidR="00570370" w:rsidRPr="004826B3">
              <w:rPr>
                <w:rFonts w:cstheme="minorHAnsi"/>
                <w:b/>
              </w:rPr>
              <w:t xml:space="preserve"> CUP</w:t>
            </w:r>
            <w:r w:rsidRPr="004826B3">
              <w:rPr>
                <w:rFonts w:cstheme="minorHAnsi"/>
                <w:b/>
              </w:rPr>
              <w:t>)</w:t>
            </w:r>
          </w:p>
        </w:tc>
      </w:tr>
    </w:tbl>
    <w:p w14:paraId="29D95BB7" w14:textId="77777777" w:rsidR="00504549" w:rsidRPr="004826B3" w:rsidRDefault="00504549" w:rsidP="00504549">
      <w:pPr>
        <w:jc w:val="right"/>
        <w:rPr>
          <w:rFonts w:cstheme="minorHAnsi"/>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65"/>
        <w:gridCol w:w="1573"/>
        <w:gridCol w:w="1404"/>
        <w:gridCol w:w="2835"/>
      </w:tblGrid>
      <w:tr w:rsidR="00504549" w:rsidRPr="004826B3" w14:paraId="7AEC9DA9" w14:textId="77777777" w:rsidTr="003E7C6E">
        <w:tc>
          <w:tcPr>
            <w:tcW w:w="2552" w:type="dxa"/>
            <w:shd w:val="clear" w:color="auto" w:fill="E7E6E6" w:themeFill="background2"/>
          </w:tcPr>
          <w:p w14:paraId="12A035DA" w14:textId="77777777" w:rsidR="00504549" w:rsidRPr="004826B3" w:rsidRDefault="00504549" w:rsidP="003E7C6E">
            <w:pPr>
              <w:rPr>
                <w:rFonts w:cstheme="minorHAnsi"/>
                <w:b/>
                <w:bCs/>
                <w:sz w:val="20"/>
                <w:szCs w:val="20"/>
              </w:rPr>
            </w:pPr>
            <w:r w:rsidRPr="004826B3">
              <w:rPr>
                <w:rFonts w:cstheme="minorHAnsi"/>
                <w:b/>
                <w:bCs/>
                <w:sz w:val="20"/>
                <w:szCs w:val="20"/>
              </w:rPr>
              <w:t>Date of decision to refer</w:t>
            </w:r>
          </w:p>
        </w:tc>
        <w:tc>
          <w:tcPr>
            <w:tcW w:w="2665" w:type="dxa"/>
          </w:tcPr>
          <w:p w14:paraId="273EB2C8" w14:textId="77777777" w:rsidR="00504549" w:rsidRPr="004826B3" w:rsidRDefault="00504549" w:rsidP="003E7C6E">
            <w:pPr>
              <w:rPr>
                <w:rFonts w:cstheme="minorHAnsi"/>
                <w:sz w:val="20"/>
                <w:szCs w:val="20"/>
              </w:rPr>
            </w:pPr>
            <w:r w:rsidRPr="004826B3">
              <w:rPr>
                <w:rFonts w:cstheme="minorHAnsi"/>
                <w:sz w:val="20"/>
                <w:szCs w:val="20"/>
              </w:rPr>
              <w:t>${createdDate}</w:t>
            </w:r>
          </w:p>
        </w:tc>
        <w:tc>
          <w:tcPr>
            <w:tcW w:w="2977" w:type="dxa"/>
            <w:gridSpan w:val="2"/>
            <w:shd w:val="clear" w:color="auto" w:fill="E7E6E6" w:themeFill="background2"/>
          </w:tcPr>
          <w:p w14:paraId="2B5D5A2E" w14:textId="77777777" w:rsidR="00504549" w:rsidRPr="004826B3" w:rsidRDefault="00504549" w:rsidP="003E7C6E">
            <w:pPr>
              <w:rPr>
                <w:rFonts w:cstheme="minorHAnsi"/>
                <w:b/>
                <w:bCs/>
                <w:sz w:val="20"/>
                <w:szCs w:val="20"/>
              </w:rPr>
            </w:pPr>
            <w:r w:rsidRPr="004826B3">
              <w:rPr>
                <w:rFonts w:cstheme="minorHAnsi"/>
                <w:b/>
                <w:bCs/>
                <w:sz w:val="20"/>
                <w:szCs w:val="20"/>
              </w:rPr>
              <w:t>Date referral received at Trust</w:t>
            </w:r>
          </w:p>
        </w:tc>
        <w:tc>
          <w:tcPr>
            <w:tcW w:w="2835" w:type="dxa"/>
          </w:tcPr>
          <w:p w14:paraId="3759610A" w14:textId="77777777" w:rsidR="00504549" w:rsidRPr="004826B3" w:rsidRDefault="00504549" w:rsidP="003E7C6E">
            <w:pPr>
              <w:rPr>
                <w:rFonts w:cstheme="minorHAnsi"/>
                <w:sz w:val="20"/>
                <w:szCs w:val="20"/>
              </w:rPr>
            </w:pPr>
          </w:p>
        </w:tc>
      </w:tr>
      <w:tr w:rsidR="00DB6207" w:rsidRPr="002913A4" w14:paraId="1F8E6A69" w14:textId="77777777" w:rsidTr="00BC15B8">
        <w:tc>
          <w:tcPr>
            <w:tcW w:w="2552" w:type="dxa"/>
            <w:tcBorders>
              <w:right w:val="single" w:sz="4" w:space="0" w:color="auto"/>
            </w:tcBorders>
            <w:shd w:val="clear" w:color="auto" w:fill="E7E6E6" w:themeFill="background2"/>
          </w:tcPr>
          <w:p w14:paraId="39CCC5DB" w14:textId="77777777" w:rsidR="00DB6207" w:rsidRPr="002913A4" w:rsidRDefault="00DB6207" w:rsidP="00BC15B8">
            <w:pPr>
              <w:rPr>
                <w:rFonts w:cstheme="minorHAnsi"/>
                <w:b/>
                <w:bCs/>
                <w:sz w:val="20"/>
                <w:szCs w:val="20"/>
              </w:rPr>
            </w:pPr>
            <w:r>
              <w:rPr>
                <w:rFonts w:cstheme="minorHAnsi"/>
                <w:b/>
                <w:bCs/>
                <w:sz w:val="20"/>
                <w:szCs w:val="20"/>
              </w:rPr>
              <w:t>Hospital selection</w:t>
            </w:r>
          </w:p>
        </w:tc>
        <w:tc>
          <w:tcPr>
            <w:tcW w:w="4238" w:type="dxa"/>
            <w:gridSpan w:val="2"/>
            <w:tcBorders>
              <w:top w:val="single" w:sz="4" w:space="0" w:color="auto"/>
              <w:left w:val="single" w:sz="4" w:space="0" w:color="auto"/>
              <w:bottom w:val="single" w:sz="4" w:space="0" w:color="auto"/>
              <w:right w:val="nil"/>
            </w:tcBorders>
          </w:tcPr>
          <w:p w14:paraId="7FCF30B5" w14:textId="77777777" w:rsidR="00DB6207" w:rsidRPr="004A56CB" w:rsidRDefault="00DB6207" w:rsidP="00BC15B8">
            <w:pPr>
              <w:rPr>
                <w:rFonts w:cstheme="minorHAnsi"/>
                <w:sz w:val="20"/>
                <w:szCs w:val="20"/>
              </w:rPr>
            </w:pPr>
            <w:r>
              <w:rPr>
                <w:rFonts w:cstheme="minorHAnsi"/>
                <w:sz w:val="20"/>
                <w:szCs w:val="20"/>
              </w:rPr>
              <w:fldChar w:fldCharType="begin">
                <w:ffData>
                  <w:name w:val=""/>
                  <w:enabled/>
                  <w:calcOnExit w:val="0"/>
                  <w:statusText w:type="text" w:val="universityHospitalDorset"/>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University Hospital Dorset (UHD)    </w:t>
            </w:r>
          </w:p>
          <w:p w14:paraId="4A8C7AE7" w14:textId="77777777" w:rsidR="00DB6207" w:rsidRPr="004A56CB" w:rsidRDefault="00DB6207" w:rsidP="00BC15B8">
            <w:pPr>
              <w:rPr>
                <w:rFonts w:cstheme="minorHAnsi"/>
                <w:sz w:val="20"/>
                <w:szCs w:val="20"/>
              </w:rPr>
            </w:pPr>
            <w:r>
              <w:rPr>
                <w:rFonts w:cstheme="minorHAnsi"/>
                <w:sz w:val="20"/>
                <w:szCs w:val="20"/>
              </w:rPr>
              <w:fldChar w:fldCharType="begin">
                <w:ffData>
                  <w:name w:val=""/>
                  <w:enabled/>
                  <w:calcOnExit w:val="0"/>
                  <w:statusText w:type="text" w:val="dorsetCountyHospital"/>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Dorset County Hospital (DCH)</w:t>
            </w:r>
          </w:p>
        </w:tc>
        <w:tc>
          <w:tcPr>
            <w:tcW w:w="4239" w:type="dxa"/>
            <w:gridSpan w:val="2"/>
            <w:tcBorders>
              <w:top w:val="single" w:sz="4" w:space="0" w:color="auto"/>
              <w:left w:val="nil"/>
              <w:bottom w:val="single" w:sz="4" w:space="0" w:color="auto"/>
              <w:right w:val="single" w:sz="4" w:space="0" w:color="auto"/>
            </w:tcBorders>
          </w:tcPr>
          <w:p w14:paraId="0A53C005" w14:textId="77777777" w:rsidR="00DB6207" w:rsidRPr="004A56CB" w:rsidRDefault="00DB6207" w:rsidP="00BC15B8">
            <w:pPr>
              <w:rPr>
                <w:rFonts w:cstheme="minorHAnsi"/>
                <w:sz w:val="20"/>
                <w:szCs w:val="20"/>
              </w:rPr>
            </w:pPr>
            <w:r>
              <w:rPr>
                <w:rFonts w:cstheme="minorHAnsi"/>
                <w:sz w:val="20"/>
                <w:szCs w:val="20"/>
              </w:rPr>
              <w:fldChar w:fldCharType="begin">
                <w:ffData>
                  <w:name w:val=""/>
                  <w:enabled/>
                  <w:calcOnExit w:val="0"/>
                  <w:statusText w:type="text" w:val="salisburyNhsTrust"/>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Salisbury NHS Foundation Trust</w:t>
            </w:r>
          </w:p>
          <w:p w14:paraId="49FA39F6" w14:textId="77777777" w:rsidR="00DB6207" w:rsidRPr="002913A4" w:rsidRDefault="00DB6207" w:rsidP="00BC15B8">
            <w:pPr>
              <w:rPr>
                <w:rFonts w:cstheme="minorHAnsi"/>
                <w:sz w:val="20"/>
                <w:szCs w:val="20"/>
              </w:rPr>
            </w:pPr>
            <w:r>
              <w:rPr>
                <w:rFonts w:cstheme="minorHAnsi"/>
                <w:sz w:val="20"/>
                <w:szCs w:val="20"/>
              </w:rPr>
              <w:fldChar w:fldCharType="begin">
                <w:ffData>
                  <w:name w:val=""/>
                  <w:enabled/>
                  <w:calcOnExit w:val="0"/>
                  <w:statusText w:type="text" w:val="otherHospital"/>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w:t>
            </w:r>
            <w:r>
              <w:rPr>
                <w:rFonts w:cstheme="minorHAnsi"/>
                <w:sz w:val="20"/>
                <w:szCs w:val="20"/>
              </w:rPr>
              <w:t xml:space="preserve">Other: </w:t>
            </w:r>
            <w:r w:rsidRPr="002913A4">
              <w:rPr>
                <w:rFonts w:cstheme="minorHAnsi"/>
                <w:sz w:val="20"/>
                <w:szCs w:val="20"/>
              </w:rPr>
              <w:t>${</w:t>
            </w:r>
            <w:r>
              <w:rPr>
                <w:rFonts w:cstheme="minorHAnsi"/>
                <w:sz w:val="20"/>
                <w:szCs w:val="20"/>
              </w:rPr>
              <w:t>hospitalSpecify</w:t>
            </w:r>
            <w:r w:rsidRPr="002913A4">
              <w:rPr>
                <w:rFonts w:cstheme="minorHAnsi"/>
                <w:sz w:val="20"/>
                <w:szCs w:val="20"/>
              </w:rPr>
              <w:t>}</w:t>
            </w:r>
          </w:p>
        </w:tc>
      </w:tr>
    </w:tbl>
    <w:p w14:paraId="62696536" w14:textId="77777777" w:rsidR="00504549" w:rsidRPr="004826B3" w:rsidRDefault="00504549" w:rsidP="00504549">
      <w:pPr>
        <w:rPr>
          <w:rFonts w:cstheme="minorHAnsi"/>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319"/>
      </w:tblGrid>
      <w:tr w:rsidR="00504549" w:rsidRPr="004826B3" w14:paraId="373E3052" w14:textId="77777777" w:rsidTr="003E7C6E">
        <w:tc>
          <w:tcPr>
            <w:tcW w:w="7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tbRl"/>
            <w:hideMark/>
          </w:tcPr>
          <w:p w14:paraId="005CBC89" w14:textId="77777777" w:rsidR="00504549" w:rsidRPr="004826B3" w:rsidRDefault="00504549" w:rsidP="003E7C6E">
            <w:pPr>
              <w:ind w:left="113" w:right="113"/>
              <w:jc w:val="center"/>
              <w:rPr>
                <w:rFonts w:cstheme="minorHAnsi"/>
                <w:b/>
                <w:bCs/>
                <w:sz w:val="16"/>
                <w:szCs w:val="16"/>
              </w:rPr>
            </w:pPr>
          </w:p>
          <w:p w14:paraId="00B9872D" w14:textId="77777777" w:rsidR="00504549" w:rsidRPr="004826B3" w:rsidRDefault="00504549" w:rsidP="003E7C6E">
            <w:pPr>
              <w:ind w:left="113" w:right="113"/>
              <w:jc w:val="center"/>
              <w:rPr>
                <w:rFonts w:cstheme="minorHAnsi"/>
                <w:b/>
                <w:bCs/>
                <w:sz w:val="20"/>
                <w:szCs w:val="20"/>
              </w:rPr>
            </w:pPr>
            <w:r w:rsidRPr="004826B3">
              <w:rPr>
                <w:rFonts w:cstheme="minorHAnsi"/>
                <w:b/>
                <w:bCs/>
                <w:sz w:val="20"/>
                <w:szCs w:val="20"/>
              </w:rPr>
              <w:t>PATIENT DETAILS</w:t>
            </w:r>
          </w:p>
          <w:p w14:paraId="68836DB0" w14:textId="77777777" w:rsidR="00504549" w:rsidRPr="004826B3" w:rsidRDefault="00504549" w:rsidP="003E7C6E">
            <w:pPr>
              <w:ind w:left="113" w:right="113"/>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1513E4D3" w14:textId="77777777" w:rsidR="00504549" w:rsidRPr="004826B3" w:rsidRDefault="00504549" w:rsidP="003E7C6E">
            <w:pPr>
              <w:rPr>
                <w:rFonts w:cstheme="minorHAnsi"/>
                <w:sz w:val="20"/>
                <w:szCs w:val="20"/>
              </w:rPr>
            </w:pPr>
            <w:r w:rsidRPr="004826B3">
              <w:rPr>
                <w:rFonts w:cstheme="minorHAnsi"/>
                <w:b/>
                <w:bCs/>
                <w:sz w:val="20"/>
                <w:szCs w:val="20"/>
              </w:rPr>
              <w:t>Surname:</w:t>
            </w:r>
            <w:r w:rsidRPr="004826B3">
              <w:rPr>
                <w:rFonts w:cstheme="minorHAnsi"/>
                <w:sz w:val="20"/>
                <w:szCs w:val="20"/>
              </w:rPr>
              <w:t xml:space="preserve"> ${surname}      </w:t>
            </w:r>
            <w:r w:rsidRPr="004826B3">
              <w:rPr>
                <w:rFonts w:cstheme="minorHAnsi"/>
                <w:b/>
                <w:bCs/>
                <w:sz w:val="20"/>
                <w:szCs w:val="20"/>
              </w:rPr>
              <w:t>First Name:</w:t>
            </w:r>
            <w:r w:rsidRPr="004826B3">
              <w:rPr>
                <w:rFonts w:cstheme="minorHAnsi"/>
                <w:sz w:val="20"/>
                <w:szCs w:val="20"/>
              </w:rPr>
              <w:t xml:space="preserve"> </w:t>
            </w:r>
            <w:r w:rsidRPr="004826B3">
              <w:rPr>
                <w:rFonts w:cstheme="minorHAnsi"/>
                <w:bCs/>
                <w:sz w:val="20"/>
                <w:szCs w:val="20"/>
              </w:rPr>
              <w:t xml:space="preserve">${firstname} </w:t>
            </w:r>
            <w:r w:rsidRPr="004826B3">
              <w:rPr>
                <w:rFonts w:cstheme="minorHAnsi"/>
                <w:sz w:val="20"/>
                <w:szCs w:val="20"/>
              </w:rPr>
              <w:t xml:space="preserve">   </w:t>
            </w:r>
            <w:r w:rsidRPr="004826B3">
              <w:rPr>
                <w:rFonts w:cstheme="minorHAnsi"/>
                <w:b/>
                <w:bCs/>
                <w:sz w:val="20"/>
                <w:szCs w:val="20"/>
              </w:rPr>
              <w:t>Title:</w:t>
            </w:r>
            <w:r w:rsidRPr="004826B3">
              <w:rPr>
                <w:rFonts w:cstheme="minorHAnsi"/>
                <w:sz w:val="20"/>
                <w:szCs w:val="20"/>
              </w:rPr>
              <w:t xml:space="preserve"> ${title}</w:t>
            </w:r>
          </w:p>
        </w:tc>
      </w:tr>
      <w:tr w:rsidR="00757052" w:rsidRPr="004826B3" w14:paraId="31EB5DD2"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D08012" w14:textId="77777777" w:rsidR="00757052" w:rsidRPr="004826B3" w:rsidRDefault="00757052" w:rsidP="00757052">
            <w:pPr>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309825DE" w14:textId="365C2094" w:rsidR="00757052" w:rsidRDefault="0039603C" w:rsidP="00757052">
            <w:pPr>
              <w:rPr>
                <w:rFonts w:cstheme="minorHAnsi"/>
                <w:sz w:val="20"/>
                <w:szCs w:val="20"/>
              </w:rPr>
            </w:pPr>
            <w:r>
              <w:rPr>
                <w:rFonts w:cstheme="minorHAnsi"/>
                <w:b/>
                <w:bCs/>
                <w:sz w:val="20"/>
                <w:szCs w:val="20"/>
              </w:rPr>
              <w:t>Sex assigned at birth</w:t>
            </w:r>
            <w:r w:rsidR="00757052" w:rsidRPr="00ED642A">
              <w:rPr>
                <w:rFonts w:cstheme="minorHAnsi"/>
                <w:b/>
                <w:bCs/>
                <w:sz w:val="20"/>
                <w:szCs w:val="20"/>
              </w:rPr>
              <w:t>:</w:t>
            </w:r>
            <w:r w:rsidR="00757052" w:rsidRPr="00ED642A">
              <w:rPr>
                <w:rFonts w:cstheme="minorHAnsi"/>
                <w:sz w:val="20"/>
                <w:szCs w:val="20"/>
              </w:rPr>
              <w:t xml:space="preserve"> ${gender}</w:t>
            </w:r>
            <w:r w:rsidR="00757052" w:rsidRPr="00ED642A">
              <w:rPr>
                <w:rFonts w:cstheme="minorHAnsi"/>
                <w:b/>
                <w:vanish/>
                <w:sz w:val="20"/>
                <w:szCs w:val="20"/>
              </w:rPr>
              <w:t> </w:t>
            </w:r>
            <w:r w:rsidR="00757052" w:rsidRPr="00ED642A">
              <w:rPr>
                <w:rFonts w:cstheme="minorHAnsi"/>
                <w:vanish/>
                <w:sz w:val="20"/>
                <w:szCs w:val="20"/>
              </w:rPr>
              <w:t xml:space="preserve"> </w:t>
            </w:r>
            <w:r w:rsidR="00757052" w:rsidRPr="00ED642A">
              <w:rPr>
                <w:rFonts w:cstheme="minorHAnsi"/>
                <w:sz w:val="20"/>
                <w:szCs w:val="20"/>
              </w:rPr>
              <w:t xml:space="preserve">     </w:t>
            </w:r>
          </w:p>
          <w:p w14:paraId="57F17111" w14:textId="77777777" w:rsidR="00757052" w:rsidRDefault="00757052" w:rsidP="00757052">
            <w:pPr>
              <w:rPr>
                <w:rFonts w:cstheme="minorHAnsi"/>
                <w:sz w:val="20"/>
                <w:szCs w:val="20"/>
              </w:rPr>
            </w:pPr>
            <w:r w:rsidRPr="00532DA2">
              <w:rPr>
                <w:rFonts w:cstheme="minorHAnsi"/>
                <w:b/>
                <w:bCs/>
                <w:sz w:val="20"/>
                <w:szCs w:val="20"/>
              </w:rPr>
              <w:t>Gender Identity (if different from that above):</w:t>
            </w:r>
            <w:r w:rsidRPr="00532DA2">
              <w:rPr>
                <w:rFonts w:cstheme="minorHAnsi"/>
                <w:sz w:val="20"/>
                <w:szCs w:val="20"/>
              </w:rPr>
              <w:t xml:space="preserve"> </w:t>
            </w:r>
            <w:r w:rsidRPr="00ED642A">
              <w:rPr>
                <w:rFonts w:cstheme="minorHAnsi"/>
                <w:sz w:val="20"/>
                <w:szCs w:val="20"/>
              </w:rPr>
              <w:t>${</w:t>
            </w:r>
            <w:r>
              <w:rPr>
                <w:rFonts w:cstheme="minorHAnsi"/>
                <w:sz w:val="20"/>
                <w:szCs w:val="20"/>
              </w:rPr>
              <w:t>genderIdentity</w:t>
            </w:r>
            <w:r w:rsidRPr="00ED642A">
              <w:rPr>
                <w:rFonts w:cstheme="minorHAnsi"/>
                <w:sz w:val="20"/>
                <w:szCs w:val="20"/>
              </w:rPr>
              <w:t>}</w:t>
            </w:r>
          </w:p>
          <w:p w14:paraId="44CE1AEA" w14:textId="648B7496" w:rsidR="00757052" w:rsidRPr="004826B3" w:rsidRDefault="00757052" w:rsidP="00757052">
            <w:pPr>
              <w:rPr>
                <w:rFonts w:cstheme="minorHAnsi"/>
                <w:sz w:val="20"/>
                <w:szCs w:val="20"/>
              </w:rPr>
            </w:pPr>
            <w:r>
              <w:rPr>
                <w:rFonts w:cstheme="minorHAnsi"/>
                <w:sz w:val="20"/>
                <w:szCs w:val="20"/>
              </w:rPr>
              <w:t>(</w:t>
            </w:r>
            <w:r w:rsidRPr="00532DA2">
              <w:rPr>
                <w:rFonts w:cstheme="minorHAnsi"/>
                <w:sz w:val="20"/>
                <w:szCs w:val="20"/>
              </w:rPr>
              <w:t>e.g. Male (inc trans man) / Female (inc trans woman) / Non-binary</w:t>
            </w:r>
            <w:r>
              <w:rPr>
                <w:rFonts w:cstheme="minorHAnsi"/>
                <w:sz w:val="20"/>
                <w:szCs w:val="20"/>
              </w:rPr>
              <w:t>)</w:t>
            </w:r>
          </w:p>
        </w:tc>
      </w:tr>
      <w:tr w:rsidR="00757052" w:rsidRPr="004826B3" w14:paraId="45025BB5"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13840" w14:textId="77777777" w:rsidR="00757052" w:rsidRPr="004826B3" w:rsidRDefault="00757052" w:rsidP="00757052">
            <w:pPr>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tcPr>
          <w:p w14:paraId="54A7D0CE" w14:textId="55048F68" w:rsidR="00757052" w:rsidRPr="004826B3" w:rsidRDefault="00757052" w:rsidP="00757052">
            <w:pPr>
              <w:rPr>
                <w:rFonts w:cstheme="minorHAnsi"/>
                <w:b/>
                <w:bCs/>
                <w:sz w:val="20"/>
                <w:szCs w:val="20"/>
              </w:rPr>
            </w:pPr>
            <w:r w:rsidRPr="00ED642A">
              <w:rPr>
                <w:rFonts w:cstheme="minorHAnsi"/>
                <w:b/>
                <w:bCs/>
                <w:sz w:val="20"/>
                <w:szCs w:val="20"/>
              </w:rPr>
              <w:t>DOB:</w:t>
            </w:r>
            <w:r w:rsidRPr="00ED642A">
              <w:rPr>
                <w:rFonts w:cstheme="minorHAnsi"/>
                <w:sz w:val="20"/>
                <w:szCs w:val="20"/>
              </w:rPr>
              <w:t xml:space="preserve"> </w:t>
            </w:r>
            <w:r w:rsidRPr="00ED642A">
              <w:rPr>
                <w:rFonts w:cstheme="minorHAnsi"/>
                <w:bCs/>
                <w:sz w:val="20"/>
                <w:szCs w:val="20"/>
              </w:rPr>
              <w:t xml:space="preserve">${dob} </w:t>
            </w:r>
            <w:r w:rsidRPr="00ED642A">
              <w:rPr>
                <w:rFonts w:cstheme="minorHAnsi"/>
                <w:sz w:val="20"/>
                <w:szCs w:val="20"/>
              </w:rPr>
              <w:t xml:space="preserve">               </w:t>
            </w:r>
            <w:r w:rsidRPr="00ED642A">
              <w:rPr>
                <w:rFonts w:cstheme="minorHAnsi"/>
                <w:b/>
                <w:bCs/>
                <w:sz w:val="20"/>
                <w:szCs w:val="20"/>
              </w:rPr>
              <w:t>NHS Number:</w:t>
            </w:r>
            <w:r w:rsidRPr="00ED642A">
              <w:rPr>
                <w:rFonts w:cstheme="minorHAnsi"/>
                <w:sz w:val="20"/>
                <w:szCs w:val="20"/>
              </w:rPr>
              <w:t xml:space="preserve"> ${nhsNumber}</w:t>
            </w:r>
          </w:p>
        </w:tc>
      </w:tr>
      <w:tr w:rsidR="00504549" w:rsidRPr="004826B3" w14:paraId="0E0AA67A"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7B20D3" w14:textId="77777777" w:rsidR="00504549" w:rsidRPr="004826B3" w:rsidRDefault="00504549" w:rsidP="003E7C6E">
            <w:pPr>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67A708D4" w14:textId="43712CCA" w:rsidR="00504549" w:rsidRPr="004826B3" w:rsidRDefault="00504549" w:rsidP="003E7C6E">
            <w:pPr>
              <w:rPr>
                <w:rFonts w:cstheme="minorHAnsi"/>
                <w:sz w:val="20"/>
                <w:szCs w:val="20"/>
              </w:rPr>
            </w:pPr>
            <w:r w:rsidRPr="004826B3">
              <w:rPr>
                <w:rFonts w:cstheme="minorHAnsi"/>
                <w:b/>
                <w:bCs/>
                <w:sz w:val="20"/>
                <w:szCs w:val="20"/>
              </w:rPr>
              <w:t>Ethnicity:</w:t>
            </w:r>
            <w:r w:rsidRPr="004826B3">
              <w:rPr>
                <w:rFonts w:cstheme="minorHAnsi"/>
                <w:sz w:val="20"/>
                <w:szCs w:val="20"/>
              </w:rPr>
              <w:t xml:space="preserve"> </w:t>
            </w:r>
            <w:r w:rsidRPr="004826B3">
              <w:rPr>
                <w:rFonts w:cstheme="minorHAnsi"/>
                <w:bCs/>
                <w:sz w:val="20"/>
                <w:szCs w:val="20"/>
              </w:rPr>
              <w:t xml:space="preserve">${ethnicity} </w:t>
            </w:r>
            <w:r w:rsidRPr="004826B3">
              <w:rPr>
                <w:rFonts w:cstheme="minorHAnsi"/>
                <w:b/>
                <w:vanish/>
                <w:sz w:val="20"/>
                <w:szCs w:val="20"/>
              </w:rPr>
              <w:t> </w:t>
            </w:r>
            <w:r w:rsidRPr="004826B3">
              <w:rPr>
                <w:rFonts w:cstheme="minorHAnsi"/>
                <w:vanish/>
                <w:sz w:val="20"/>
                <w:szCs w:val="20"/>
              </w:rPr>
              <w:t xml:space="preserve"> </w:t>
            </w:r>
            <w:r w:rsidRPr="004826B3">
              <w:rPr>
                <w:rFonts w:cstheme="minorHAnsi"/>
                <w:b/>
                <w:sz w:val="20"/>
                <w:szCs w:val="20"/>
              </w:rPr>
              <w:t xml:space="preserve"> </w:t>
            </w:r>
            <w:r w:rsidRPr="004826B3">
              <w:rPr>
                <w:rFonts w:cstheme="minorHAnsi"/>
                <w:sz w:val="20"/>
                <w:szCs w:val="20"/>
              </w:rPr>
              <w:t xml:space="preserve">         </w:t>
            </w:r>
          </w:p>
        </w:tc>
      </w:tr>
      <w:tr w:rsidR="00504549" w:rsidRPr="004826B3" w14:paraId="7CC1DFEB"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318A36" w14:textId="77777777" w:rsidR="00504549" w:rsidRPr="004826B3" w:rsidRDefault="00504549" w:rsidP="003E7C6E">
            <w:pPr>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348FEC45" w14:textId="77777777" w:rsidR="00504549" w:rsidRPr="004826B3" w:rsidRDefault="00504549" w:rsidP="003E7C6E">
            <w:pPr>
              <w:spacing w:before="48" w:after="48"/>
              <w:rPr>
                <w:rFonts w:cstheme="minorHAnsi"/>
                <w:sz w:val="20"/>
                <w:szCs w:val="20"/>
              </w:rPr>
            </w:pPr>
            <w:r w:rsidRPr="004826B3">
              <w:rPr>
                <w:rFonts w:cstheme="minorHAnsi"/>
                <w:b/>
                <w:bCs/>
                <w:sz w:val="20"/>
                <w:szCs w:val="20"/>
              </w:rPr>
              <w:t>Patient Address:</w:t>
            </w:r>
            <w:r w:rsidRPr="004826B3">
              <w:rPr>
                <w:rFonts w:cstheme="minorHAnsi"/>
                <w:sz w:val="20"/>
                <w:szCs w:val="20"/>
              </w:rPr>
              <w:t xml:space="preserve"> ${patientAddress}    </w:t>
            </w:r>
          </w:p>
          <w:p w14:paraId="1067E4D1" w14:textId="77777777" w:rsidR="00504549" w:rsidRPr="004826B3" w:rsidRDefault="00504549" w:rsidP="003E7C6E">
            <w:pPr>
              <w:rPr>
                <w:rFonts w:cstheme="minorHAnsi"/>
                <w:sz w:val="20"/>
                <w:szCs w:val="20"/>
              </w:rPr>
            </w:pPr>
            <w:r w:rsidRPr="004826B3">
              <w:rPr>
                <w:rFonts w:cstheme="minorHAnsi"/>
                <w:b/>
                <w:bCs/>
                <w:sz w:val="20"/>
                <w:szCs w:val="20"/>
              </w:rPr>
              <w:t>Postcode:</w:t>
            </w:r>
            <w:r w:rsidRPr="004826B3">
              <w:rPr>
                <w:rFonts w:cstheme="minorHAnsi"/>
                <w:sz w:val="20"/>
                <w:szCs w:val="20"/>
              </w:rPr>
              <w:t xml:space="preserve"> ${postcode}</w:t>
            </w:r>
          </w:p>
        </w:tc>
      </w:tr>
      <w:tr w:rsidR="00504549" w:rsidRPr="004826B3" w14:paraId="305ED7C8" w14:textId="77777777" w:rsidTr="003E7C6E">
        <w:trPr>
          <w:trHeight w:val="559"/>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B82AD7" w14:textId="77777777" w:rsidR="00504549" w:rsidRPr="004826B3" w:rsidRDefault="00504549" w:rsidP="003E7C6E">
            <w:pPr>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22BF0770" w14:textId="77777777" w:rsidR="0037771B" w:rsidRPr="004826B3" w:rsidRDefault="0037771B" w:rsidP="0037771B">
            <w:pPr>
              <w:rPr>
                <w:rFonts w:cstheme="minorHAnsi"/>
                <w:b/>
                <w:bCs/>
                <w:sz w:val="20"/>
                <w:szCs w:val="20"/>
              </w:rPr>
            </w:pPr>
            <w:r w:rsidRPr="004826B3">
              <w:rPr>
                <w:rFonts w:cstheme="minorHAnsi"/>
                <w:b/>
                <w:bCs/>
                <w:sz w:val="20"/>
                <w:szCs w:val="20"/>
              </w:rPr>
              <w:t>Contact numbers:</w:t>
            </w:r>
          </w:p>
          <w:p w14:paraId="5AA6141F" w14:textId="158D291C" w:rsidR="00504549" w:rsidRPr="004826B3" w:rsidRDefault="0037771B" w:rsidP="0037771B">
            <w:pPr>
              <w:rPr>
                <w:rFonts w:cstheme="minorHAnsi"/>
                <w:sz w:val="20"/>
                <w:szCs w:val="20"/>
              </w:rPr>
            </w:pPr>
            <w:r w:rsidRPr="004826B3">
              <w:rPr>
                <w:rFonts w:cstheme="minorHAnsi"/>
                <w:b/>
                <w:bCs/>
                <w:sz w:val="20"/>
                <w:szCs w:val="20"/>
              </w:rPr>
              <w:t>Home:</w:t>
            </w:r>
            <w:r w:rsidRPr="004826B3">
              <w:rPr>
                <w:rFonts w:cstheme="minorHAnsi"/>
                <w:sz w:val="20"/>
                <w:szCs w:val="20"/>
              </w:rPr>
              <w:t xml:space="preserve"> ${home}     </w:t>
            </w:r>
            <w:r w:rsidRPr="004826B3">
              <w:rPr>
                <w:rFonts w:cstheme="minorHAnsi"/>
                <w:b/>
                <w:bCs/>
                <w:sz w:val="20"/>
                <w:szCs w:val="20"/>
              </w:rPr>
              <w:t>Mobile:</w:t>
            </w:r>
            <w:r w:rsidRPr="004826B3">
              <w:rPr>
                <w:rFonts w:cstheme="minorHAnsi"/>
                <w:sz w:val="20"/>
                <w:szCs w:val="20"/>
              </w:rPr>
              <w:t xml:space="preserve"> ${mobile}      </w:t>
            </w:r>
            <w:r w:rsidRPr="004826B3">
              <w:rPr>
                <w:rFonts w:cstheme="minorHAnsi"/>
                <w:b/>
                <w:bCs/>
                <w:sz w:val="20"/>
                <w:szCs w:val="20"/>
              </w:rPr>
              <w:t>Preferred phone number:</w:t>
            </w:r>
            <w:r w:rsidRPr="004826B3">
              <w:rPr>
                <w:rFonts w:cstheme="minorHAnsi"/>
                <w:sz w:val="20"/>
                <w:szCs w:val="20"/>
              </w:rPr>
              <w:t xml:space="preserve"> ${preferredPhoneNumber}</w:t>
            </w:r>
            <w:r w:rsidRPr="004826B3">
              <w:rPr>
                <w:rFonts w:cstheme="minorHAnsi"/>
                <w:b/>
                <w:bCs/>
                <w:sz w:val="20"/>
                <w:szCs w:val="20"/>
              </w:rPr>
              <w:t xml:space="preserve">           Email:</w:t>
            </w:r>
            <w:r w:rsidRPr="004826B3">
              <w:rPr>
                <w:rFonts w:cstheme="minorHAnsi"/>
                <w:sz w:val="20"/>
                <w:szCs w:val="20"/>
              </w:rPr>
              <w:t xml:space="preserve"> ${email}</w:t>
            </w:r>
          </w:p>
        </w:tc>
      </w:tr>
      <w:tr w:rsidR="00504549" w:rsidRPr="004826B3" w14:paraId="43D93EC4" w14:textId="77777777" w:rsidTr="003E7C6E">
        <w:tc>
          <w:tcPr>
            <w:tcW w:w="7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tbRl"/>
            <w:hideMark/>
          </w:tcPr>
          <w:p w14:paraId="4188EA6C" w14:textId="77777777" w:rsidR="00504549" w:rsidRPr="004826B3" w:rsidRDefault="00504549" w:rsidP="003E7C6E">
            <w:pPr>
              <w:ind w:left="113" w:right="113"/>
              <w:jc w:val="center"/>
              <w:rPr>
                <w:rFonts w:cstheme="minorHAnsi"/>
                <w:b/>
                <w:bCs/>
                <w:sz w:val="20"/>
                <w:szCs w:val="20"/>
              </w:rPr>
            </w:pPr>
            <w:r w:rsidRPr="004826B3">
              <w:rPr>
                <w:rFonts w:cstheme="minorHAnsi"/>
                <w:b/>
                <w:bCs/>
                <w:sz w:val="20"/>
                <w:szCs w:val="20"/>
              </w:rPr>
              <w:t>PRACTICE DETAILS</w:t>
            </w:r>
          </w:p>
          <w:p w14:paraId="3C96181D" w14:textId="77777777" w:rsidR="00504549" w:rsidRPr="004826B3" w:rsidRDefault="00504549" w:rsidP="003E7C6E">
            <w:pPr>
              <w:ind w:left="113" w:right="113"/>
              <w:rPr>
                <w:rFonts w:cstheme="minorHAnsi"/>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6527D312" w14:textId="77777777" w:rsidR="00504549" w:rsidRPr="004826B3" w:rsidRDefault="00504549" w:rsidP="003E7C6E">
            <w:pPr>
              <w:rPr>
                <w:rFonts w:cstheme="minorHAnsi"/>
                <w:sz w:val="20"/>
                <w:szCs w:val="20"/>
              </w:rPr>
            </w:pPr>
            <w:r w:rsidRPr="004826B3">
              <w:rPr>
                <w:rFonts w:cstheme="minorHAnsi"/>
                <w:b/>
                <w:bCs/>
                <w:sz w:val="20"/>
                <w:szCs w:val="20"/>
              </w:rPr>
              <w:t>Registered GP Name:</w:t>
            </w:r>
            <w:r w:rsidRPr="004826B3">
              <w:rPr>
                <w:rFonts w:cstheme="minorHAnsi"/>
                <w:sz w:val="20"/>
                <w:szCs w:val="20"/>
              </w:rPr>
              <w:t xml:space="preserve"> ${usualName}</w:t>
            </w:r>
          </w:p>
        </w:tc>
      </w:tr>
      <w:tr w:rsidR="00504549" w:rsidRPr="004826B3" w14:paraId="33D1A351"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49CE42" w14:textId="77777777" w:rsidR="00504549" w:rsidRPr="004826B3" w:rsidRDefault="00504549" w:rsidP="003E7C6E">
            <w:pPr>
              <w:rPr>
                <w:rFonts w:cstheme="minorHAnsi"/>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2A7A606B" w14:textId="77777777" w:rsidR="00504549" w:rsidRPr="004826B3" w:rsidRDefault="00504549" w:rsidP="003E7C6E">
            <w:pPr>
              <w:rPr>
                <w:rFonts w:cstheme="minorHAnsi"/>
                <w:sz w:val="20"/>
                <w:szCs w:val="20"/>
              </w:rPr>
            </w:pPr>
            <w:r w:rsidRPr="004826B3">
              <w:rPr>
                <w:rFonts w:cstheme="minorHAnsi"/>
                <w:b/>
                <w:bCs/>
                <w:sz w:val="20"/>
                <w:szCs w:val="20"/>
              </w:rPr>
              <w:t>Practice Name:</w:t>
            </w:r>
            <w:r w:rsidRPr="004826B3">
              <w:rPr>
                <w:rFonts w:cstheme="minorHAnsi"/>
                <w:sz w:val="20"/>
                <w:szCs w:val="20"/>
              </w:rPr>
              <w:t xml:space="preserve"> </w:t>
            </w:r>
            <w:r w:rsidRPr="004826B3">
              <w:rPr>
                <w:rFonts w:cstheme="minorHAnsi"/>
                <w:bCs/>
                <w:sz w:val="20"/>
                <w:szCs w:val="20"/>
              </w:rPr>
              <w:t>${practiceName}</w:t>
            </w:r>
            <w:r w:rsidRPr="004826B3">
              <w:rPr>
                <w:rFonts w:cstheme="minorHAnsi"/>
                <w:b/>
                <w:bCs/>
                <w:vanish/>
                <w:sz w:val="20"/>
                <w:szCs w:val="20"/>
              </w:rPr>
              <w:t> </w:t>
            </w:r>
            <w:r w:rsidRPr="004826B3">
              <w:rPr>
                <w:rFonts w:cstheme="minorHAnsi"/>
                <w:vanish/>
                <w:sz w:val="20"/>
                <w:szCs w:val="20"/>
              </w:rPr>
              <w:t xml:space="preserve"> </w:t>
            </w:r>
            <w:r w:rsidRPr="004826B3">
              <w:rPr>
                <w:rFonts w:cstheme="minorHAnsi"/>
                <w:sz w:val="20"/>
                <w:szCs w:val="20"/>
              </w:rPr>
              <w:t xml:space="preserve">  </w:t>
            </w:r>
          </w:p>
        </w:tc>
      </w:tr>
      <w:tr w:rsidR="00504549" w:rsidRPr="004826B3" w14:paraId="0C4E5F35"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73365E" w14:textId="77777777" w:rsidR="00504549" w:rsidRPr="004826B3" w:rsidRDefault="00504549" w:rsidP="003E7C6E">
            <w:pPr>
              <w:rPr>
                <w:rFonts w:cstheme="minorHAnsi"/>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3AF962C1" w14:textId="77777777" w:rsidR="00504549" w:rsidRPr="004826B3" w:rsidRDefault="00504549" w:rsidP="003E7C6E">
            <w:pPr>
              <w:rPr>
                <w:rFonts w:cstheme="minorHAnsi"/>
                <w:sz w:val="20"/>
                <w:szCs w:val="20"/>
              </w:rPr>
            </w:pPr>
            <w:r w:rsidRPr="004826B3">
              <w:rPr>
                <w:rFonts w:cstheme="minorHAnsi"/>
                <w:b/>
                <w:bCs/>
                <w:sz w:val="20"/>
                <w:szCs w:val="20"/>
              </w:rPr>
              <w:t>Direct line to the practice (Bypass):</w:t>
            </w:r>
            <w:r w:rsidRPr="004826B3">
              <w:rPr>
                <w:rFonts w:cstheme="minorHAnsi"/>
                <w:sz w:val="20"/>
                <w:szCs w:val="20"/>
              </w:rPr>
              <w:t xml:space="preserve"> ${bypass}</w:t>
            </w:r>
          </w:p>
        </w:tc>
      </w:tr>
      <w:tr w:rsidR="00504549" w:rsidRPr="004826B3" w14:paraId="33CC9957" w14:textId="77777777" w:rsidTr="003E7C6E">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A7269B" w14:textId="77777777" w:rsidR="00504549" w:rsidRPr="004826B3" w:rsidRDefault="00504549" w:rsidP="003E7C6E">
            <w:pPr>
              <w:rPr>
                <w:rFonts w:cstheme="minorHAnsi"/>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6880E48B" w14:textId="77777777" w:rsidR="00504549" w:rsidRPr="004826B3" w:rsidRDefault="00504549" w:rsidP="003E7C6E">
            <w:pPr>
              <w:rPr>
                <w:rFonts w:cstheme="minorHAnsi"/>
                <w:sz w:val="20"/>
                <w:szCs w:val="20"/>
              </w:rPr>
            </w:pPr>
            <w:r w:rsidRPr="004826B3">
              <w:rPr>
                <w:rFonts w:cstheme="minorHAnsi"/>
                <w:b/>
                <w:bCs/>
                <w:sz w:val="20"/>
                <w:szCs w:val="20"/>
              </w:rPr>
              <w:t>Main:</w:t>
            </w:r>
            <w:r w:rsidRPr="004826B3">
              <w:rPr>
                <w:rFonts w:cstheme="minorHAnsi"/>
                <w:sz w:val="20"/>
                <w:szCs w:val="20"/>
              </w:rPr>
              <w:t xml:space="preserve">  ${main}              </w:t>
            </w:r>
            <w:r w:rsidRPr="004826B3">
              <w:rPr>
                <w:rFonts w:cstheme="minorHAnsi"/>
                <w:b/>
                <w:bCs/>
                <w:sz w:val="20"/>
                <w:szCs w:val="20"/>
              </w:rPr>
              <w:t>Fax:</w:t>
            </w:r>
            <w:r w:rsidRPr="004826B3">
              <w:rPr>
                <w:rFonts w:cstheme="minorHAnsi"/>
                <w:sz w:val="20"/>
                <w:szCs w:val="20"/>
              </w:rPr>
              <w:t xml:space="preserve"> ${fax}              </w:t>
            </w:r>
            <w:r w:rsidRPr="004826B3">
              <w:rPr>
                <w:rFonts w:cstheme="minorHAnsi"/>
                <w:b/>
                <w:bCs/>
                <w:sz w:val="20"/>
                <w:szCs w:val="20"/>
              </w:rPr>
              <w:t>Email:</w:t>
            </w:r>
            <w:r w:rsidRPr="004826B3">
              <w:rPr>
                <w:rFonts w:cstheme="minorHAnsi"/>
                <w:sz w:val="20"/>
                <w:szCs w:val="20"/>
              </w:rPr>
              <w:t xml:space="preserve"> ${gpEmail}</w:t>
            </w:r>
          </w:p>
        </w:tc>
      </w:tr>
      <w:tr w:rsidR="00504549" w:rsidRPr="004826B3" w14:paraId="08652588" w14:textId="77777777" w:rsidTr="003E7C6E">
        <w:trPr>
          <w:trHeight w:val="319"/>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236736" w14:textId="77777777" w:rsidR="00504549" w:rsidRPr="004826B3" w:rsidRDefault="00504549" w:rsidP="003E7C6E">
            <w:pPr>
              <w:rPr>
                <w:rFonts w:cstheme="minorHAnsi"/>
                <w:sz w:val="20"/>
                <w:szCs w:val="20"/>
              </w:rPr>
            </w:pPr>
          </w:p>
        </w:tc>
        <w:tc>
          <w:tcPr>
            <w:tcW w:w="10319" w:type="dxa"/>
            <w:tcBorders>
              <w:top w:val="single" w:sz="4" w:space="0" w:color="auto"/>
              <w:left w:val="single" w:sz="4" w:space="0" w:color="auto"/>
              <w:right w:val="single" w:sz="4" w:space="0" w:color="auto"/>
            </w:tcBorders>
            <w:hideMark/>
          </w:tcPr>
          <w:p w14:paraId="283B5CD5" w14:textId="77777777" w:rsidR="00504549" w:rsidRPr="004826B3" w:rsidRDefault="00504549" w:rsidP="003E7C6E">
            <w:pPr>
              <w:rPr>
                <w:rFonts w:cstheme="minorHAnsi"/>
                <w:sz w:val="20"/>
                <w:szCs w:val="20"/>
              </w:rPr>
            </w:pPr>
            <w:r w:rsidRPr="004826B3">
              <w:rPr>
                <w:rFonts w:cstheme="minorHAnsi"/>
                <w:b/>
                <w:bCs/>
                <w:sz w:val="20"/>
                <w:szCs w:val="20"/>
              </w:rPr>
              <w:t>Referring Clinician:</w:t>
            </w:r>
            <w:r w:rsidRPr="004826B3">
              <w:rPr>
                <w:rFonts w:cstheme="minorHAnsi"/>
                <w:sz w:val="20"/>
                <w:szCs w:val="20"/>
              </w:rPr>
              <w:t xml:space="preserve"> ${referringClinical}</w:t>
            </w:r>
          </w:p>
        </w:tc>
      </w:tr>
    </w:tbl>
    <w:p w14:paraId="2B5D9731" w14:textId="77777777" w:rsidR="00504549" w:rsidRPr="004826B3" w:rsidRDefault="00504549" w:rsidP="00504549">
      <w:pPr>
        <w:rPr>
          <w:rFonts w:cstheme="minorHAnsi"/>
          <w:b/>
          <w:sz w:val="20"/>
          <w:szCs w:val="20"/>
        </w:rPr>
      </w:pPr>
    </w:p>
    <w:tbl>
      <w:tblPr>
        <w:tblStyle w:val="TableGrid"/>
        <w:tblW w:w="11018" w:type="dxa"/>
        <w:tblInd w:w="-289" w:type="dxa"/>
        <w:tblLook w:val="04A0" w:firstRow="1" w:lastRow="0" w:firstColumn="1" w:lastColumn="0" w:noHBand="0" w:noVBand="1"/>
      </w:tblPr>
      <w:tblGrid>
        <w:gridCol w:w="710"/>
        <w:gridCol w:w="10308"/>
      </w:tblGrid>
      <w:tr w:rsidR="00CB68F1" w:rsidRPr="004826B3" w14:paraId="5A5194A3" w14:textId="77777777" w:rsidTr="00AE7F5A">
        <w:trPr>
          <w:trHeight w:val="260"/>
        </w:trPr>
        <w:tc>
          <w:tcPr>
            <w:tcW w:w="11018" w:type="dxa"/>
            <w:gridSpan w:val="2"/>
            <w:shd w:val="clear" w:color="auto" w:fill="D9D9D9" w:themeFill="background1" w:themeFillShade="D9"/>
          </w:tcPr>
          <w:p w14:paraId="22560D86" w14:textId="44A40103" w:rsidR="00CB68F1" w:rsidRPr="004826B3" w:rsidRDefault="00AE7F5A" w:rsidP="00372470">
            <w:pPr>
              <w:rPr>
                <w:rFonts w:cstheme="minorHAnsi"/>
                <w:b/>
                <w:bCs/>
                <w:sz w:val="20"/>
                <w:szCs w:val="20"/>
              </w:rPr>
            </w:pPr>
            <w:r w:rsidRPr="004826B3">
              <w:rPr>
                <w:rFonts w:cstheme="minorHAnsi"/>
                <w:b/>
                <w:bCs/>
                <w:sz w:val="20"/>
                <w:szCs w:val="20"/>
              </w:rPr>
              <w:t>R</w:t>
            </w:r>
            <w:r w:rsidR="003045A3" w:rsidRPr="004826B3">
              <w:rPr>
                <w:rFonts w:cstheme="minorHAnsi"/>
                <w:b/>
                <w:bCs/>
                <w:sz w:val="20"/>
                <w:szCs w:val="20"/>
              </w:rPr>
              <w:t>EFERRAL INFORMATION</w:t>
            </w:r>
          </w:p>
        </w:tc>
      </w:tr>
      <w:tr w:rsidR="00372470" w:rsidRPr="004826B3" w14:paraId="7A723DB4" w14:textId="77777777" w:rsidTr="00372470">
        <w:trPr>
          <w:trHeight w:val="260"/>
        </w:trPr>
        <w:tc>
          <w:tcPr>
            <w:tcW w:w="11018" w:type="dxa"/>
            <w:gridSpan w:val="2"/>
            <w:shd w:val="clear" w:color="auto" w:fill="FFFFFF" w:themeFill="background1"/>
          </w:tcPr>
          <w:p w14:paraId="72FF4E6E" w14:textId="77777777" w:rsidR="00ED79DA" w:rsidRPr="004826B3" w:rsidRDefault="00372470" w:rsidP="00372470">
            <w:pPr>
              <w:rPr>
                <w:rFonts w:cstheme="minorHAnsi"/>
                <w:sz w:val="20"/>
                <w:szCs w:val="20"/>
              </w:rPr>
            </w:pPr>
            <w:r w:rsidRPr="004826B3">
              <w:rPr>
                <w:rFonts w:cstheme="minorHAnsi"/>
                <w:sz w:val="20"/>
                <w:szCs w:val="20"/>
              </w:rPr>
              <w:t xml:space="preserve">The MUO service accepts referrals for patients who, after limited investigations, are highly likely to have an advanced malignancy of uncertain primary site. </w:t>
            </w:r>
          </w:p>
          <w:p w14:paraId="161338AF" w14:textId="266F9ADB" w:rsidR="00372470" w:rsidRPr="004826B3" w:rsidRDefault="00372470" w:rsidP="00372470">
            <w:pPr>
              <w:rPr>
                <w:rFonts w:cstheme="minorHAnsi"/>
                <w:sz w:val="20"/>
                <w:szCs w:val="20"/>
              </w:rPr>
            </w:pPr>
            <w:r w:rsidRPr="004826B3">
              <w:rPr>
                <w:rFonts w:cstheme="minorHAnsi"/>
                <w:b/>
                <w:bCs/>
                <w:sz w:val="20"/>
                <w:szCs w:val="20"/>
              </w:rPr>
              <w:t xml:space="preserve">Prior to referring a patient to this service please </w:t>
            </w:r>
            <w:r w:rsidR="00ED79DA" w:rsidRPr="004826B3">
              <w:rPr>
                <w:rFonts w:cstheme="minorHAnsi"/>
                <w:b/>
                <w:bCs/>
                <w:sz w:val="20"/>
                <w:szCs w:val="20"/>
              </w:rPr>
              <w:t xml:space="preserve">tick to </w:t>
            </w:r>
            <w:r w:rsidRPr="004826B3">
              <w:rPr>
                <w:rFonts w:cstheme="minorHAnsi"/>
                <w:b/>
                <w:bCs/>
                <w:sz w:val="20"/>
                <w:szCs w:val="20"/>
              </w:rPr>
              <w:t>confirm each of the statements below:</w:t>
            </w:r>
          </w:p>
        </w:tc>
      </w:tr>
      <w:tr w:rsidR="00ED79DA" w:rsidRPr="004826B3" w14:paraId="42DB08FC" w14:textId="77777777" w:rsidTr="00A50E93">
        <w:trPr>
          <w:trHeight w:val="325"/>
        </w:trPr>
        <w:tc>
          <w:tcPr>
            <w:tcW w:w="710" w:type="dxa"/>
          </w:tcPr>
          <w:p w14:paraId="0BB62212" w14:textId="02F457C8" w:rsidR="00ED79DA" w:rsidRPr="004826B3" w:rsidRDefault="00504CDE" w:rsidP="00ED79DA">
            <w:pPr>
              <w:jc w:val="center"/>
              <w:rPr>
                <w:rFonts w:cstheme="minorHAnsi"/>
                <w:b/>
              </w:rPr>
            </w:pPr>
            <w:r w:rsidRPr="004826B3">
              <w:rPr>
                <w:rFonts w:cstheme="minorHAnsi"/>
                <w:b/>
                <w:sz w:val="20"/>
                <w:szCs w:val="20"/>
              </w:rPr>
              <w:fldChar w:fldCharType="begin">
                <w:ffData>
                  <w:name w:val=""/>
                  <w:enabled/>
                  <w:calcOnExit w:val="0"/>
                  <w:statusText w:type="text" w:val="noSymptomsOfPrimarySite"/>
                  <w:checkBox>
                    <w:sizeAuto/>
                    <w:default w:val="0"/>
                  </w:checkBox>
                </w:ffData>
              </w:fldChar>
            </w:r>
            <w:r w:rsidRPr="004826B3">
              <w:rPr>
                <w:rFonts w:cstheme="minorHAnsi"/>
                <w:b/>
                <w:sz w:val="20"/>
                <w:szCs w:val="20"/>
              </w:rPr>
              <w:instrText xml:space="preserve"> FORMCHECKBOX </w:instrText>
            </w:r>
            <w:r w:rsidRPr="004826B3">
              <w:rPr>
                <w:rFonts w:cstheme="minorHAnsi"/>
                <w:b/>
                <w:sz w:val="20"/>
                <w:szCs w:val="20"/>
              </w:rPr>
            </w:r>
            <w:r w:rsidRPr="004826B3">
              <w:rPr>
                <w:rFonts w:cstheme="minorHAnsi"/>
                <w:b/>
                <w:sz w:val="20"/>
                <w:szCs w:val="20"/>
              </w:rPr>
              <w:fldChar w:fldCharType="separate"/>
            </w:r>
            <w:r w:rsidRPr="004826B3">
              <w:rPr>
                <w:rFonts w:cstheme="minorHAnsi"/>
                <w:b/>
                <w:sz w:val="20"/>
                <w:szCs w:val="20"/>
              </w:rPr>
              <w:fldChar w:fldCharType="end"/>
            </w:r>
          </w:p>
        </w:tc>
        <w:tc>
          <w:tcPr>
            <w:tcW w:w="10308" w:type="dxa"/>
          </w:tcPr>
          <w:p w14:paraId="6545D3CB" w14:textId="2FCD73E9" w:rsidR="00ED79DA" w:rsidRPr="004826B3" w:rsidRDefault="00ED79DA" w:rsidP="00ED79DA">
            <w:pPr>
              <w:widowControl w:val="0"/>
              <w:autoSpaceDE w:val="0"/>
              <w:autoSpaceDN w:val="0"/>
              <w:adjustRightInd w:val="0"/>
              <w:contextualSpacing/>
              <w:jc w:val="both"/>
              <w:rPr>
                <w:rFonts w:cstheme="minorHAnsi"/>
                <w:sz w:val="20"/>
                <w:szCs w:val="20"/>
              </w:rPr>
            </w:pPr>
            <w:r w:rsidRPr="004826B3">
              <w:rPr>
                <w:rFonts w:cstheme="minorHAnsi"/>
                <w:sz w:val="20"/>
                <w:szCs w:val="20"/>
              </w:rPr>
              <w:t>Patient has no symptoms, signs or investigations to indicate a primary cancer site</w:t>
            </w:r>
          </w:p>
        </w:tc>
      </w:tr>
      <w:tr w:rsidR="00504CDE" w:rsidRPr="004826B3" w14:paraId="16E5C762" w14:textId="77777777" w:rsidTr="00A50E93">
        <w:trPr>
          <w:trHeight w:val="352"/>
        </w:trPr>
        <w:tc>
          <w:tcPr>
            <w:tcW w:w="710" w:type="dxa"/>
          </w:tcPr>
          <w:p w14:paraId="67F47726" w14:textId="1466FDAA" w:rsidR="00504CDE" w:rsidRPr="004826B3" w:rsidRDefault="00504CDE" w:rsidP="00504CDE">
            <w:pPr>
              <w:jc w:val="center"/>
              <w:rPr>
                <w:rFonts w:cstheme="minorHAnsi"/>
                <w:b/>
              </w:rPr>
            </w:pPr>
            <w:r w:rsidRPr="004826B3">
              <w:rPr>
                <w:rFonts w:cstheme="minorHAnsi"/>
                <w:b/>
                <w:sz w:val="20"/>
                <w:szCs w:val="20"/>
              </w:rPr>
              <w:fldChar w:fldCharType="begin">
                <w:ffData>
                  <w:name w:val=""/>
                  <w:enabled/>
                  <w:calcOnExit w:val="0"/>
                  <w:statusText w:type="text" w:val="patientUnderstandsTheyAreLikelyToHaveSecondaryCancer"/>
                  <w:checkBox>
                    <w:sizeAuto/>
                    <w:default w:val="0"/>
                  </w:checkBox>
                </w:ffData>
              </w:fldChar>
            </w:r>
            <w:r w:rsidRPr="004826B3">
              <w:rPr>
                <w:rFonts w:cstheme="minorHAnsi"/>
                <w:b/>
                <w:sz w:val="20"/>
                <w:szCs w:val="20"/>
              </w:rPr>
              <w:instrText xml:space="preserve"> FORMCHECKBOX </w:instrText>
            </w:r>
            <w:r w:rsidRPr="004826B3">
              <w:rPr>
                <w:rFonts w:cstheme="minorHAnsi"/>
                <w:b/>
                <w:sz w:val="20"/>
                <w:szCs w:val="20"/>
              </w:rPr>
            </w:r>
            <w:r w:rsidRPr="004826B3">
              <w:rPr>
                <w:rFonts w:cstheme="minorHAnsi"/>
                <w:b/>
                <w:sz w:val="20"/>
                <w:szCs w:val="20"/>
              </w:rPr>
              <w:fldChar w:fldCharType="separate"/>
            </w:r>
            <w:r w:rsidRPr="004826B3">
              <w:rPr>
                <w:rFonts w:cstheme="minorHAnsi"/>
                <w:b/>
                <w:sz w:val="20"/>
                <w:szCs w:val="20"/>
              </w:rPr>
              <w:fldChar w:fldCharType="end"/>
            </w:r>
          </w:p>
        </w:tc>
        <w:tc>
          <w:tcPr>
            <w:tcW w:w="10308" w:type="dxa"/>
          </w:tcPr>
          <w:p w14:paraId="288BD136" w14:textId="77E4754D" w:rsidR="00504CDE" w:rsidRPr="004826B3" w:rsidRDefault="00504CDE" w:rsidP="00504CDE">
            <w:pPr>
              <w:widowControl w:val="0"/>
              <w:autoSpaceDE w:val="0"/>
              <w:autoSpaceDN w:val="0"/>
              <w:adjustRightInd w:val="0"/>
              <w:contextualSpacing/>
              <w:jc w:val="both"/>
              <w:rPr>
                <w:rFonts w:cstheme="minorHAnsi"/>
                <w:sz w:val="20"/>
                <w:szCs w:val="20"/>
              </w:rPr>
            </w:pPr>
            <w:r w:rsidRPr="004826B3">
              <w:rPr>
                <w:rFonts w:cstheme="minorHAnsi"/>
                <w:sz w:val="20"/>
                <w:szCs w:val="20"/>
              </w:rPr>
              <w:t>Patient understands that they likely to a have a secondary cancer</w:t>
            </w:r>
          </w:p>
        </w:tc>
      </w:tr>
      <w:tr w:rsidR="00504CDE" w:rsidRPr="004826B3" w14:paraId="3D147D6F" w14:textId="77777777" w:rsidTr="00A50E93">
        <w:trPr>
          <w:trHeight w:val="352"/>
        </w:trPr>
        <w:tc>
          <w:tcPr>
            <w:tcW w:w="710" w:type="dxa"/>
          </w:tcPr>
          <w:p w14:paraId="081EA803" w14:textId="33AE2E5C" w:rsidR="00504CDE" w:rsidRPr="004826B3" w:rsidRDefault="00504CDE" w:rsidP="00504CDE">
            <w:pPr>
              <w:jc w:val="center"/>
              <w:rPr>
                <w:rFonts w:eastAsia="MS Gothic" w:cstheme="minorHAnsi"/>
              </w:rPr>
            </w:pPr>
            <w:r w:rsidRPr="004826B3">
              <w:rPr>
                <w:rFonts w:cstheme="minorHAnsi"/>
                <w:b/>
                <w:sz w:val="20"/>
                <w:szCs w:val="20"/>
              </w:rPr>
              <w:fldChar w:fldCharType="begin">
                <w:ffData>
                  <w:name w:val=""/>
                  <w:enabled/>
                  <w:calcOnExit w:val="0"/>
                  <w:statusText w:type="text" w:val="patientWishesToUndergoInvestigation"/>
                  <w:checkBox>
                    <w:sizeAuto/>
                    <w:default w:val="0"/>
                  </w:checkBox>
                </w:ffData>
              </w:fldChar>
            </w:r>
            <w:r w:rsidRPr="004826B3">
              <w:rPr>
                <w:rFonts w:cstheme="minorHAnsi"/>
                <w:b/>
                <w:sz w:val="20"/>
                <w:szCs w:val="20"/>
              </w:rPr>
              <w:instrText xml:space="preserve"> FORMCHECKBOX </w:instrText>
            </w:r>
            <w:r w:rsidRPr="004826B3">
              <w:rPr>
                <w:rFonts w:cstheme="minorHAnsi"/>
                <w:b/>
                <w:sz w:val="20"/>
                <w:szCs w:val="20"/>
              </w:rPr>
            </w:r>
            <w:r w:rsidRPr="004826B3">
              <w:rPr>
                <w:rFonts w:cstheme="minorHAnsi"/>
                <w:b/>
                <w:sz w:val="20"/>
                <w:szCs w:val="20"/>
              </w:rPr>
              <w:fldChar w:fldCharType="separate"/>
            </w:r>
            <w:r w:rsidRPr="004826B3">
              <w:rPr>
                <w:rFonts w:cstheme="minorHAnsi"/>
                <w:b/>
                <w:sz w:val="20"/>
                <w:szCs w:val="20"/>
              </w:rPr>
              <w:fldChar w:fldCharType="end"/>
            </w:r>
          </w:p>
        </w:tc>
        <w:tc>
          <w:tcPr>
            <w:tcW w:w="10308" w:type="dxa"/>
          </w:tcPr>
          <w:p w14:paraId="1B20316A" w14:textId="12750C01" w:rsidR="00504CDE" w:rsidRPr="004826B3" w:rsidRDefault="00504CDE" w:rsidP="00504CDE">
            <w:pPr>
              <w:widowControl w:val="0"/>
              <w:autoSpaceDE w:val="0"/>
              <w:autoSpaceDN w:val="0"/>
              <w:adjustRightInd w:val="0"/>
              <w:contextualSpacing/>
              <w:jc w:val="both"/>
              <w:rPr>
                <w:rFonts w:cstheme="minorHAnsi"/>
                <w:sz w:val="20"/>
                <w:szCs w:val="20"/>
              </w:rPr>
            </w:pPr>
            <w:r w:rsidRPr="004826B3">
              <w:rPr>
                <w:rFonts w:cstheme="minorHAnsi"/>
                <w:sz w:val="20"/>
                <w:szCs w:val="20"/>
              </w:rPr>
              <w:t xml:space="preserve">Patient wishes to undergo investigations to confirm diagnosis </w:t>
            </w:r>
          </w:p>
        </w:tc>
      </w:tr>
      <w:tr w:rsidR="00504CDE" w:rsidRPr="004826B3" w14:paraId="43D1A19B" w14:textId="77777777" w:rsidTr="00A50E93">
        <w:trPr>
          <w:trHeight w:val="352"/>
        </w:trPr>
        <w:tc>
          <w:tcPr>
            <w:tcW w:w="710" w:type="dxa"/>
          </w:tcPr>
          <w:p w14:paraId="62AACAA2" w14:textId="4C382BCA" w:rsidR="00504CDE" w:rsidRPr="004826B3" w:rsidRDefault="00504CDE" w:rsidP="00504CDE">
            <w:pPr>
              <w:jc w:val="center"/>
              <w:rPr>
                <w:rFonts w:cstheme="minorHAnsi"/>
                <w:b/>
              </w:rPr>
            </w:pPr>
            <w:r w:rsidRPr="004826B3">
              <w:rPr>
                <w:rFonts w:cstheme="minorHAnsi"/>
                <w:b/>
                <w:sz w:val="20"/>
                <w:szCs w:val="20"/>
              </w:rPr>
              <w:fldChar w:fldCharType="begin">
                <w:ffData>
                  <w:name w:val=""/>
                  <w:enabled/>
                  <w:calcOnExit w:val="0"/>
                  <w:statusText w:type="text" w:val="radiologicalEvidenceOfCancerOnImaging"/>
                  <w:checkBox>
                    <w:sizeAuto/>
                    <w:default w:val="0"/>
                  </w:checkBox>
                </w:ffData>
              </w:fldChar>
            </w:r>
            <w:r w:rsidRPr="004826B3">
              <w:rPr>
                <w:rFonts w:cstheme="minorHAnsi"/>
                <w:b/>
                <w:sz w:val="20"/>
                <w:szCs w:val="20"/>
              </w:rPr>
              <w:instrText xml:space="preserve"> FORMCHECKBOX </w:instrText>
            </w:r>
            <w:r w:rsidRPr="004826B3">
              <w:rPr>
                <w:rFonts w:cstheme="minorHAnsi"/>
                <w:b/>
                <w:sz w:val="20"/>
                <w:szCs w:val="20"/>
              </w:rPr>
            </w:r>
            <w:r w:rsidRPr="004826B3">
              <w:rPr>
                <w:rFonts w:cstheme="minorHAnsi"/>
                <w:b/>
                <w:sz w:val="20"/>
                <w:szCs w:val="20"/>
              </w:rPr>
              <w:fldChar w:fldCharType="separate"/>
            </w:r>
            <w:r w:rsidRPr="004826B3">
              <w:rPr>
                <w:rFonts w:cstheme="minorHAnsi"/>
                <w:b/>
                <w:sz w:val="20"/>
                <w:szCs w:val="20"/>
              </w:rPr>
              <w:fldChar w:fldCharType="end"/>
            </w:r>
          </w:p>
        </w:tc>
        <w:tc>
          <w:tcPr>
            <w:tcW w:w="10308" w:type="dxa"/>
          </w:tcPr>
          <w:p w14:paraId="41E86FA1" w14:textId="77777777" w:rsidR="00504CDE" w:rsidRPr="004826B3" w:rsidRDefault="00504CDE" w:rsidP="00504CDE">
            <w:pPr>
              <w:widowControl w:val="0"/>
              <w:autoSpaceDE w:val="0"/>
              <w:autoSpaceDN w:val="0"/>
              <w:adjustRightInd w:val="0"/>
              <w:contextualSpacing/>
              <w:jc w:val="both"/>
              <w:rPr>
                <w:rFonts w:cstheme="minorHAnsi"/>
                <w:b/>
                <w:sz w:val="20"/>
                <w:szCs w:val="20"/>
              </w:rPr>
            </w:pPr>
            <w:r w:rsidRPr="004826B3">
              <w:rPr>
                <w:rFonts w:cstheme="minorHAnsi"/>
                <w:b/>
                <w:sz w:val="20"/>
                <w:szCs w:val="20"/>
              </w:rPr>
              <w:t xml:space="preserve">Patient has radiological evidence of possible underlying malignancy on xray/ultrasound/MRI/CT. </w:t>
            </w:r>
          </w:p>
          <w:p w14:paraId="4D2C9EB7" w14:textId="662C05D3" w:rsidR="00504CDE" w:rsidRPr="004826B3" w:rsidRDefault="00504CDE" w:rsidP="00504CDE">
            <w:pPr>
              <w:widowControl w:val="0"/>
              <w:autoSpaceDE w:val="0"/>
              <w:autoSpaceDN w:val="0"/>
              <w:adjustRightInd w:val="0"/>
              <w:contextualSpacing/>
              <w:jc w:val="both"/>
              <w:rPr>
                <w:rFonts w:cstheme="minorHAnsi"/>
                <w:sz w:val="20"/>
                <w:szCs w:val="20"/>
              </w:rPr>
            </w:pPr>
            <w:r w:rsidRPr="004826B3">
              <w:rPr>
                <w:rFonts w:cstheme="minorHAnsi"/>
                <w:b/>
                <w:sz w:val="20"/>
                <w:szCs w:val="20"/>
              </w:rPr>
              <w:t xml:space="preserve">We DO NOT accept referrals for patients without this. If your patient has non-specific symptoms without evidence of possible malignancy it would be more appropriate to submit a referral to the Rapid Investigation Service (RIS). </w:t>
            </w:r>
          </w:p>
        </w:tc>
      </w:tr>
      <w:tr w:rsidR="00504CDE" w:rsidRPr="004826B3" w14:paraId="01BEC5D9" w14:textId="77777777" w:rsidTr="00A50E93">
        <w:trPr>
          <w:trHeight w:val="352"/>
        </w:trPr>
        <w:tc>
          <w:tcPr>
            <w:tcW w:w="710" w:type="dxa"/>
          </w:tcPr>
          <w:p w14:paraId="78160B27" w14:textId="2EA2F0C2" w:rsidR="00504CDE" w:rsidRPr="004826B3" w:rsidRDefault="00504CDE" w:rsidP="00504CDE">
            <w:pPr>
              <w:jc w:val="center"/>
              <w:rPr>
                <w:rFonts w:cstheme="minorHAnsi"/>
                <w:b/>
              </w:rPr>
            </w:pPr>
            <w:r w:rsidRPr="004826B3">
              <w:rPr>
                <w:rFonts w:cstheme="minorHAnsi"/>
                <w:b/>
                <w:sz w:val="20"/>
                <w:szCs w:val="20"/>
              </w:rPr>
              <w:fldChar w:fldCharType="begin">
                <w:ffData>
                  <w:name w:val=""/>
                  <w:enabled/>
                  <w:calcOnExit w:val="0"/>
                  <w:statusText w:type="text" w:val="noPreviousCancer"/>
                  <w:checkBox>
                    <w:sizeAuto/>
                    <w:default w:val="0"/>
                  </w:checkBox>
                </w:ffData>
              </w:fldChar>
            </w:r>
            <w:r w:rsidRPr="004826B3">
              <w:rPr>
                <w:rFonts w:cstheme="minorHAnsi"/>
                <w:b/>
                <w:sz w:val="20"/>
                <w:szCs w:val="20"/>
              </w:rPr>
              <w:instrText xml:space="preserve"> FORMCHECKBOX </w:instrText>
            </w:r>
            <w:r w:rsidRPr="004826B3">
              <w:rPr>
                <w:rFonts w:cstheme="minorHAnsi"/>
                <w:b/>
                <w:sz w:val="20"/>
                <w:szCs w:val="20"/>
              </w:rPr>
            </w:r>
            <w:r w:rsidRPr="004826B3">
              <w:rPr>
                <w:rFonts w:cstheme="minorHAnsi"/>
                <w:b/>
                <w:sz w:val="20"/>
                <w:szCs w:val="20"/>
              </w:rPr>
              <w:fldChar w:fldCharType="separate"/>
            </w:r>
            <w:r w:rsidRPr="004826B3">
              <w:rPr>
                <w:rFonts w:cstheme="minorHAnsi"/>
                <w:b/>
                <w:sz w:val="20"/>
                <w:szCs w:val="20"/>
              </w:rPr>
              <w:fldChar w:fldCharType="end"/>
            </w:r>
          </w:p>
        </w:tc>
        <w:tc>
          <w:tcPr>
            <w:tcW w:w="10308" w:type="dxa"/>
          </w:tcPr>
          <w:p w14:paraId="207AD127" w14:textId="77777777" w:rsidR="00504CDE" w:rsidRPr="004826B3" w:rsidRDefault="00504CDE" w:rsidP="00504CDE">
            <w:pPr>
              <w:widowControl w:val="0"/>
              <w:autoSpaceDE w:val="0"/>
              <w:autoSpaceDN w:val="0"/>
              <w:adjustRightInd w:val="0"/>
              <w:contextualSpacing/>
              <w:jc w:val="both"/>
              <w:rPr>
                <w:rFonts w:cstheme="minorHAnsi"/>
                <w:bCs/>
                <w:sz w:val="20"/>
                <w:szCs w:val="20"/>
              </w:rPr>
            </w:pPr>
            <w:r w:rsidRPr="004826B3">
              <w:rPr>
                <w:rFonts w:cstheme="minorHAnsi"/>
                <w:bCs/>
                <w:sz w:val="20"/>
                <w:szCs w:val="20"/>
              </w:rPr>
              <w:t xml:space="preserve">Patient does not have a previous history of cancer. </w:t>
            </w:r>
          </w:p>
          <w:p w14:paraId="00B6D966" w14:textId="746A5EFB" w:rsidR="00504CDE" w:rsidRPr="004826B3" w:rsidRDefault="00504CDE" w:rsidP="00504CDE">
            <w:pPr>
              <w:widowControl w:val="0"/>
              <w:autoSpaceDE w:val="0"/>
              <w:autoSpaceDN w:val="0"/>
              <w:adjustRightInd w:val="0"/>
              <w:contextualSpacing/>
              <w:jc w:val="both"/>
              <w:rPr>
                <w:rFonts w:cstheme="minorHAnsi"/>
                <w:bCs/>
                <w:sz w:val="20"/>
                <w:szCs w:val="20"/>
              </w:rPr>
            </w:pPr>
            <w:r w:rsidRPr="004826B3">
              <w:rPr>
                <w:rFonts w:cstheme="minorHAnsi"/>
                <w:bCs/>
                <w:sz w:val="20"/>
                <w:szCs w:val="20"/>
              </w:rPr>
              <w:t xml:space="preserve">If your patient has had cancer in the past, please consider a referral back to the site-specific team for investigation </w:t>
            </w:r>
          </w:p>
        </w:tc>
      </w:tr>
      <w:tr w:rsidR="00372470" w:rsidRPr="004826B3" w14:paraId="58C71044" w14:textId="77777777" w:rsidTr="00DB2CDA">
        <w:trPr>
          <w:trHeight w:val="352"/>
        </w:trPr>
        <w:tc>
          <w:tcPr>
            <w:tcW w:w="11018" w:type="dxa"/>
            <w:gridSpan w:val="2"/>
          </w:tcPr>
          <w:p w14:paraId="6CD59521" w14:textId="164620C6" w:rsidR="00372470" w:rsidRPr="004826B3" w:rsidRDefault="00372470" w:rsidP="00372470">
            <w:pPr>
              <w:widowControl w:val="0"/>
              <w:autoSpaceDE w:val="0"/>
              <w:autoSpaceDN w:val="0"/>
              <w:adjustRightInd w:val="0"/>
              <w:jc w:val="both"/>
              <w:rPr>
                <w:rFonts w:cstheme="minorHAnsi"/>
                <w:b/>
                <w:bCs/>
                <w:sz w:val="20"/>
                <w:szCs w:val="20"/>
              </w:rPr>
            </w:pPr>
            <w:r w:rsidRPr="004826B3">
              <w:rPr>
                <w:rFonts w:cstheme="minorHAnsi"/>
                <w:b/>
                <w:bCs/>
                <w:sz w:val="20"/>
                <w:szCs w:val="20"/>
              </w:rPr>
              <w:t xml:space="preserve">For additional advice please consider a radiology opinion (if unclear whether there is possible malignancy on radiology investigation) or contact the consultant oncologist at the appropriate hospital using the contact details at the end of this form. </w:t>
            </w:r>
          </w:p>
        </w:tc>
      </w:tr>
    </w:tbl>
    <w:p w14:paraId="63C3ABC8" w14:textId="77777777" w:rsidR="006021CA" w:rsidRPr="004826B3" w:rsidRDefault="006021CA" w:rsidP="00504549">
      <w:pPr>
        <w:rPr>
          <w:rFonts w:cstheme="minorHAnsi"/>
          <w:b/>
          <w:sz w:val="20"/>
          <w:szCs w:val="20"/>
        </w:rPr>
      </w:pPr>
    </w:p>
    <w:tbl>
      <w:tblPr>
        <w:tblStyle w:val="TableGrid"/>
        <w:tblW w:w="11018" w:type="dxa"/>
        <w:tblInd w:w="-289" w:type="dxa"/>
        <w:tblLook w:val="04A0" w:firstRow="1" w:lastRow="0" w:firstColumn="1" w:lastColumn="0" w:noHBand="0" w:noVBand="1"/>
      </w:tblPr>
      <w:tblGrid>
        <w:gridCol w:w="710"/>
        <w:gridCol w:w="10308"/>
      </w:tblGrid>
      <w:tr w:rsidR="00504549" w:rsidRPr="004826B3" w14:paraId="3D421210" w14:textId="77777777" w:rsidTr="003E7C6E">
        <w:trPr>
          <w:trHeight w:val="260"/>
        </w:trPr>
        <w:tc>
          <w:tcPr>
            <w:tcW w:w="11018" w:type="dxa"/>
            <w:gridSpan w:val="2"/>
            <w:shd w:val="clear" w:color="auto" w:fill="E7E6E6" w:themeFill="background2"/>
          </w:tcPr>
          <w:p w14:paraId="407E02E6" w14:textId="28D1FB51" w:rsidR="00504549" w:rsidRPr="004826B3" w:rsidRDefault="00543332" w:rsidP="003E7C6E">
            <w:pPr>
              <w:rPr>
                <w:rFonts w:cstheme="minorHAnsi"/>
                <w:b/>
                <w:color w:val="FF0000"/>
                <w:sz w:val="20"/>
                <w:szCs w:val="20"/>
              </w:rPr>
            </w:pPr>
            <w:r w:rsidRPr="004826B3">
              <w:rPr>
                <w:rFonts w:cstheme="minorHAnsi"/>
                <w:b/>
                <w:sz w:val="20"/>
                <w:szCs w:val="20"/>
              </w:rPr>
              <w:t>R</w:t>
            </w:r>
            <w:r w:rsidR="00216330" w:rsidRPr="004826B3">
              <w:rPr>
                <w:rFonts w:cstheme="minorHAnsi"/>
                <w:b/>
                <w:sz w:val="20"/>
                <w:szCs w:val="20"/>
              </w:rPr>
              <w:t>EFERRAL CRITERIA</w:t>
            </w:r>
          </w:p>
        </w:tc>
      </w:tr>
      <w:tr w:rsidR="00504549" w:rsidRPr="004826B3" w14:paraId="67253E9E" w14:textId="77777777" w:rsidTr="003E7C6E">
        <w:trPr>
          <w:trHeight w:val="325"/>
        </w:trPr>
        <w:tc>
          <w:tcPr>
            <w:tcW w:w="710" w:type="dxa"/>
          </w:tcPr>
          <w:p w14:paraId="2ABBC7DB" w14:textId="77777777" w:rsidR="00504549" w:rsidRPr="00E55460" w:rsidRDefault="00504549" w:rsidP="00E55460">
            <w:pPr>
              <w:jc w:val="center"/>
              <w:rPr>
                <w:rFonts w:cstheme="minorHAnsi"/>
                <w:b/>
                <w:sz w:val="20"/>
                <w:szCs w:val="20"/>
              </w:rPr>
            </w:pPr>
            <w:r w:rsidRPr="00E55460">
              <w:rPr>
                <w:rFonts w:cstheme="minorHAnsi"/>
                <w:b/>
                <w:sz w:val="20"/>
                <w:szCs w:val="20"/>
              </w:rPr>
              <w:fldChar w:fldCharType="begin">
                <w:ffData>
                  <w:name w:val="Check1"/>
                  <w:enabled/>
                  <w:calcOnExit w:val="0"/>
                  <w:statusText w:type="text" w:val="boneMetastatsesNormalPsaNegativeMyeloma"/>
                  <w:checkBox>
                    <w:sizeAuto/>
                    <w:default w:val="0"/>
                  </w:checkBox>
                </w:ffData>
              </w:fldChar>
            </w:r>
            <w:bookmarkStart w:id="0" w:name="Check1"/>
            <w:r w:rsidRPr="00E55460">
              <w:rPr>
                <w:rFonts w:cstheme="minorHAnsi"/>
                <w:b/>
                <w:sz w:val="20"/>
                <w:szCs w:val="20"/>
              </w:rPr>
              <w:instrText xml:space="preserve"> FORMCHECKBOX </w:instrText>
            </w:r>
            <w:r w:rsidRPr="00E55460">
              <w:rPr>
                <w:rFonts w:cstheme="minorHAnsi"/>
                <w:b/>
                <w:sz w:val="20"/>
                <w:szCs w:val="20"/>
              </w:rPr>
            </w:r>
            <w:r w:rsidRPr="00E55460">
              <w:rPr>
                <w:rFonts w:cstheme="minorHAnsi"/>
                <w:b/>
                <w:sz w:val="20"/>
                <w:szCs w:val="20"/>
              </w:rPr>
              <w:fldChar w:fldCharType="separate"/>
            </w:r>
            <w:r w:rsidRPr="00E55460">
              <w:rPr>
                <w:rFonts w:cstheme="minorHAnsi"/>
                <w:b/>
                <w:sz w:val="20"/>
                <w:szCs w:val="20"/>
              </w:rPr>
              <w:fldChar w:fldCharType="end"/>
            </w:r>
            <w:bookmarkEnd w:id="0"/>
          </w:p>
        </w:tc>
        <w:tc>
          <w:tcPr>
            <w:tcW w:w="10308" w:type="dxa"/>
          </w:tcPr>
          <w:p w14:paraId="00EEE073" w14:textId="6827FCC5" w:rsidR="00504549" w:rsidRPr="004826B3" w:rsidRDefault="00504549" w:rsidP="003E7C6E">
            <w:pPr>
              <w:rPr>
                <w:rFonts w:cstheme="minorHAnsi"/>
                <w:bCs/>
                <w:sz w:val="20"/>
                <w:szCs w:val="20"/>
              </w:rPr>
            </w:pPr>
            <w:r w:rsidRPr="004826B3">
              <w:rPr>
                <w:rFonts w:cstheme="minorHAnsi"/>
                <w:bCs/>
                <w:sz w:val="20"/>
                <w:szCs w:val="20"/>
              </w:rPr>
              <w:t>Suspicious bone metastases on plain X-ray, bone scan or CT scan with no clear primary, normal PSA and negative myeloma screen in a man</w:t>
            </w:r>
            <w:r w:rsidR="004413B8" w:rsidRPr="004826B3">
              <w:rPr>
                <w:rFonts w:cstheme="minorHAnsi"/>
                <w:bCs/>
                <w:sz w:val="20"/>
                <w:szCs w:val="20"/>
              </w:rPr>
              <w:t xml:space="preserve">/person with a prostate </w:t>
            </w:r>
          </w:p>
        </w:tc>
      </w:tr>
      <w:tr w:rsidR="00504549" w:rsidRPr="004826B3" w14:paraId="03EFCF13" w14:textId="77777777" w:rsidTr="003E7C6E">
        <w:trPr>
          <w:trHeight w:val="352"/>
        </w:trPr>
        <w:tc>
          <w:tcPr>
            <w:tcW w:w="710" w:type="dxa"/>
          </w:tcPr>
          <w:p w14:paraId="1AE01F00" w14:textId="77777777" w:rsidR="00504549" w:rsidRPr="00E55460" w:rsidRDefault="00504549" w:rsidP="00E55460">
            <w:pPr>
              <w:jc w:val="center"/>
              <w:rPr>
                <w:rFonts w:cstheme="minorHAnsi"/>
                <w:b/>
                <w:sz w:val="20"/>
                <w:szCs w:val="20"/>
              </w:rPr>
            </w:pPr>
            <w:r w:rsidRPr="00E55460">
              <w:rPr>
                <w:rFonts w:cstheme="minorHAnsi"/>
                <w:b/>
                <w:sz w:val="20"/>
                <w:szCs w:val="20"/>
              </w:rPr>
              <w:fldChar w:fldCharType="begin">
                <w:ffData>
                  <w:name w:val=""/>
                  <w:enabled/>
                  <w:calcOnExit w:val="0"/>
                  <w:statusText w:type="text" w:val="boneMetastasesNegativeMyelomaNoHistoryOfBreastCancer"/>
                  <w:checkBox>
                    <w:sizeAuto/>
                    <w:default w:val="0"/>
                  </w:checkBox>
                </w:ffData>
              </w:fldChar>
            </w:r>
            <w:r w:rsidRPr="00E55460">
              <w:rPr>
                <w:rFonts w:cstheme="minorHAnsi"/>
                <w:b/>
                <w:sz w:val="20"/>
                <w:szCs w:val="20"/>
              </w:rPr>
              <w:instrText xml:space="preserve"> FORMCHECKBOX </w:instrText>
            </w:r>
            <w:r w:rsidRPr="00E55460">
              <w:rPr>
                <w:rFonts w:cstheme="minorHAnsi"/>
                <w:b/>
                <w:sz w:val="20"/>
                <w:szCs w:val="20"/>
              </w:rPr>
            </w:r>
            <w:r w:rsidRPr="00E55460">
              <w:rPr>
                <w:rFonts w:cstheme="minorHAnsi"/>
                <w:b/>
                <w:sz w:val="20"/>
                <w:szCs w:val="20"/>
              </w:rPr>
              <w:fldChar w:fldCharType="separate"/>
            </w:r>
            <w:r w:rsidRPr="00E55460">
              <w:rPr>
                <w:rFonts w:cstheme="minorHAnsi"/>
                <w:b/>
                <w:sz w:val="20"/>
                <w:szCs w:val="20"/>
              </w:rPr>
              <w:fldChar w:fldCharType="end"/>
            </w:r>
          </w:p>
        </w:tc>
        <w:tc>
          <w:tcPr>
            <w:tcW w:w="10308" w:type="dxa"/>
          </w:tcPr>
          <w:p w14:paraId="2311FBA6" w14:textId="2B78262D" w:rsidR="00504549" w:rsidRPr="004826B3" w:rsidRDefault="00504549" w:rsidP="003E7C6E">
            <w:pPr>
              <w:rPr>
                <w:rFonts w:cstheme="minorHAnsi"/>
                <w:bCs/>
                <w:sz w:val="20"/>
                <w:szCs w:val="20"/>
              </w:rPr>
            </w:pPr>
            <w:r w:rsidRPr="004826B3">
              <w:rPr>
                <w:rFonts w:cstheme="minorHAnsi"/>
                <w:bCs/>
                <w:sz w:val="20"/>
                <w:szCs w:val="20"/>
              </w:rPr>
              <w:t>Suspicious bone metastases on plain X-ray, bone scan or CT scan with no clear primary and a negative myeloma screen and no clear history of breast cancer in a woman</w:t>
            </w:r>
            <w:r w:rsidR="004413B8" w:rsidRPr="004826B3">
              <w:rPr>
                <w:rFonts w:cstheme="minorHAnsi"/>
                <w:bCs/>
                <w:sz w:val="20"/>
                <w:szCs w:val="20"/>
              </w:rPr>
              <w:t xml:space="preserve">/person with breasts </w:t>
            </w:r>
          </w:p>
        </w:tc>
      </w:tr>
      <w:tr w:rsidR="00504549" w:rsidRPr="004826B3" w14:paraId="41C3AAC3" w14:textId="77777777" w:rsidTr="003E7C6E">
        <w:trPr>
          <w:trHeight w:val="352"/>
        </w:trPr>
        <w:tc>
          <w:tcPr>
            <w:tcW w:w="710" w:type="dxa"/>
          </w:tcPr>
          <w:p w14:paraId="21E7AF1F" w14:textId="77777777" w:rsidR="00504549" w:rsidRPr="00E55460" w:rsidRDefault="00504549" w:rsidP="00E55460">
            <w:pPr>
              <w:jc w:val="center"/>
              <w:rPr>
                <w:rFonts w:eastAsia="MS Gothic" w:cstheme="minorHAnsi"/>
                <w:sz w:val="20"/>
                <w:szCs w:val="20"/>
              </w:rPr>
            </w:pPr>
            <w:r w:rsidRPr="00E55460">
              <w:rPr>
                <w:rFonts w:cstheme="minorHAnsi"/>
                <w:b/>
                <w:sz w:val="20"/>
                <w:szCs w:val="20"/>
              </w:rPr>
              <w:fldChar w:fldCharType="begin">
                <w:ffData>
                  <w:name w:val="Check2"/>
                  <w:enabled/>
                  <w:calcOnExit w:val="0"/>
                  <w:statusText w:type="text" w:val="liveMetastases"/>
                  <w:checkBox>
                    <w:sizeAuto/>
                    <w:default w:val="0"/>
                  </w:checkBox>
                </w:ffData>
              </w:fldChar>
            </w:r>
            <w:bookmarkStart w:id="1" w:name="Check2"/>
            <w:r w:rsidRPr="00E55460">
              <w:rPr>
                <w:rFonts w:cstheme="minorHAnsi"/>
                <w:b/>
                <w:sz w:val="20"/>
                <w:szCs w:val="20"/>
              </w:rPr>
              <w:instrText xml:space="preserve"> FORMCHECKBOX </w:instrText>
            </w:r>
            <w:r w:rsidRPr="00E55460">
              <w:rPr>
                <w:rFonts w:cstheme="minorHAnsi"/>
                <w:b/>
                <w:sz w:val="20"/>
                <w:szCs w:val="20"/>
              </w:rPr>
            </w:r>
            <w:r w:rsidRPr="00E55460">
              <w:rPr>
                <w:rFonts w:cstheme="minorHAnsi"/>
                <w:b/>
                <w:sz w:val="20"/>
                <w:szCs w:val="20"/>
              </w:rPr>
              <w:fldChar w:fldCharType="separate"/>
            </w:r>
            <w:r w:rsidRPr="00E55460">
              <w:rPr>
                <w:rFonts w:cstheme="minorHAnsi"/>
                <w:b/>
                <w:sz w:val="20"/>
                <w:szCs w:val="20"/>
              </w:rPr>
              <w:fldChar w:fldCharType="end"/>
            </w:r>
            <w:bookmarkEnd w:id="1"/>
          </w:p>
        </w:tc>
        <w:tc>
          <w:tcPr>
            <w:tcW w:w="10308" w:type="dxa"/>
          </w:tcPr>
          <w:p w14:paraId="5035F9F9" w14:textId="77777777" w:rsidR="00504549" w:rsidRPr="004826B3" w:rsidRDefault="00504549" w:rsidP="003E7C6E">
            <w:pPr>
              <w:rPr>
                <w:rFonts w:cstheme="minorHAnsi"/>
                <w:bCs/>
                <w:sz w:val="20"/>
                <w:szCs w:val="20"/>
              </w:rPr>
            </w:pPr>
            <w:r w:rsidRPr="004826B3">
              <w:rPr>
                <w:rFonts w:cstheme="minorHAnsi"/>
                <w:bCs/>
                <w:sz w:val="20"/>
                <w:szCs w:val="20"/>
              </w:rPr>
              <w:t>Liver metastases with no clear primary</w:t>
            </w:r>
          </w:p>
        </w:tc>
      </w:tr>
      <w:tr w:rsidR="00504549" w:rsidRPr="004826B3" w14:paraId="47B2A71C" w14:textId="77777777" w:rsidTr="003E7C6E">
        <w:trPr>
          <w:trHeight w:val="352"/>
        </w:trPr>
        <w:tc>
          <w:tcPr>
            <w:tcW w:w="710" w:type="dxa"/>
          </w:tcPr>
          <w:p w14:paraId="0A7AC47F" w14:textId="77777777" w:rsidR="00504549" w:rsidRPr="00E55460" w:rsidRDefault="00504549" w:rsidP="00E55460">
            <w:pPr>
              <w:jc w:val="center"/>
              <w:rPr>
                <w:rFonts w:cstheme="minorHAnsi"/>
                <w:sz w:val="20"/>
                <w:szCs w:val="20"/>
              </w:rPr>
            </w:pPr>
            <w:r w:rsidRPr="00E55460">
              <w:rPr>
                <w:rFonts w:cstheme="minorHAnsi"/>
                <w:b/>
                <w:sz w:val="20"/>
                <w:szCs w:val="20"/>
              </w:rPr>
              <w:fldChar w:fldCharType="begin">
                <w:ffData>
                  <w:name w:val="Check3"/>
                  <w:enabled/>
                  <w:calcOnExit w:val="0"/>
                  <w:statusText w:type="text" w:val="lungMetastases"/>
                  <w:checkBox>
                    <w:sizeAuto/>
                    <w:default w:val="0"/>
                  </w:checkBox>
                </w:ffData>
              </w:fldChar>
            </w:r>
            <w:bookmarkStart w:id="2" w:name="Check3"/>
            <w:r w:rsidRPr="00E55460">
              <w:rPr>
                <w:rFonts w:cstheme="minorHAnsi"/>
                <w:b/>
                <w:sz w:val="20"/>
                <w:szCs w:val="20"/>
              </w:rPr>
              <w:instrText xml:space="preserve"> FORMCHECKBOX </w:instrText>
            </w:r>
            <w:r w:rsidRPr="00E55460">
              <w:rPr>
                <w:rFonts w:cstheme="minorHAnsi"/>
                <w:b/>
                <w:sz w:val="20"/>
                <w:szCs w:val="20"/>
              </w:rPr>
            </w:r>
            <w:r w:rsidRPr="00E55460">
              <w:rPr>
                <w:rFonts w:cstheme="minorHAnsi"/>
                <w:b/>
                <w:sz w:val="20"/>
                <w:szCs w:val="20"/>
              </w:rPr>
              <w:fldChar w:fldCharType="separate"/>
            </w:r>
            <w:r w:rsidRPr="00E55460">
              <w:rPr>
                <w:rFonts w:cstheme="minorHAnsi"/>
                <w:b/>
                <w:sz w:val="20"/>
                <w:szCs w:val="20"/>
              </w:rPr>
              <w:fldChar w:fldCharType="end"/>
            </w:r>
            <w:bookmarkEnd w:id="2"/>
          </w:p>
        </w:tc>
        <w:tc>
          <w:tcPr>
            <w:tcW w:w="10308" w:type="dxa"/>
          </w:tcPr>
          <w:p w14:paraId="22D104D2" w14:textId="77777777" w:rsidR="00504549" w:rsidRPr="004826B3" w:rsidRDefault="00504549" w:rsidP="003E7C6E">
            <w:pPr>
              <w:rPr>
                <w:rFonts w:cstheme="minorHAnsi"/>
                <w:bCs/>
                <w:color w:val="202124"/>
                <w:sz w:val="20"/>
                <w:szCs w:val="20"/>
                <w:shd w:val="clear" w:color="auto" w:fill="FFFFFF"/>
              </w:rPr>
            </w:pPr>
            <w:r w:rsidRPr="004826B3">
              <w:rPr>
                <w:rFonts w:cstheme="minorHAnsi"/>
                <w:bCs/>
                <w:sz w:val="20"/>
                <w:szCs w:val="20"/>
              </w:rPr>
              <w:t>Multiple lung metastases with no clear primary</w:t>
            </w:r>
          </w:p>
        </w:tc>
      </w:tr>
      <w:tr w:rsidR="00504549" w:rsidRPr="004826B3" w14:paraId="7D6B6A5C" w14:textId="77777777" w:rsidTr="003E7C6E">
        <w:trPr>
          <w:trHeight w:val="352"/>
        </w:trPr>
        <w:tc>
          <w:tcPr>
            <w:tcW w:w="11018" w:type="dxa"/>
            <w:gridSpan w:val="2"/>
          </w:tcPr>
          <w:p w14:paraId="2BC1A734" w14:textId="5DF556DF" w:rsidR="00504549" w:rsidRPr="004826B3" w:rsidRDefault="00504549" w:rsidP="003E7C6E">
            <w:pPr>
              <w:pStyle w:val="BodyA"/>
              <w:rPr>
                <w:rFonts w:asciiTheme="minorHAnsi" w:eastAsia="Calibri" w:hAnsiTheme="minorHAnsi" w:cstheme="minorHAnsi"/>
                <w:b/>
                <w:bCs/>
                <w:sz w:val="20"/>
                <w:szCs w:val="20"/>
                <w:lang w:val="en-GB"/>
              </w:rPr>
            </w:pPr>
            <w:r w:rsidRPr="004826B3">
              <w:rPr>
                <w:rFonts w:asciiTheme="minorHAnsi" w:hAnsiTheme="minorHAnsi" w:cstheme="minorHAnsi"/>
                <w:b/>
                <w:bCs/>
                <w:sz w:val="20"/>
                <w:szCs w:val="20"/>
                <w:lang w:val="en-GB"/>
              </w:rPr>
              <w:t>Exclusions:</w:t>
            </w:r>
            <w:r w:rsidR="00D031F5" w:rsidRPr="004826B3">
              <w:rPr>
                <w:rFonts w:asciiTheme="minorHAnsi" w:hAnsiTheme="minorHAnsi" w:cstheme="minorHAnsi"/>
                <w:b/>
                <w:bCs/>
                <w:sz w:val="20"/>
                <w:szCs w:val="20"/>
                <w:lang w:val="en-GB"/>
              </w:rPr>
              <w:t xml:space="preserve"> </w:t>
            </w:r>
          </w:p>
          <w:p w14:paraId="16FD897A" w14:textId="4D33D371" w:rsidR="00D538C8" w:rsidRPr="004826B3" w:rsidRDefault="00504549" w:rsidP="00D538C8">
            <w:pPr>
              <w:pStyle w:val="ListParagraph"/>
              <w:widowControl w:val="0"/>
              <w:numPr>
                <w:ilvl w:val="0"/>
                <w:numId w:val="2"/>
              </w:numPr>
              <w:autoSpaceDE w:val="0"/>
              <w:autoSpaceDN w:val="0"/>
              <w:adjustRightInd w:val="0"/>
              <w:contextualSpacing/>
              <w:jc w:val="both"/>
              <w:rPr>
                <w:rFonts w:asciiTheme="minorHAnsi" w:hAnsiTheme="minorHAnsi" w:cstheme="minorHAnsi"/>
                <w:bCs/>
                <w:sz w:val="20"/>
                <w:szCs w:val="20"/>
              </w:rPr>
            </w:pPr>
            <w:r w:rsidRPr="004826B3">
              <w:rPr>
                <w:rFonts w:asciiTheme="minorHAnsi" w:hAnsiTheme="minorHAnsi" w:cstheme="minorHAnsi"/>
                <w:bCs/>
                <w:sz w:val="20"/>
                <w:szCs w:val="20"/>
              </w:rPr>
              <w:t>Patients with lymphadenopathy</w:t>
            </w:r>
            <w:r w:rsidR="003045A3" w:rsidRPr="004826B3">
              <w:rPr>
                <w:rFonts w:asciiTheme="minorHAnsi" w:hAnsiTheme="minorHAnsi" w:cstheme="minorHAnsi"/>
                <w:bCs/>
                <w:sz w:val="20"/>
                <w:szCs w:val="20"/>
              </w:rPr>
              <w:t xml:space="preserve"> </w:t>
            </w:r>
            <w:r w:rsidRPr="004826B3">
              <w:rPr>
                <w:rFonts w:asciiTheme="minorHAnsi" w:hAnsiTheme="minorHAnsi" w:cstheme="minorHAnsi"/>
                <w:bCs/>
                <w:sz w:val="20"/>
                <w:szCs w:val="20"/>
              </w:rPr>
              <w:t>and symptoms suggesting haematological malignancy e.g. fever</w:t>
            </w:r>
            <w:r w:rsidR="001734B3" w:rsidRPr="004826B3">
              <w:rPr>
                <w:rFonts w:asciiTheme="minorHAnsi" w:hAnsiTheme="minorHAnsi" w:cstheme="minorHAnsi"/>
                <w:bCs/>
                <w:sz w:val="20"/>
                <w:szCs w:val="20"/>
              </w:rPr>
              <w:t>,</w:t>
            </w:r>
            <w:r w:rsidRPr="004826B3">
              <w:rPr>
                <w:rFonts w:asciiTheme="minorHAnsi" w:hAnsiTheme="minorHAnsi" w:cstheme="minorHAnsi"/>
                <w:bCs/>
                <w:sz w:val="20"/>
                <w:szCs w:val="20"/>
              </w:rPr>
              <w:t xml:space="preserve"> night sweats</w:t>
            </w:r>
            <w:r w:rsidR="001734B3" w:rsidRPr="004826B3">
              <w:rPr>
                <w:rFonts w:asciiTheme="minorHAnsi" w:hAnsiTheme="minorHAnsi" w:cstheme="minorHAnsi"/>
                <w:bCs/>
                <w:sz w:val="20"/>
                <w:szCs w:val="20"/>
              </w:rPr>
              <w:t xml:space="preserve">, </w:t>
            </w:r>
            <w:r w:rsidR="00EF2188" w:rsidRPr="004826B3">
              <w:rPr>
                <w:rFonts w:asciiTheme="minorHAnsi" w:hAnsiTheme="minorHAnsi" w:cstheme="minorHAnsi"/>
                <w:bCs/>
                <w:sz w:val="20"/>
                <w:szCs w:val="20"/>
              </w:rPr>
              <w:t>etc.</w:t>
            </w:r>
            <w:r w:rsidR="00AC632E" w:rsidRPr="004826B3">
              <w:rPr>
                <w:rFonts w:asciiTheme="minorHAnsi" w:hAnsiTheme="minorHAnsi" w:cstheme="minorHAnsi"/>
                <w:bCs/>
                <w:sz w:val="20"/>
                <w:szCs w:val="20"/>
              </w:rPr>
              <w:t xml:space="preserve"> </w:t>
            </w:r>
            <w:r w:rsidR="00AC632E" w:rsidRPr="004826B3">
              <w:rPr>
                <w:rFonts w:asciiTheme="minorHAnsi" w:hAnsiTheme="minorHAnsi" w:cstheme="minorHAnsi"/>
                <w:sz w:val="20"/>
                <w:szCs w:val="20"/>
              </w:rPr>
              <w:t>and NO radiological evidence of other malignancy should be referred to haematology</w:t>
            </w:r>
            <w:r w:rsidR="00EB6FDC" w:rsidRPr="004826B3">
              <w:rPr>
                <w:rFonts w:asciiTheme="minorHAnsi" w:hAnsiTheme="minorHAnsi" w:cstheme="minorHAnsi"/>
                <w:sz w:val="20"/>
                <w:szCs w:val="20"/>
              </w:rPr>
              <w:t xml:space="preserve"> taking </w:t>
            </w:r>
            <w:r w:rsidR="00DD1A37" w:rsidRPr="004826B3">
              <w:rPr>
                <w:rFonts w:asciiTheme="minorHAnsi" w:hAnsiTheme="minorHAnsi" w:cstheme="minorHAnsi"/>
                <w:sz w:val="20"/>
                <w:szCs w:val="20"/>
              </w:rPr>
              <w:t>into</w:t>
            </w:r>
            <w:r w:rsidR="00EB6FDC" w:rsidRPr="004826B3">
              <w:rPr>
                <w:rFonts w:asciiTheme="minorHAnsi" w:hAnsiTheme="minorHAnsi" w:cstheme="minorHAnsi"/>
                <w:sz w:val="20"/>
                <w:szCs w:val="20"/>
              </w:rPr>
              <w:t xml:space="preserve"> account the advice below.</w:t>
            </w:r>
          </w:p>
          <w:p w14:paraId="2AF54A3A" w14:textId="5AFE678C" w:rsidR="00AC632E" w:rsidRPr="004826B3" w:rsidRDefault="00504549" w:rsidP="00D538C8">
            <w:pPr>
              <w:pStyle w:val="ListParagraph"/>
              <w:widowControl w:val="0"/>
              <w:numPr>
                <w:ilvl w:val="0"/>
                <w:numId w:val="2"/>
              </w:numPr>
              <w:autoSpaceDE w:val="0"/>
              <w:autoSpaceDN w:val="0"/>
              <w:adjustRightInd w:val="0"/>
              <w:contextualSpacing/>
              <w:jc w:val="both"/>
              <w:rPr>
                <w:rFonts w:asciiTheme="minorHAnsi" w:hAnsiTheme="minorHAnsi" w:cstheme="minorHAnsi"/>
                <w:bCs/>
                <w:sz w:val="20"/>
                <w:szCs w:val="20"/>
              </w:rPr>
            </w:pPr>
            <w:r w:rsidRPr="004826B3">
              <w:rPr>
                <w:rFonts w:asciiTheme="minorHAnsi" w:hAnsiTheme="minorHAnsi" w:cstheme="minorHAnsi"/>
                <w:sz w:val="20"/>
                <w:szCs w:val="20"/>
                <w:lang w:val="en-GB"/>
              </w:rPr>
              <w:t xml:space="preserve">Isolated neck lymphadenopathy should </w:t>
            </w:r>
            <w:r w:rsidR="00D538C8" w:rsidRPr="004826B3">
              <w:rPr>
                <w:rFonts w:asciiTheme="minorHAnsi" w:hAnsiTheme="minorHAnsi" w:cstheme="minorHAnsi"/>
                <w:sz w:val="20"/>
                <w:szCs w:val="20"/>
              </w:rPr>
              <w:t xml:space="preserve">be referred using the head and neck fast track urgent suspected cancer referral </w:t>
            </w:r>
            <w:r w:rsidR="00DD1A37" w:rsidRPr="004826B3">
              <w:rPr>
                <w:rFonts w:asciiTheme="minorHAnsi" w:hAnsiTheme="minorHAnsi" w:cstheme="minorHAnsi"/>
                <w:sz w:val="20"/>
                <w:szCs w:val="20"/>
              </w:rPr>
              <w:t>form</w:t>
            </w:r>
            <w:r w:rsidR="00D538C8" w:rsidRPr="004826B3">
              <w:rPr>
                <w:rFonts w:asciiTheme="minorHAnsi" w:hAnsiTheme="minorHAnsi" w:cstheme="minorHAnsi"/>
                <w:sz w:val="20"/>
                <w:szCs w:val="20"/>
              </w:rPr>
              <w:t xml:space="preserve">. </w:t>
            </w:r>
          </w:p>
          <w:p w14:paraId="4B830BE0" w14:textId="15E489F2" w:rsidR="00504549" w:rsidRPr="004826B3" w:rsidRDefault="00504549" w:rsidP="00AC632E">
            <w:pPr>
              <w:pStyle w:val="ListParagraph"/>
              <w:numPr>
                <w:ilvl w:val="0"/>
                <w:numId w:val="2"/>
              </w:numPr>
              <w:rPr>
                <w:rFonts w:asciiTheme="minorHAnsi" w:hAnsiTheme="minorHAnsi" w:cstheme="minorHAnsi"/>
                <w:sz w:val="20"/>
                <w:szCs w:val="20"/>
                <w:lang w:val="en-GB"/>
              </w:rPr>
            </w:pPr>
            <w:r w:rsidRPr="004826B3">
              <w:rPr>
                <w:rFonts w:asciiTheme="minorHAnsi" w:hAnsiTheme="minorHAnsi" w:cstheme="minorHAnsi"/>
                <w:sz w:val="20"/>
                <w:szCs w:val="20"/>
              </w:rPr>
              <w:t>Isolated axillary</w:t>
            </w:r>
            <w:r w:rsidR="00382D16" w:rsidRPr="004826B3">
              <w:rPr>
                <w:rFonts w:asciiTheme="minorHAnsi" w:hAnsiTheme="minorHAnsi" w:cstheme="minorHAnsi"/>
                <w:sz w:val="20"/>
                <w:szCs w:val="20"/>
              </w:rPr>
              <w:t>/groin</w:t>
            </w:r>
            <w:r w:rsidRPr="004826B3">
              <w:rPr>
                <w:rFonts w:asciiTheme="minorHAnsi" w:hAnsiTheme="minorHAnsi" w:cstheme="minorHAnsi"/>
                <w:sz w:val="20"/>
                <w:szCs w:val="20"/>
              </w:rPr>
              <w:t xml:space="preserve"> lymphadenopathy should be referred using the breast</w:t>
            </w:r>
            <w:r w:rsidR="00382D16" w:rsidRPr="004826B3">
              <w:rPr>
                <w:rFonts w:asciiTheme="minorHAnsi" w:hAnsiTheme="minorHAnsi" w:cstheme="minorHAnsi"/>
                <w:sz w:val="20"/>
                <w:szCs w:val="20"/>
              </w:rPr>
              <w:t>/</w:t>
            </w:r>
            <w:r w:rsidR="00D538C8" w:rsidRPr="004826B3">
              <w:rPr>
                <w:rFonts w:asciiTheme="minorHAnsi" w:hAnsiTheme="minorHAnsi" w:cstheme="minorHAnsi"/>
                <w:sz w:val="20"/>
                <w:szCs w:val="20"/>
              </w:rPr>
              <w:t xml:space="preserve">haematology fast track urgent suspected cancer referral </w:t>
            </w:r>
            <w:r w:rsidR="00382D16" w:rsidRPr="004826B3">
              <w:rPr>
                <w:rFonts w:asciiTheme="minorHAnsi" w:hAnsiTheme="minorHAnsi" w:cstheme="minorHAnsi"/>
                <w:sz w:val="20"/>
                <w:szCs w:val="20"/>
              </w:rPr>
              <w:t>forms</w:t>
            </w:r>
            <w:r w:rsidR="00D538C8" w:rsidRPr="004826B3">
              <w:rPr>
                <w:rFonts w:asciiTheme="minorHAnsi" w:hAnsiTheme="minorHAnsi" w:cstheme="minorHAnsi"/>
                <w:sz w:val="20"/>
                <w:szCs w:val="20"/>
              </w:rPr>
              <w:t xml:space="preserve"> </w:t>
            </w:r>
            <w:r w:rsidR="00D538C8" w:rsidRPr="004826B3">
              <w:rPr>
                <w:rFonts w:asciiTheme="minorHAnsi" w:hAnsiTheme="minorHAnsi" w:cstheme="minorHAnsi"/>
                <w:b/>
                <w:bCs/>
                <w:sz w:val="20"/>
                <w:szCs w:val="20"/>
              </w:rPr>
              <w:t>or</w:t>
            </w:r>
            <w:r w:rsidR="00216330" w:rsidRPr="004826B3">
              <w:rPr>
                <w:rFonts w:asciiTheme="minorHAnsi" w:hAnsiTheme="minorHAnsi" w:cstheme="minorHAnsi"/>
                <w:sz w:val="20"/>
                <w:szCs w:val="20"/>
              </w:rPr>
              <w:t xml:space="preserve"> the</w:t>
            </w:r>
            <w:r w:rsidR="00D538C8" w:rsidRPr="004826B3">
              <w:rPr>
                <w:rFonts w:asciiTheme="minorHAnsi" w:hAnsiTheme="minorHAnsi" w:cstheme="minorHAnsi"/>
                <w:sz w:val="20"/>
                <w:szCs w:val="20"/>
              </w:rPr>
              <w:t xml:space="preserve"> lymph node </w:t>
            </w:r>
            <w:r w:rsidR="00382D16" w:rsidRPr="004826B3">
              <w:rPr>
                <w:rFonts w:asciiTheme="minorHAnsi" w:hAnsiTheme="minorHAnsi" w:cstheme="minorHAnsi"/>
                <w:sz w:val="20"/>
                <w:szCs w:val="20"/>
              </w:rPr>
              <w:t xml:space="preserve">ultrasound </w:t>
            </w:r>
            <w:r w:rsidR="00D538C8" w:rsidRPr="004826B3">
              <w:rPr>
                <w:rFonts w:asciiTheme="minorHAnsi" w:hAnsiTheme="minorHAnsi" w:cstheme="minorHAnsi"/>
                <w:sz w:val="20"/>
                <w:szCs w:val="20"/>
              </w:rPr>
              <w:t>pathway where available as appropriate.</w:t>
            </w:r>
          </w:p>
        </w:tc>
      </w:tr>
    </w:tbl>
    <w:p w14:paraId="193C9077" w14:textId="77777777" w:rsidR="00D44CF4" w:rsidRPr="004826B3" w:rsidRDefault="00D44CF4" w:rsidP="00504549">
      <w:pPr>
        <w:rPr>
          <w:rFonts w:cstheme="minorHAnsi"/>
          <w:b/>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9"/>
      </w:tblGrid>
      <w:tr w:rsidR="00504549" w:rsidRPr="004826B3" w14:paraId="5A2EE714" w14:textId="77777777" w:rsidTr="003E7C6E">
        <w:tc>
          <w:tcPr>
            <w:tcW w:w="11029" w:type="dxa"/>
            <w:tcBorders>
              <w:left w:val="single" w:sz="4" w:space="0" w:color="auto"/>
              <w:bottom w:val="single" w:sz="4" w:space="0" w:color="auto"/>
              <w:right w:val="single" w:sz="4" w:space="0" w:color="auto"/>
            </w:tcBorders>
            <w:shd w:val="clear" w:color="auto" w:fill="E7E6E6" w:themeFill="background2"/>
          </w:tcPr>
          <w:p w14:paraId="4B2B60D7" w14:textId="77777777" w:rsidR="00504549" w:rsidRPr="004826B3" w:rsidRDefault="00504549" w:rsidP="003E7C6E">
            <w:pPr>
              <w:rPr>
                <w:rFonts w:cstheme="minorHAnsi"/>
                <w:b/>
                <w:sz w:val="20"/>
                <w:szCs w:val="20"/>
              </w:rPr>
            </w:pPr>
            <w:r w:rsidRPr="004826B3">
              <w:rPr>
                <w:rFonts w:cstheme="minorHAnsi"/>
                <w:b/>
                <w:sz w:val="20"/>
                <w:szCs w:val="20"/>
              </w:rPr>
              <w:t xml:space="preserve">SYMPTOMS AND REASON FOR REFERRAL </w:t>
            </w:r>
            <w:r w:rsidRPr="004826B3">
              <w:rPr>
                <w:rFonts w:cstheme="minorHAnsi"/>
                <w:b/>
                <w:color w:val="FF0000"/>
                <w:sz w:val="20"/>
                <w:szCs w:val="20"/>
              </w:rPr>
              <w:t>(ESSENTIAL)</w:t>
            </w:r>
          </w:p>
        </w:tc>
      </w:tr>
      <w:tr w:rsidR="00504549" w:rsidRPr="004826B3" w14:paraId="14FC33BD" w14:textId="77777777" w:rsidTr="003E7C6E">
        <w:tc>
          <w:tcPr>
            <w:tcW w:w="11029" w:type="dxa"/>
            <w:tcBorders>
              <w:left w:val="single" w:sz="4" w:space="0" w:color="auto"/>
              <w:right w:val="single" w:sz="4" w:space="0" w:color="auto"/>
            </w:tcBorders>
          </w:tcPr>
          <w:p w14:paraId="05A4F476" w14:textId="77777777" w:rsidR="00504549" w:rsidRPr="004826B3" w:rsidRDefault="00504549" w:rsidP="003E7C6E">
            <w:pPr>
              <w:rPr>
                <w:rFonts w:cstheme="minorHAnsi"/>
                <w:sz w:val="20"/>
                <w:szCs w:val="20"/>
              </w:rPr>
            </w:pPr>
            <w:r w:rsidRPr="004826B3">
              <w:rPr>
                <w:rFonts w:cstheme="minorHAnsi"/>
                <w:sz w:val="20"/>
                <w:szCs w:val="20"/>
              </w:rPr>
              <w:t>${symptomsAndExaminationFindings}</w:t>
            </w:r>
          </w:p>
          <w:p w14:paraId="389C838F" w14:textId="0D19A29D" w:rsidR="00251EE5" w:rsidRPr="004826B3" w:rsidRDefault="00DD1A37" w:rsidP="003E7C6E">
            <w:pPr>
              <w:rPr>
                <w:rFonts w:cstheme="minorHAnsi"/>
                <w:sz w:val="20"/>
                <w:szCs w:val="20"/>
              </w:rPr>
            </w:pPr>
            <w:r w:rsidRPr="004826B3">
              <w:rPr>
                <w:rFonts w:cstheme="minorHAnsi"/>
                <w:sz w:val="20"/>
                <w:szCs w:val="20"/>
              </w:rPr>
              <w:t>.</w:t>
            </w:r>
          </w:p>
          <w:p w14:paraId="6E8DF581" w14:textId="57105431" w:rsidR="00DD1A37" w:rsidRPr="004826B3" w:rsidRDefault="00DD1A37" w:rsidP="003E7C6E">
            <w:pPr>
              <w:rPr>
                <w:rFonts w:cstheme="minorHAnsi"/>
                <w:sz w:val="20"/>
                <w:szCs w:val="20"/>
              </w:rPr>
            </w:pPr>
            <w:r w:rsidRPr="004826B3">
              <w:rPr>
                <w:rFonts w:cstheme="minorHAnsi"/>
                <w:sz w:val="20"/>
                <w:szCs w:val="20"/>
              </w:rPr>
              <w:t>.</w:t>
            </w:r>
          </w:p>
          <w:p w14:paraId="080715B3" w14:textId="12D830A6" w:rsidR="00DD1A37" w:rsidRPr="004826B3" w:rsidRDefault="00DD1A37" w:rsidP="003E7C6E">
            <w:pPr>
              <w:rPr>
                <w:rFonts w:cstheme="minorHAnsi"/>
                <w:sz w:val="20"/>
                <w:szCs w:val="20"/>
              </w:rPr>
            </w:pPr>
            <w:r w:rsidRPr="004826B3">
              <w:rPr>
                <w:rFonts w:cstheme="minorHAnsi"/>
                <w:sz w:val="20"/>
                <w:szCs w:val="20"/>
              </w:rPr>
              <w:t>.</w:t>
            </w:r>
          </w:p>
          <w:p w14:paraId="1B2612FE" w14:textId="2D745237" w:rsidR="00251EE5" w:rsidRPr="004826B3" w:rsidRDefault="00DD1A37" w:rsidP="003E7C6E">
            <w:pPr>
              <w:rPr>
                <w:rFonts w:cstheme="minorHAnsi"/>
                <w:b/>
                <w:bCs/>
                <w:sz w:val="20"/>
                <w:szCs w:val="20"/>
              </w:rPr>
            </w:pPr>
            <w:r w:rsidRPr="004826B3">
              <w:rPr>
                <w:rFonts w:cstheme="minorHAnsi"/>
                <w:b/>
                <w:bCs/>
                <w:sz w:val="20"/>
                <w:szCs w:val="20"/>
              </w:rPr>
              <w:t>Radiological i</w:t>
            </w:r>
            <w:r w:rsidR="00251EE5" w:rsidRPr="004826B3">
              <w:rPr>
                <w:rFonts w:cstheme="minorHAnsi"/>
                <w:b/>
                <w:bCs/>
                <w:sz w:val="20"/>
                <w:szCs w:val="20"/>
              </w:rPr>
              <w:t>nvestigations to date:</w:t>
            </w:r>
          </w:p>
          <w:p w14:paraId="5463D556" w14:textId="4FC42118" w:rsidR="00251EE5" w:rsidRPr="004826B3" w:rsidRDefault="00251EE5" w:rsidP="003E7C6E">
            <w:pPr>
              <w:rPr>
                <w:rFonts w:cstheme="minorHAnsi"/>
                <w:sz w:val="20"/>
                <w:szCs w:val="20"/>
              </w:rPr>
            </w:pPr>
            <w:r w:rsidRPr="004826B3">
              <w:rPr>
                <w:rFonts w:cstheme="minorHAnsi"/>
                <w:sz w:val="20"/>
                <w:szCs w:val="20"/>
              </w:rPr>
              <w:t>${investigations}</w:t>
            </w:r>
          </w:p>
        </w:tc>
      </w:tr>
    </w:tbl>
    <w:p w14:paraId="144C29E1" w14:textId="77777777" w:rsidR="003C7537" w:rsidRPr="004826B3" w:rsidRDefault="003C7537" w:rsidP="00504549">
      <w:pPr>
        <w:rPr>
          <w:rFonts w:cstheme="minorHAnsi"/>
          <w:b/>
          <w:sz w:val="20"/>
          <w:szCs w:val="20"/>
        </w:rPr>
      </w:pPr>
    </w:p>
    <w:p w14:paraId="2337F960" w14:textId="77777777" w:rsidR="003C7537" w:rsidRPr="004826B3" w:rsidRDefault="003C7537" w:rsidP="00504549">
      <w:pPr>
        <w:rPr>
          <w:rFonts w:cstheme="minorHAnsi"/>
          <w:b/>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520"/>
        <w:gridCol w:w="2835"/>
      </w:tblGrid>
      <w:tr w:rsidR="00D43FC5" w:rsidRPr="004826B3" w14:paraId="347C96D4" w14:textId="77777777" w:rsidTr="00F7455F">
        <w:trPr>
          <w:trHeight w:val="278"/>
        </w:trPr>
        <w:tc>
          <w:tcPr>
            <w:tcW w:w="11057" w:type="dxa"/>
            <w:gridSpan w:val="3"/>
            <w:shd w:val="clear" w:color="auto" w:fill="E7E6E6" w:themeFill="background2"/>
          </w:tcPr>
          <w:p w14:paraId="791EFA7D" w14:textId="77777777" w:rsidR="00D43FC5" w:rsidRPr="004826B3" w:rsidRDefault="00D43FC5" w:rsidP="00F7455F">
            <w:pPr>
              <w:ind w:left="-221" w:right="-108" w:firstLine="221"/>
              <w:rPr>
                <w:rFonts w:cstheme="minorHAnsi"/>
                <w:sz w:val="20"/>
                <w:szCs w:val="20"/>
              </w:rPr>
            </w:pPr>
            <w:r w:rsidRPr="004826B3">
              <w:rPr>
                <w:rFonts w:cstheme="minorHAnsi"/>
                <w:b/>
                <w:color w:val="000000" w:themeColor="text1"/>
                <w:sz w:val="20"/>
                <w:szCs w:val="20"/>
              </w:rPr>
              <w:t xml:space="preserve">INVESTIGATION RESULTS </w:t>
            </w:r>
            <w:r w:rsidRPr="004826B3">
              <w:rPr>
                <w:rFonts w:cstheme="minorHAnsi"/>
                <w:b/>
                <w:color w:val="FF0000"/>
                <w:sz w:val="20"/>
                <w:szCs w:val="20"/>
              </w:rPr>
              <w:t>(ESSENTIAL)</w:t>
            </w:r>
          </w:p>
        </w:tc>
      </w:tr>
      <w:tr w:rsidR="00395D45" w:rsidRPr="004826B3" w14:paraId="70937514" w14:textId="77777777" w:rsidTr="00F7455F">
        <w:trPr>
          <w:trHeight w:val="365"/>
        </w:trPr>
        <w:tc>
          <w:tcPr>
            <w:tcW w:w="11057" w:type="dxa"/>
            <w:gridSpan w:val="3"/>
          </w:tcPr>
          <w:p w14:paraId="44E71813" w14:textId="75AE23DB" w:rsidR="00395D45" w:rsidRPr="004826B3" w:rsidRDefault="00395D45" w:rsidP="009F3FB1">
            <w:pPr>
              <w:ind w:left="-221" w:right="-108" w:firstLine="221"/>
              <w:jc w:val="center"/>
              <w:rPr>
                <w:rFonts w:cstheme="minorHAnsi"/>
                <w:b/>
                <w:bCs/>
                <w:sz w:val="20"/>
                <w:szCs w:val="20"/>
              </w:rPr>
            </w:pPr>
            <w:r w:rsidRPr="004826B3">
              <w:rPr>
                <w:rFonts w:cstheme="minorHAnsi"/>
                <w:b/>
                <w:bCs/>
                <w:color w:val="FF0000"/>
                <w:sz w:val="20"/>
                <w:szCs w:val="20"/>
              </w:rPr>
              <w:t xml:space="preserve">Radiological investigation showing </w:t>
            </w:r>
            <w:r w:rsidR="00B523DF" w:rsidRPr="004826B3">
              <w:rPr>
                <w:rFonts w:cstheme="minorHAnsi"/>
                <w:b/>
                <w:bCs/>
                <w:color w:val="FF0000"/>
                <w:sz w:val="20"/>
                <w:szCs w:val="20"/>
              </w:rPr>
              <w:t xml:space="preserve">evidence of </w:t>
            </w:r>
            <w:r w:rsidRPr="004826B3">
              <w:rPr>
                <w:rFonts w:cstheme="minorHAnsi"/>
                <w:b/>
                <w:bCs/>
                <w:color w:val="FF0000"/>
                <w:sz w:val="20"/>
                <w:szCs w:val="20"/>
              </w:rPr>
              <w:t>secondary cancer</w:t>
            </w:r>
            <w:r w:rsidR="00301CF4" w:rsidRPr="004826B3">
              <w:rPr>
                <w:rFonts w:cstheme="minorHAnsi"/>
                <w:b/>
                <w:bCs/>
                <w:color w:val="FF0000"/>
                <w:sz w:val="20"/>
                <w:szCs w:val="20"/>
              </w:rPr>
              <w:t xml:space="preserve"> is essential for this referral</w:t>
            </w:r>
            <w:r w:rsidR="007E7B33" w:rsidRPr="004826B3">
              <w:rPr>
                <w:rFonts w:cstheme="minorHAnsi"/>
                <w:b/>
                <w:bCs/>
                <w:color w:val="FF0000"/>
                <w:sz w:val="20"/>
                <w:szCs w:val="20"/>
              </w:rPr>
              <w:t>, please provide details in th</w:t>
            </w:r>
            <w:r w:rsidR="009F3FB1" w:rsidRPr="004826B3">
              <w:rPr>
                <w:rFonts w:cstheme="minorHAnsi"/>
                <w:b/>
                <w:bCs/>
                <w:color w:val="FF0000"/>
                <w:sz w:val="20"/>
                <w:szCs w:val="20"/>
              </w:rPr>
              <w:t>e s</w:t>
            </w:r>
            <w:r w:rsidR="007E7B33" w:rsidRPr="004826B3">
              <w:rPr>
                <w:rFonts w:cstheme="minorHAnsi"/>
                <w:b/>
                <w:bCs/>
                <w:color w:val="FF0000"/>
                <w:sz w:val="20"/>
                <w:szCs w:val="20"/>
              </w:rPr>
              <w:t>ymptoms and reason for referral box above.</w:t>
            </w:r>
          </w:p>
        </w:tc>
      </w:tr>
      <w:tr w:rsidR="004027F9" w:rsidRPr="004826B3" w14:paraId="344243B9" w14:textId="77777777" w:rsidTr="00F7455F">
        <w:trPr>
          <w:trHeight w:val="365"/>
        </w:trPr>
        <w:tc>
          <w:tcPr>
            <w:tcW w:w="11057" w:type="dxa"/>
            <w:gridSpan w:val="3"/>
          </w:tcPr>
          <w:p w14:paraId="4FFCE74D" w14:textId="499C190B" w:rsidR="004027F9" w:rsidRPr="004826B3" w:rsidRDefault="00D33E93" w:rsidP="00D33E93">
            <w:pPr>
              <w:ind w:left="-221" w:right="-108" w:firstLine="221"/>
              <w:rPr>
                <w:rFonts w:cstheme="minorHAnsi"/>
                <w:b/>
                <w:bCs/>
                <w:color w:val="FF0000"/>
                <w:sz w:val="20"/>
                <w:szCs w:val="20"/>
              </w:rPr>
            </w:pPr>
            <w:r w:rsidRPr="004826B3">
              <w:rPr>
                <w:rFonts w:cstheme="minorHAnsi"/>
                <w:sz w:val="20"/>
                <w:szCs w:val="20"/>
              </w:rPr>
              <w:t xml:space="preserve">Please ensure the following recent blood results are available as appropriate- see referral criteria </w:t>
            </w:r>
            <w:r w:rsidRPr="004826B3">
              <w:rPr>
                <w:rFonts w:cstheme="minorHAnsi"/>
                <w:b/>
                <w:bCs/>
                <w:sz w:val="20"/>
                <w:szCs w:val="20"/>
              </w:rPr>
              <w:t>(U&amp;Es must be within 4 weeks):</w:t>
            </w:r>
          </w:p>
        </w:tc>
      </w:tr>
      <w:tr w:rsidR="00F515E0" w:rsidRPr="004826B3" w14:paraId="120CD423" w14:textId="77777777" w:rsidTr="0015720B">
        <w:trPr>
          <w:trHeight w:val="304"/>
        </w:trPr>
        <w:tc>
          <w:tcPr>
            <w:tcW w:w="1702" w:type="dxa"/>
            <w:shd w:val="clear" w:color="auto" w:fill="F2F2F2" w:themeFill="background1" w:themeFillShade="F2"/>
          </w:tcPr>
          <w:p w14:paraId="06FE31AB" w14:textId="77777777" w:rsidR="00F515E0" w:rsidRPr="004826B3" w:rsidRDefault="00F515E0" w:rsidP="00F515E0">
            <w:pPr>
              <w:ind w:right="-108"/>
              <w:rPr>
                <w:rFonts w:eastAsia="MS Gothic" w:cstheme="minorHAnsi"/>
                <w:b/>
                <w:sz w:val="20"/>
                <w:szCs w:val="20"/>
              </w:rPr>
            </w:pPr>
            <w:r w:rsidRPr="004826B3">
              <w:rPr>
                <w:rFonts w:eastAsia="MS Gothic" w:cstheme="minorHAnsi"/>
                <w:b/>
                <w:sz w:val="20"/>
                <w:szCs w:val="20"/>
              </w:rPr>
              <w:t>Test</w:t>
            </w:r>
          </w:p>
        </w:tc>
        <w:tc>
          <w:tcPr>
            <w:tcW w:w="9355" w:type="dxa"/>
            <w:gridSpan w:val="2"/>
            <w:shd w:val="clear" w:color="auto" w:fill="F2F2F2" w:themeFill="background1" w:themeFillShade="F2"/>
          </w:tcPr>
          <w:p w14:paraId="61624563" w14:textId="4BA48219" w:rsidR="00F515E0" w:rsidRPr="004826B3" w:rsidRDefault="00F515E0" w:rsidP="00F515E0">
            <w:pPr>
              <w:ind w:right="-108"/>
              <w:rPr>
                <w:rFonts w:cstheme="minorHAnsi"/>
                <w:b/>
                <w:bCs/>
                <w:sz w:val="20"/>
                <w:szCs w:val="20"/>
              </w:rPr>
            </w:pPr>
            <w:r w:rsidRPr="00ED642A">
              <w:rPr>
                <w:rFonts w:cstheme="minorHAnsi"/>
                <w:b/>
                <w:bCs/>
                <w:sz w:val="20"/>
                <w:szCs w:val="20"/>
              </w:rPr>
              <w:t>Result</w:t>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b/>
                <w:bCs/>
                <w:sz w:val="22"/>
                <w:szCs w:val="22"/>
              </w:rPr>
              <w:tab/>
            </w:r>
            <w:r>
              <w:rPr>
                <w:rFonts w:cstheme="minorHAnsi"/>
                <w:sz w:val="20"/>
                <w:szCs w:val="20"/>
              </w:rPr>
              <w:fldChar w:fldCharType="begin">
                <w:ffData>
                  <w:name w:val=""/>
                  <w:enabled/>
                  <w:calcOnExit w:val="0"/>
                  <w:statusText w:type="text" w:val="testRequestedCheckbox"/>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532DA2">
              <w:rPr>
                <w:rFonts w:cstheme="minorHAnsi"/>
                <w:sz w:val="20"/>
                <w:szCs w:val="20"/>
              </w:rPr>
              <w:t xml:space="preserve">  </w:t>
            </w:r>
            <w:r w:rsidRPr="00532DA2">
              <w:rPr>
                <w:rFonts w:cstheme="minorHAnsi"/>
                <w:b/>
                <w:bCs/>
                <w:sz w:val="20"/>
                <w:szCs w:val="20"/>
              </w:rPr>
              <w:t>Tests Requested</w:t>
            </w:r>
          </w:p>
        </w:tc>
      </w:tr>
      <w:tr w:rsidR="00D43FC5" w:rsidRPr="004826B3" w14:paraId="7D29A63A" w14:textId="77777777" w:rsidTr="004F5B0D">
        <w:trPr>
          <w:trHeight w:val="304"/>
        </w:trPr>
        <w:tc>
          <w:tcPr>
            <w:tcW w:w="1702" w:type="dxa"/>
          </w:tcPr>
          <w:p w14:paraId="11330F25" w14:textId="77777777" w:rsidR="00D43FC5" w:rsidRPr="004826B3" w:rsidRDefault="00D43FC5" w:rsidP="00F7455F">
            <w:pPr>
              <w:ind w:right="-108"/>
              <w:rPr>
                <w:rFonts w:cstheme="minorHAnsi"/>
                <w:b/>
                <w:sz w:val="20"/>
                <w:szCs w:val="20"/>
              </w:rPr>
            </w:pPr>
            <w:r w:rsidRPr="004826B3">
              <w:rPr>
                <w:rFonts w:cstheme="minorHAnsi"/>
                <w:b/>
                <w:sz w:val="20"/>
                <w:szCs w:val="20"/>
              </w:rPr>
              <w:t xml:space="preserve">U&amp;Es (inc. eGFR)  </w:t>
            </w:r>
          </w:p>
        </w:tc>
        <w:tc>
          <w:tcPr>
            <w:tcW w:w="6520" w:type="dxa"/>
            <w:tcBorders>
              <w:right w:val="single" w:sz="2" w:space="0" w:color="FFFFFF" w:themeColor="background1"/>
            </w:tcBorders>
          </w:tcPr>
          <w:p w14:paraId="6ED8BC68" w14:textId="77777777" w:rsidR="00D43FC5" w:rsidRPr="004826B3" w:rsidRDefault="00D43FC5" w:rsidP="00F7455F">
            <w:pPr>
              <w:ind w:right="-108"/>
              <w:rPr>
                <w:rFonts w:cstheme="minorHAnsi"/>
                <w:sz w:val="20"/>
                <w:szCs w:val="20"/>
              </w:rPr>
            </w:pPr>
            <w:r w:rsidRPr="004826B3">
              <w:rPr>
                <w:rFonts w:cstheme="minorHAnsi"/>
                <w:sz w:val="20"/>
                <w:szCs w:val="20"/>
              </w:rPr>
              <w:t>${renalFunctionG}</w:t>
            </w:r>
          </w:p>
        </w:tc>
        <w:tc>
          <w:tcPr>
            <w:tcW w:w="2835" w:type="dxa"/>
            <w:tcBorders>
              <w:left w:val="single" w:sz="2" w:space="0" w:color="FFFFFF" w:themeColor="background1"/>
            </w:tcBorders>
          </w:tcPr>
          <w:p w14:paraId="0BC0C3F1" w14:textId="4C390F7E" w:rsidR="00D43FC5" w:rsidRPr="004826B3" w:rsidRDefault="00D43FC5" w:rsidP="005254D7">
            <w:pPr>
              <w:ind w:right="-108"/>
              <w:jc w:val="center"/>
              <w:rPr>
                <w:rFonts w:cstheme="minorHAnsi"/>
                <w:sz w:val="20"/>
                <w:szCs w:val="20"/>
              </w:rPr>
            </w:pPr>
          </w:p>
        </w:tc>
      </w:tr>
      <w:tr w:rsidR="000057F1" w:rsidRPr="004826B3" w14:paraId="4689C7BD" w14:textId="77777777" w:rsidTr="004F5B0D">
        <w:trPr>
          <w:trHeight w:val="304"/>
        </w:trPr>
        <w:tc>
          <w:tcPr>
            <w:tcW w:w="1702" w:type="dxa"/>
          </w:tcPr>
          <w:p w14:paraId="0F46AE3A" w14:textId="0587E1D2" w:rsidR="000057F1" w:rsidRPr="004826B3" w:rsidRDefault="000057F1" w:rsidP="000057F1">
            <w:pPr>
              <w:ind w:right="-108"/>
              <w:rPr>
                <w:rFonts w:cstheme="minorHAnsi"/>
                <w:b/>
                <w:sz w:val="20"/>
                <w:szCs w:val="20"/>
              </w:rPr>
            </w:pPr>
            <w:r w:rsidRPr="004826B3">
              <w:rPr>
                <w:rFonts w:cstheme="minorHAnsi"/>
                <w:b/>
                <w:sz w:val="20"/>
                <w:szCs w:val="20"/>
              </w:rPr>
              <w:t>FBC</w:t>
            </w:r>
          </w:p>
        </w:tc>
        <w:tc>
          <w:tcPr>
            <w:tcW w:w="6520" w:type="dxa"/>
            <w:tcBorders>
              <w:right w:val="single" w:sz="2" w:space="0" w:color="FFFFFF" w:themeColor="background1"/>
            </w:tcBorders>
          </w:tcPr>
          <w:p w14:paraId="2596A63D" w14:textId="37F73B1D" w:rsidR="000057F1" w:rsidRPr="004826B3" w:rsidRDefault="0037771B" w:rsidP="000057F1">
            <w:pPr>
              <w:ind w:right="-108"/>
              <w:rPr>
                <w:rFonts w:cstheme="minorHAnsi"/>
                <w:sz w:val="20"/>
                <w:szCs w:val="20"/>
              </w:rPr>
            </w:pPr>
            <w:r w:rsidRPr="004826B3">
              <w:rPr>
                <w:rFonts w:cstheme="minorHAnsi"/>
                <w:sz w:val="20"/>
                <w:szCs w:val="20"/>
              </w:rPr>
              <w:t>${fbcG}</w:t>
            </w:r>
          </w:p>
        </w:tc>
        <w:tc>
          <w:tcPr>
            <w:tcW w:w="2835" w:type="dxa"/>
            <w:tcBorders>
              <w:left w:val="single" w:sz="2" w:space="0" w:color="FFFFFF" w:themeColor="background1"/>
            </w:tcBorders>
          </w:tcPr>
          <w:p w14:paraId="1F742A5C" w14:textId="44143295" w:rsidR="000057F1" w:rsidRPr="004826B3" w:rsidRDefault="000057F1" w:rsidP="005254D7">
            <w:pPr>
              <w:ind w:right="-108"/>
              <w:jc w:val="center"/>
              <w:rPr>
                <w:rFonts w:cstheme="minorHAnsi"/>
                <w:sz w:val="20"/>
                <w:szCs w:val="20"/>
              </w:rPr>
            </w:pPr>
          </w:p>
        </w:tc>
      </w:tr>
      <w:tr w:rsidR="000057F1" w:rsidRPr="004826B3" w14:paraId="185C643A" w14:textId="77777777" w:rsidTr="004F5B0D">
        <w:trPr>
          <w:trHeight w:val="304"/>
        </w:trPr>
        <w:tc>
          <w:tcPr>
            <w:tcW w:w="1702" w:type="dxa"/>
          </w:tcPr>
          <w:p w14:paraId="5CE74636" w14:textId="78E8A1F7" w:rsidR="000057F1" w:rsidRPr="004826B3" w:rsidRDefault="000057F1" w:rsidP="000057F1">
            <w:pPr>
              <w:ind w:right="-108"/>
              <w:rPr>
                <w:rFonts w:cstheme="minorHAnsi"/>
                <w:b/>
                <w:sz w:val="20"/>
                <w:szCs w:val="20"/>
              </w:rPr>
            </w:pPr>
            <w:r w:rsidRPr="004826B3">
              <w:rPr>
                <w:rFonts w:cstheme="minorHAnsi"/>
                <w:b/>
                <w:sz w:val="20"/>
                <w:szCs w:val="20"/>
              </w:rPr>
              <w:t>Protein electrophoresis</w:t>
            </w:r>
          </w:p>
        </w:tc>
        <w:tc>
          <w:tcPr>
            <w:tcW w:w="6520" w:type="dxa"/>
            <w:tcBorders>
              <w:right w:val="single" w:sz="2" w:space="0" w:color="FFFFFF" w:themeColor="background1"/>
            </w:tcBorders>
          </w:tcPr>
          <w:p w14:paraId="2F7D612E" w14:textId="351D647C" w:rsidR="000057F1" w:rsidRPr="004826B3" w:rsidRDefault="00D33E93" w:rsidP="000057F1">
            <w:pPr>
              <w:ind w:right="-108"/>
              <w:rPr>
                <w:rFonts w:cstheme="minorHAnsi"/>
                <w:sz w:val="20"/>
                <w:szCs w:val="20"/>
              </w:rPr>
            </w:pPr>
            <w:r w:rsidRPr="004826B3">
              <w:rPr>
                <w:rFonts w:cstheme="minorHAnsi"/>
                <w:sz w:val="20"/>
                <w:szCs w:val="20"/>
              </w:rPr>
              <w:t>${proteinElectrophoresisG}</w:t>
            </w:r>
          </w:p>
        </w:tc>
        <w:tc>
          <w:tcPr>
            <w:tcW w:w="2835" w:type="dxa"/>
            <w:tcBorders>
              <w:left w:val="single" w:sz="2" w:space="0" w:color="FFFFFF" w:themeColor="background1"/>
            </w:tcBorders>
          </w:tcPr>
          <w:p w14:paraId="7805FA33" w14:textId="55E567DA" w:rsidR="000057F1" w:rsidRPr="004826B3" w:rsidRDefault="000057F1" w:rsidP="005254D7">
            <w:pPr>
              <w:ind w:right="-108"/>
              <w:jc w:val="center"/>
              <w:rPr>
                <w:rFonts w:cstheme="minorHAnsi"/>
                <w:sz w:val="20"/>
                <w:szCs w:val="20"/>
              </w:rPr>
            </w:pPr>
          </w:p>
        </w:tc>
      </w:tr>
      <w:tr w:rsidR="000057F1" w:rsidRPr="004826B3" w14:paraId="2A642C0F" w14:textId="77777777" w:rsidTr="004F5B0D">
        <w:trPr>
          <w:trHeight w:val="304"/>
        </w:trPr>
        <w:tc>
          <w:tcPr>
            <w:tcW w:w="1702" w:type="dxa"/>
          </w:tcPr>
          <w:p w14:paraId="59A31D1B" w14:textId="7006B531" w:rsidR="000057F1" w:rsidRPr="004826B3" w:rsidRDefault="000057F1" w:rsidP="000057F1">
            <w:pPr>
              <w:ind w:right="-108"/>
              <w:rPr>
                <w:rFonts w:cstheme="minorHAnsi"/>
                <w:b/>
                <w:sz w:val="20"/>
                <w:szCs w:val="20"/>
              </w:rPr>
            </w:pPr>
            <w:r w:rsidRPr="004826B3">
              <w:rPr>
                <w:rFonts w:cstheme="minorHAnsi"/>
                <w:b/>
                <w:sz w:val="20"/>
                <w:szCs w:val="20"/>
              </w:rPr>
              <w:t>Free light chains</w:t>
            </w:r>
          </w:p>
        </w:tc>
        <w:tc>
          <w:tcPr>
            <w:tcW w:w="6520" w:type="dxa"/>
            <w:tcBorders>
              <w:right w:val="single" w:sz="2" w:space="0" w:color="FFFFFF" w:themeColor="background1"/>
            </w:tcBorders>
          </w:tcPr>
          <w:p w14:paraId="61A0764A" w14:textId="6C51797B" w:rsidR="000057F1" w:rsidRPr="004826B3" w:rsidRDefault="00D33E93" w:rsidP="000057F1">
            <w:pPr>
              <w:ind w:right="-108"/>
              <w:rPr>
                <w:rFonts w:cstheme="minorHAnsi"/>
                <w:sz w:val="20"/>
                <w:szCs w:val="20"/>
              </w:rPr>
            </w:pPr>
            <w:r w:rsidRPr="004826B3">
              <w:rPr>
                <w:rFonts w:cstheme="minorHAnsi"/>
                <w:sz w:val="20"/>
                <w:szCs w:val="20"/>
              </w:rPr>
              <w:t>${serumFreeLightChainsG}</w:t>
            </w:r>
          </w:p>
        </w:tc>
        <w:tc>
          <w:tcPr>
            <w:tcW w:w="2835" w:type="dxa"/>
            <w:tcBorders>
              <w:left w:val="single" w:sz="2" w:space="0" w:color="FFFFFF" w:themeColor="background1"/>
            </w:tcBorders>
          </w:tcPr>
          <w:p w14:paraId="63E6DAC9" w14:textId="5CCDFB59" w:rsidR="000057F1" w:rsidRPr="004826B3" w:rsidRDefault="000057F1" w:rsidP="005254D7">
            <w:pPr>
              <w:ind w:right="-108"/>
              <w:jc w:val="center"/>
              <w:rPr>
                <w:rFonts w:cstheme="minorHAnsi"/>
                <w:sz w:val="20"/>
                <w:szCs w:val="20"/>
              </w:rPr>
            </w:pPr>
          </w:p>
        </w:tc>
      </w:tr>
      <w:tr w:rsidR="000057F1" w:rsidRPr="004826B3" w14:paraId="25C94205" w14:textId="77777777" w:rsidTr="004F5B0D">
        <w:trPr>
          <w:trHeight w:val="304"/>
        </w:trPr>
        <w:tc>
          <w:tcPr>
            <w:tcW w:w="1702" w:type="dxa"/>
          </w:tcPr>
          <w:p w14:paraId="025BEE6F" w14:textId="2246B17A" w:rsidR="000057F1" w:rsidRPr="004826B3" w:rsidRDefault="000057F1" w:rsidP="000057F1">
            <w:pPr>
              <w:ind w:right="-108"/>
              <w:rPr>
                <w:rFonts w:cstheme="minorHAnsi"/>
                <w:b/>
                <w:sz w:val="20"/>
                <w:szCs w:val="20"/>
              </w:rPr>
            </w:pPr>
            <w:r w:rsidRPr="004826B3">
              <w:rPr>
                <w:rFonts w:cstheme="minorHAnsi"/>
                <w:b/>
                <w:sz w:val="20"/>
                <w:szCs w:val="20"/>
              </w:rPr>
              <w:t>PSA (as appropriate)</w:t>
            </w:r>
          </w:p>
        </w:tc>
        <w:tc>
          <w:tcPr>
            <w:tcW w:w="6520" w:type="dxa"/>
            <w:tcBorders>
              <w:right w:val="single" w:sz="2" w:space="0" w:color="FFFFFF" w:themeColor="background1"/>
            </w:tcBorders>
          </w:tcPr>
          <w:p w14:paraId="1BD6C582" w14:textId="0154B392" w:rsidR="000057F1" w:rsidRPr="004826B3" w:rsidRDefault="0037771B" w:rsidP="000057F1">
            <w:pPr>
              <w:ind w:right="-108"/>
              <w:rPr>
                <w:rFonts w:cstheme="minorHAnsi"/>
                <w:sz w:val="20"/>
                <w:szCs w:val="20"/>
              </w:rPr>
            </w:pPr>
            <w:r w:rsidRPr="004826B3">
              <w:rPr>
                <w:rFonts w:cstheme="minorHAnsi"/>
                <w:sz w:val="20"/>
                <w:szCs w:val="20"/>
              </w:rPr>
              <w:t>${psaG}</w:t>
            </w:r>
          </w:p>
        </w:tc>
        <w:tc>
          <w:tcPr>
            <w:tcW w:w="2835" w:type="dxa"/>
            <w:tcBorders>
              <w:left w:val="single" w:sz="2" w:space="0" w:color="FFFFFF" w:themeColor="background1"/>
            </w:tcBorders>
          </w:tcPr>
          <w:p w14:paraId="1963D403" w14:textId="65306769" w:rsidR="000057F1" w:rsidRPr="004826B3" w:rsidRDefault="000057F1" w:rsidP="005254D7">
            <w:pPr>
              <w:ind w:right="-108"/>
              <w:jc w:val="center"/>
              <w:rPr>
                <w:rFonts w:cstheme="minorHAnsi"/>
                <w:sz w:val="20"/>
                <w:szCs w:val="20"/>
              </w:rPr>
            </w:pPr>
          </w:p>
        </w:tc>
      </w:tr>
      <w:tr w:rsidR="000057F1" w:rsidRPr="004826B3" w14:paraId="15E3E550" w14:textId="77777777" w:rsidTr="004F5B0D">
        <w:trPr>
          <w:trHeight w:val="304"/>
        </w:trPr>
        <w:tc>
          <w:tcPr>
            <w:tcW w:w="1702" w:type="dxa"/>
          </w:tcPr>
          <w:p w14:paraId="2EB68AFB" w14:textId="0B1E389B" w:rsidR="000057F1" w:rsidRPr="004826B3" w:rsidRDefault="000057F1" w:rsidP="000057F1">
            <w:pPr>
              <w:ind w:right="-108"/>
              <w:rPr>
                <w:rFonts w:cstheme="minorHAnsi"/>
                <w:b/>
                <w:sz w:val="20"/>
                <w:szCs w:val="20"/>
              </w:rPr>
            </w:pPr>
            <w:r w:rsidRPr="004826B3">
              <w:rPr>
                <w:rFonts w:cstheme="minorHAnsi"/>
                <w:b/>
                <w:sz w:val="20"/>
                <w:szCs w:val="20"/>
              </w:rPr>
              <w:t>Ca125 (as appropriate)</w:t>
            </w:r>
          </w:p>
        </w:tc>
        <w:tc>
          <w:tcPr>
            <w:tcW w:w="6520" w:type="dxa"/>
            <w:tcBorders>
              <w:right w:val="single" w:sz="2" w:space="0" w:color="FFFFFF" w:themeColor="background1"/>
            </w:tcBorders>
          </w:tcPr>
          <w:p w14:paraId="2BFE83F8" w14:textId="151B15AC" w:rsidR="000057F1" w:rsidRPr="004826B3" w:rsidRDefault="0037771B" w:rsidP="000057F1">
            <w:pPr>
              <w:ind w:right="-108"/>
              <w:rPr>
                <w:rFonts w:cstheme="minorHAnsi"/>
                <w:sz w:val="20"/>
                <w:szCs w:val="20"/>
              </w:rPr>
            </w:pPr>
            <w:r w:rsidRPr="004826B3">
              <w:rPr>
                <w:rFonts w:cstheme="minorHAnsi"/>
                <w:sz w:val="20"/>
                <w:szCs w:val="20"/>
              </w:rPr>
              <w:t>${ca125G}</w:t>
            </w:r>
          </w:p>
        </w:tc>
        <w:tc>
          <w:tcPr>
            <w:tcW w:w="2835" w:type="dxa"/>
            <w:tcBorders>
              <w:left w:val="single" w:sz="2" w:space="0" w:color="FFFFFF" w:themeColor="background1"/>
            </w:tcBorders>
          </w:tcPr>
          <w:p w14:paraId="5E199131" w14:textId="0CFC1E6F" w:rsidR="000057F1" w:rsidRPr="004826B3" w:rsidRDefault="000057F1" w:rsidP="005254D7">
            <w:pPr>
              <w:ind w:right="-108"/>
              <w:jc w:val="center"/>
              <w:rPr>
                <w:rFonts w:cstheme="minorHAnsi"/>
                <w:sz w:val="20"/>
                <w:szCs w:val="20"/>
              </w:rPr>
            </w:pPr>
          </w:p>
        </w:tc>
      </w:tr>
      <w:tr w:rsidR="000057F1" w:rsidRPr="004826B3" w14:paraId="2287B28F" w14:textId="77777777" w:rsidTr="004F5B0D">
        <w:trPr>
          <w:trHeight w:val="304"/>
        </w:trPr>
        <w:tc>
          <w:tcPr>
            <w:tcW w:w="1702" w:type="dxa"/>
          </w:tcPr>
          <w:p w14:paraId="003F8E7C" w14:textId="3AF3C14D" w:rsidR="000057F1" w:rsidRPr="004826B3" w:rsidRDefault="000057F1" w:rsidP="000057F1">
            <w:pPr>
              <w:ind w:right="-108"/>
              <w:rPr>
                <w:rFonts w:cstheme="minorHAnsi"/>
                <w:b/>
                <w:sz w:val="20"/>
                <w:szCs w:val="20"/>
              </w:rPr>
            </w:pPr>
            <w:r w:rsidRPr="004826B3">
              <w:rPr>
                <w:rFonts w:cstheme="minorHAnsi"/>
                <w:b/>
                <w:sz w:val="20"/>
                <w:szCs w:val="20"/>
              </w:rPr>
              <w:t>LFT</w:t>
            </w:r>
          </w:p>
        </w:tc>
        <w:tc>
          <w:tcPr>
            <w:tcW w:w="6520" w:type="dxa"/>
            <w:tcBorders>
              <w:right w:val="single" w:sz="2" w:space="0" w:color="FFFFFF" w:themeColor="background1"/>
            </w:tcBorders>
          </w:tcPr>
          <w:p w14:paraId="2149CF64" w14:textId="32207001" w:rsidR="000057F1" w:rsidRPr="004826B3" w:rsidRDefault="0037771B" w:rsidP="000057F1">
            <w:pPr>
              <w:ind w:right="-108"/>
              <w:rPr>
                <w:rFonts w:cstheme="minorHAnsi"/>
                <w:sz w:val="20"/>
                <w:szCs w:val="20"/>
              </w:rPr>
            </w:pPr>
            <w:r w:rsidRPr="004826B3">
              <w:rPr>
                <w:rFonts w:cstheme="minorHAnsi"/>
                <w:sz w:val="20"/>
                <w:szCs w:val="20"/>
              </w:rPr>
              <w:t>${lftG}</w:t>
            </w:r>
          </w:p>
        </w:tc>
        <w:tc>
          <w:tcPr>
            <w:tcW w:w="2835" w:type="dxa"/>
            <w:tcBorders>
              <w:left w:val="single" w:sz="2" w:space="0" w:color="FFFFFF" w:themeColor="background1"/>
            </w:tcBorders>
          </w:tcPr>
          <w:p w14:paraId="27A5E67B" w14:textId="3F284265" w:rsidR="000057F1" w:rsidRPr="004826B3" w:rsidRDefault="000057F1" w:rsidP="005254D7">
            <w:pPr>
              <w:ind w:right="-108"/>
              <w:jc w:val="center"/>
              <w:rPr>
                <w:rFonts w:cstheme="minorHAnsi"/>
                <w:sz w:val="20"/>
                <w:szCs w:val="20"/>
              </w:rPr>
            </w:pPr>
          </w:p>
        </w:tc>
      </w:tr>
      <w:tr w:rsidR="000057F1" w:rsidRPr="004826B3" w14:paraId="528A276F" w14:textId="77777777" w:rsidTr="004F5B0D">
        <w:trPr>
          <w:trHeight w:val="304"/>
        </w:trPr>
        <w:tc>
          <w:tcPr>
            <w:tcW w:w="1702" w:type="dxa"/>
          </w:tcPr>
          <w:p w14:paraId="36F7B8A6" w14:textId="77F4E1E6" w:rsidR="000057F1" w:rsidRPr="004826B3" w:rsidRDefault="000057F1" w:rsidP="000057F1">
            <w:pPr>
              <w:ind w:right="-108"/>
              <w:rPr>
                <w:rFonts w:cstheme="minorHAnsi"/>
                <w:b/>
                <w:sz w:val="20"/>
                <w:szCs w:val="20"/>
              </w:rPr>
            </w:pPr>
            <w:r w:rsidRPr="004826B3">
              <w:rPr>
                <w:rFonts w:cstheme="minorHAnsi"/>
                <w:b/>
                <w:sz w:val="20"/>
                <w:szCs w:val="20"/>
              </w:rPr>
              <w:t>Bone profile</w:t>
            </w:r>
          </w:p>
        </w:tc>
        <w:tc>
          <w:tcPr>
            <w:tcW w:w="6520" w:type="dxa"/>
            <w:tcBorders>
              <w:right w:val="single" w:sz="2" w:space="0" w:color="FFFFFF" w:themeColor="background1"/>
            </w:tcBorders>
          </w:tcPr>
          <w:p w14:paraId="587386D4" w14:textId="0710FB0C" w:rsidR="000057F1" w:rsidRPr="004826B3" w:rsidRDefault="0037771B" w:rsidP="000057F1">
            <w:pPr>
              <w:ind w:right="-108"/>
              <w:rPr>
                <w:rFonts w:cstheme="minorHAnsi"/>
                <w:sz w:val="20"/>
                <w:szCs w:val="20"/>
              </w:rPr>
            </w:pPr>
            <w:r w:rsidRPr="004826B3">
              <w:rPr>
                <w:rFonts w:cstheme="minorHAnsi"/>
                <w:sz w:val="20"/>
                <w:szCs w:val="20"/>
              </w:rPr>
              <w:t>${bone</w:t>
            </w:r>
            <w:r w:rsidR="00D33E93" w:rsidRPr="004826B3">
              <w:rPr>
                <w:rFonts w:cstheme="minorHAnsi"/>
                <w:sz w:val="20"/>
                <w:szCs w:val="20"/>
              </w:rPr>
              <w:t>ProfileG</w:t>
            </w:r>
            <w:r w:rsidRPr="004826B3">
              <w:rPr>
                <w:rFonts w:cstheme="minorHAnsi"/>
                <w:sz w:val="20"/>
                <w:szCs w:val="20"/>
              </w:rPr>
              <w:t>}</w:t>
            </w:r>
          </w:p>
        </w:tc>
        <w:tc>
          <w:tcPr>
            <w:tcW w:w="2835" w:type="dxa"/>
            <w:tcBorders>
              <w:left w:val="single" w:sz="2" w:space="0" w:color="FFFFFF" w:themeColor="background1"/>
            </w:tcBorders>
          </w:tcPr>
          <w:p w14:paraId="63085AA4" w14:textId="0687EDC5" w:rsidR="000057F1" w:rsidRPr="004826B3" w:rsidRDefault="000057F1" w:rsidP="005254D7">
            <w:pPr>
              <w:ind w:right="-108"/>
              <w:jc w:val="center"/>
              <w:rPr>
                <w:rFonts w:cstheme="minorHAnsi"/>
                <w:sz w:val="20"/>
                <w:szCs w:val="20"/>
              </w:rPr>
            </w:pPr>
          </w:p>
        </w:tc>
      </w:tr>
      <w:tr w:rsidR="000057F1" w:rsidRPr="004826B3" w14:paraId="6F6B15CD" w14:textId="77777777" w:rsidTr="004F5B0D">
        <w:trPr>
          <w:trHeight w:val="304"/>
        </w:trPr>
        <w:tc>
          <w:tcPr>
            <w:tcW w:w="1702" w:type="dxa"/>
          </w:tcPr>
          <w:p w14:paraId="1370C226" w14:textId="5AC80C56" w:rsidR="000057F1" w:rsidRPr="004826B3" w:rsidRDefault="000057F1" w:rsidP="000057F1">
            <w:pPr>
              <w:ind w:right="-108"/>
              <w:rPr>
                <w:rFonts w:cstheme="minorHAnsi"/>
                <w:b/>
                <w:sz w:val="20"/>
                <w:szCs w:val="20"/>
              </w:rPr>
            </w:pPr>
            <w:r w:rsidRPr="004826B3">
              <w:rPr>
                <w:rFonts w:cstheme="minorHAnsi"/>
                <w:b/>
                <w:sz w:val="20"/>
                <w:szCs w:val="20"/>
              </w:rPr>
              <w:t>LDH</w:t>
            </w:r>
          </w:p>
        </w:tc>
        <w:tc>
          <w:tcPr>
            <w:tcW w:w="6520" w:type="dxa"/>
            <w:tcBorders>
              <w:right w:val="single" w:sz="2" w:space="0" w:color="FFFFFF" w:themeColor="background1"/>
            </w:tcBorders>
          </w:tcPr>
          <w:p w14:paraId="67D4F023" w14:textId="479CA89B" w:rsidR="000057F1" w:rsidRPr="004826B3" w:rsidRDefault="0037771B" w:rsidP="000057F1">
            <w:pPr>
              <w:ind w:right="-108"/>
              <w:rPr>
                <w:rFonts w:cstheme="minorHAnsi"/>
                <w:sz w:val="20"/>
                <w:szCs w:val="20"/>
              </w:rPr>
            </w:pPr>
            <w:r w:rsidRPr="004826B3">
              <w:rPr>
                <w:rFonts w:cstheme="minorHAnsi"/>
                <w:sz w:val="20"/>
                <w:szCs w:val="20"/>
              </w:rPr>
              <w:t>${ldhG}</w:t>
            </w:r>
          </w:p>
        </w:tc>
        <w:tc>
          <w:tcPr>
            <w:tcW w:w="2835" w:type="dxa"/>
            <w:tcBorders>
              <w:left w:val="single" w:sz="2" w:space="0" w:color="FFFFFF" w:themeColor="background1"/>
            </w:tcBorders>
          </w:tcPr>
          <w:p w14:paraId="6F0D61BA" w14:textId="27B94036" w:rsidR="000057F1" w:rsidRPr="004826B3" w:rsidRDefault="000057F1" w:rsidP="005254D7">
            <w:pPr>
              <w:ind w:right="-108"/>
              <w:jc w:val="center"/>
              <w:rPr>
                <w:rFonts w:cstheme="minorHAnsi"/>
                <w:sz w:val="20"/>
                <w:szCs w:val="20"/>
              </w:rPr>
            </w:pPr>
          </w:p>
        </w:tc>
      </w:tr>
    </w:tbl>
    <w:p w14:paraId="49EEA42E" w14:textId="77777777" w:rsidR="005254D7" w:rsidRPr="004826B3" w:rsidRDefault="005254D7" w:rsidP="005254D7">
      <w:pPr>
        <w:rPr>
          <w:rFonts w:ascii="Calibri" w:hAnsi="Calibri" w:cs="Arial"/>
          <w:b/>
          <w:color w:val="FF0000"/>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319"/>
      </w:tblGrid>
      <w:tr w:rsidR="005254D7" w:rsidRPr="004826B3" w14:paraId="79DA5B86" w14:textId="77777777" w:rsidTr="00541260">
        <w:tc>
          <w:tcPr>
            <w:tcW w:w="11029" w:type="dxa"/>
            <w:gridSpan w:val="2"/>
            <w:tcBorders>
              <w:left w:val="single" w:sz="4" w:space="0" w:color="auto"/>
              <w:right w:val="single" w:sz="4" w:space="0" w:color="auto"/>
            </w:tcBorders>
            <w:shd w:val="clear" w:color="auto" w:fill="E7E6E6" w:themeFill="background2"/>
          </w:tcPr>
          <w:p w14:paraId="631D65E1" w14:textId="77777777" w:rsidR="005254D7" w:rsidRPr="004826B3" w:rsidRDefault="005254D7" w:rsidP="00541260">
            <w:pPr>
              <w:rPr>
                <w:rFonts w:ascii="Calibri" w:hAnsi="Calibri" w:cs="Arial"/>
                <w:b/>
                <w:color w:val="000000" w:themeColor="text1"/>
                <w:sz w:val="20"/>
                <w:szCs w:val="20"/>
              </w:rPr>
            </w:pPr>
            <w:bookmarkStart w:id="3" w:name="_Hlk187081861"/>
            <w:bookmarkStart w:id="4" w:name="_Hlk187135451"/>
            <w:r w:rsidRPr="004826B3">
              <w:rPr>
                <w:rFonts w:ascii="Calibri" w:hAnsi="Calibri" w:cs="Arial"/>
                <w:b/>
                <w:color w:val="000000" w:themeColor="text1"/>
                <w:sz w:val="20"/>
                <w:szCs w:val="20"/>
              </w:rPr>
              <w:t>PATIENT INFORMATION</w:t>
            </w:r>
          </w:p>
        </w:tc>
      </w:tr>
      <w:tr w:rsidR="005254D7" w:rsidRPr="004826B3" w14:paraId="275DD4BF" w14:textId="77777777" w:rsidTr="00541260">
        <w:trPr>
          <w:trHeight w:val="346"/>
        </w:trPr>
        <w:tc>
          <w:tcPr>
            <w:tcW w:w="11029" w:type="dxa"/>
            <w:gridSpan w:val="2"/>
            <w:tcBorders>
              <w:left w:val="single" w:sz="4" w:space="0" w:color="auto"/>
              <w:right w:val="single" w:sz="4" w:space="0" w:color="auto"/>
            </w:tcBorders>
            <w:vAlign w:val="center"/>
          </w:tcPr>
          <w:p w14:paraId="48F62E5F" w14:textId="77777777" w:rsidR="005254D7" w:rsidRPr="004826B3" w:rsidRDefault="005254D7" w:rsidP="00541260">
            <w:pPr>
              <w:rPr>
                <w:rFonts w:ascii="Calibri" w:hAnsi="Calibri" w:cs="Arial"/>
                <w:b/>
                <w:color w:val="FF0000"/>
                <w:sz w:val="20"/>
                <w:szCs w:val="20"/>
              </w:rPr>
            </w:pPr>
            <w:r w:rsidRPr="004826B3">
              <w:rPr>
                <w:rFonts w:ascii="Calibri" w:hAnsi="Calibri" w:cs="Arial"/>
                <w:b/>
                <w:color w:val="FF0000"/>
                <w:sz w:val="20"/>
                <w:szCs w:val="20"/>
              </w:rPr>
              <w:t>Please tick to confirm:</w:t>
            </w:r>
          </w:p>
        </w:tc>
      </w:tr>
      <w:tr w:rsidR="00D33E93" w:rsidRPr="004826B3" w14:paraId="7A39A011" w14:textId="77777777" w:rsidTr="00541260">
        <w:trPr>
          <w:trHeight w:val="258"/>
        </w:trPr>
        <w:tc>
          <w:tcPr>
            <w:tcW w:w="710" w:type="dxa"/>
            <w:tcBorders>
              <w:left w:val="single" w:sz="4" w:space="0" w:color="auto"/>
            </w:tcBorders>
          </w:tcPr>
          <w:p w14:paraId="55B75BE2" w14:textId="3DEAB172" w:rsidR="00D33E93" w:rsidRPr="004826B3" w:rsidRDefault="00D33E93" w:rsidP="00D33E93">
            <w:pPr>
              <w:jc w:val="center"/>
              <w:rPr>
                <w:rFonts w:ascii="Calibri" w:eastAsia="MS Gothic" w:hAnsi="Calibri" w:cs="Arial"/>
                <w:sz w:val="20"/>
                <w:szCs w:val="20"/>
              </w:rPr>
            </w:pPr>
            <w:r w:rsidRPr="004826B3">
              <w:rPr>
                <w:rFonts w:cstheme="minorHAnsi"/>
                <w:sz w:val="20"/>
                <w:szCs w:val="20"/>
              </w:rPr>
              <w:fldChar w:fldCharType="begin">
                <w:ffData>
                  <w:name w:val=""/>
                  <w:enabled/>
                  <w:calcOnExit w:val="0"/>
                  <w:statusText w:type="text" w:val="iHaveDiscussedThePossibleDiagnosisOfCancerWithThePatient"/>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Borders>
              <w:right w:val="single" w:sz="4" w:space="0" w:color="auto"/>
            </w:tcBorders>
          </w:tcPr>
          <w:p w14:paraId="764CC54A" w14:textId="77777777" w:rsidR="00D33E93" w:rsidRPr="004826B3" w:rsidRDefault="00D33E93" w:rsidP="00D33E93">
            <w:pPr>
              <w:rPr>
                <w:rFonts w:ascii="Calibri" w:hAnsi="Calibri" w:cs="Arial"/>
                <w:b/>
                <w:color w:val="FF0000"/>
                <w:sz w:val="20"/>
                <w:szCs w:val="20"/>
              </w:rPr>
            </w:pPr>
            <w:r w:rsidRPr="004826B3">
              <w:rPr>
                <w:rFonts w:cstheme="minorHAnsi"/>
                <w:sz w:val="20"/>
                <w:szCs w:val="20"/>
                <w:u w:color="FF0000"/>
                <w:lang w:val="en-US"/>
              </w:rPr>
              <w:t xml:space="preserve">Patient is aware that this is a fast track referral to exclude cancer </w:t>
            </w:r>
            <w:r w:rsidRPr="004826B3">
              <w:rPr>
                <w:rFonts w:cstheme="minorHAnsi"/>
                <w:sz w:val="20"/>
                <w:szCs w:val="20"/>
              </w:rPr>
              <w:t xml:space="preserve">  </w:t>
            </w:r>
          </w:p>
        </w:tc>
      </w:tr>
      <w:tr w:rsidR="00D33E93" w:rsidRPr="004826B3" w14:paraId="75DE0E34" w14:textId="77777777" w:rsidTr="00541260">
        <w:trPr>
          <w:trHeight w:val="573"/>
        </w:trPr>
        <w:tc>
          <w:tcPr>
            <w:tcW w:w="710" w:type="dxa"/>
            <w:tcBorders>
              <w:left w:val="single" w:sz="4" w:space="0" w:color="auto"/>
            </w:tcBorders>
          </w:tcPr>
          <w:p w14:paraId="0FBE9381" w14:textId="583431D8" w:rsidR="00D33E93" w:rsidRPr="004826B3" w:rsidRDefault="00D33E93" w:rsidP="00D33E93">
            <w:pPr>
              <w:jc w:val="center"/>
              <w:rPr>
                <w:rFonts w:ascii="Calibri" w:eastAsia="MS Gothic" w:hAnsi="Calibri" w:cs="Arial"/>
                <w:sz w:val="20"/>
                <w:szCs w:val="20"/>
              </w:rPr>
            </w:pPr>
            <w:r w:rsidRPr="004826B3">
              <w:rPr>
                <w:rFonts w:cstheme="minorHAnsi"/>
                <w:sz w:val="20"/>
                <w:szCs w:val="20"/>
              </w:rPr>
              <w:fldChar w:fldCharType="begin">
                <w:ffData>
                  <w:name w:val=""/>
                  <w:enabled/>
                  <w:calcOnExit w:val="0"/>
                  <w:statusText w:type="text" w:val="iHaveCounselledThePatientRegardingTheReferralProcess"/>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Borders>
              <w:right w:val="single" w:sz="4" w:space="0" w:color="auto"/>
            </w:tcBorders>
          </w:tcPr>
          <w:p w14:paraId="1D2D81EC" w14:textId="77777777" w:rsidR="00D33E93" w:rsidRPr="004826B3" w:rsidRDefault="00D33E93" w:rsidP="00D33E93">
            <w:pPr>
              <w:rPr>
                <w:rFonts w:ascii="Calibri" w:hAnsi="Calibri" w:cs="Arial"/>
                <w:sz w:val="20"/>
                <w:szCs w:val="20"/>
              </w:rPr>
            </w:pPr>
            <w:r w:rsidRPr="004826B3">
              <w:rPr>
                <w:rFonts w:cstheme="minorHAnsi"/>
                <w:sz w:val="20"/>
                <w:szCs w:val="20"/>
              </w:rPr>
              <w:t xml:space="preserve">Patient </w:t>
            </w:r>
            <w:r w:rsidRPr="004826B3">
              <w:rPr>
                <w:rFonts w:cstheme="minorHAnsi"/>
                <w:sz w:val="20"/>
                <w:szCs w:val="20"/>
                <w:lang w:val="en-US"/>
              </w:rPr>
              <w:t xml:space="preserve">has been provided with a fast track cancer pathway information leaflet or sent an electronic link. Leaflet available in different languages at: </w:t>
            </w:r>
            <w:hyperlink r:id="rId7" w:history="1">
              <w:r w:rsidRPr="004826B3">
                <w:rPr>
                  <w:rStyle w:val="Hyperlink"/>
                  <w:rFonts w:cstheme="minorHAnsi"/>
                  <w:sz w:val="20"/>
                  <w:szCs w:val="20"/>
                  <w:lang w:val="en-US"/>
                </w:rPr>
                <w:t>https://cancermatterswessex.nhs.uk/fast-track-referrals/</w:t>
              </w:r>
            </w:hyperlink>
          </w:p>
        </w:tc>
      </w:tr>
      <w:tr w:rsidR="00D33E93" w:rsidRPr="004826B3" w14:paraId="646BB91B" w14:textId="77777777" w:rsidTr="00541260">
        <w:trPr>
          <w:trHeight w:val="257"/>
        </w:trPr>
        <w:tc>
          <w:tcPr>
            <w:tcW w:w="710" w:type="dxa"/>
            <w:tcBorders>
              <w:left w:val="single" w:sz="4" w:space="0" w:color="auto"/>
              <w:bottom w:val="single" w:sz="4" w:space="0" w:color="auto"/>
            </w:tcBorders>
          </w:tcPr>
          <w:p w14:paraId="62D3C811" w14:textId="09D7EF8C" w:rsidR="00D33E93" w:rsidRPr="004826B3" w:rsidRDefault="00D33E93" w:rsidP="00D33E93">
            <w:pPr>
              <w:jc w:val="center"/>
              <w:rPr>
                <w:rFonts w:ascii="Calibri" w:eastAsia="MS Gothic" w:hAnsi="MS Gothic" w:cs="Arial"/>
                <w:sz w:val="20"/>
                <w:szCs w:val="20"/>
              </w:rPr>
            </w:pPr>
            <w:r w:rsidRPr="004826B3">
              <w:rPr>
                <w:rFonts w:cstheme="minorHAnsi"/>
                <w:sz w:val="20"/>
                <w:szCs w:val="20"/>
              </w:rPr>
              <w:fldChar w:fldCharType="begin">
                <w:ffData>
                  <w:name w:val=""/>
                  <w:enabled/>
                  <w:calcOnExit w:val="0"/>
                  <w:statusText w:type="text" w:val="ableToAttendInTwoWeeks"/>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Borders>
              <w:bottom w:val="single" w:sz="4" w:space="0" w:color="auto"/>
              <w:right w:val="single" w:sz="4" w:space="0" w:color="auto"/>
            </w:tcBorders>
          </w:tcPr>
          <w:p w14:paraId="71AF12A8" w14:textId="77777777" w:rsidR="00D33E93" w:rsidRPr="004826B3" w:rsidRDefault="00D33E93" w:rsidP="00D33E93">
            <w:pPr>
              <w:rPr>
                <w:rFonts w:ascii="Calibri" w:hAnsi="Calibri" w:cs="Arial"/>
                <w:sz w:val="20"/>
                <w:szCs w:val="20"/>
              </w:rPr>
            </w:pPr>
            <w:r w:rsidRPr="004826B3">
              <w:rPr>
                <w:rFonts w:eastAsia="Calibri" w:cstheme="minorHAnsi"/>
                <w:color w:val="000000"/>
                <w:sz w:val="20"/>
                <w:szCs w:val="20"/>
              </w:rPr>
              <w:t xml:space="preserve">Patient is expecting to be contacted by secondary care within 2 weeks </w:t>
            </w:r>
            <w:r w:rsidRPr="004826B3">
              <w:rPr>
                <w:rFonts w:cstheme="minorHAnsi"/>
                <w:sz w:val="20"/>
                <w:szCs w:val="20"/>
              </w:rPr>
              <w:t>and knows who to contact if this doesn’t happen.</w:t>
            </w:r>
          </w:p>
        </w:tc>
      </w:tr>
      <w:bookmarkEnd w:id="3"/>
    </w:tbl>
    <w:p w14:paraId="13A9273D" w14:textId="77777777" w:rsidR="005254D7" w:rsidRPr="004826B3" w:rsidRDefault="005254D7" w:rsidP="005254D7">
      <w:pPr>
        <w:rPr>
          <w:rFonts w:ascii="Calibri" w:hAnsi="Calibri" w:cs="Arial"/>
          <w:b/>
          <w:sz w:val="16"/>
          <w:szCs w:val="16"/>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319"/>
      </w:tblGrid>
      <w:tr w:rsidR="005254D7" w:rsidRPr="004826B3" w14:paraId="1C5684D8" w14:textId="77777777" w:rsidTr="00541260">
        <w:tc>
          <w:tcPr>
            <w:tcW w:w="11029" w:type="dxa"/>
            <w:gridSpan w:val="2"/>
            <w:shd w:val="clear" w:color="auto" w:fill="E7E6E6" w:themeFill="background2"/>
          </w:tcPr>
          <w:p w14:paraId="5B530E40" w14:textId="77777777" w:rsidR="005254D7" w:rsidRPr="004826B3" w:rsidRDefault="005254D7" w:rsidP="00541260">
            <w:pPr>
              <w:rPr>
                <w:rFonts w:ascii="Calibri" w:hAnsi="Calibri" w:cs="Arial"/>
                <w:b/>
                <w:bCs/>
                <w:sz w:val="20"/>
                <w:szCs w:val="20"/>
              </w:rPr>
            </w:pPr>
            <w:bookmarkStart w:id="5" w:name="_Hlk187062551"/>
            <w:bookmarkStart w:id="6" w:name="_Hlk187096053"/>
            <w:r w:rsidRPr="004826B3">
              <w:rPr>
                <w:rFonts w:ascii="Calibri" w:hAnsi="Calibri" w:cs="Arial"/>
                <w:b/>
                <w:bCs/>
                <w:sz w:val="20"/>
                <w:szCs w:val="20"/>
              </w:rPr>
              <w:t>ACCESSIBILITY</w:t>
            </w:r>
          </w:p>
        </w:tc>
      </w:tr>
      <w:tr w:rsidR="005254D7" w:rsidRPr="004826B3" w14:paraId="48693036" w14:textId="77777777" w:rsidTr="00541260">
        <w:trPr>
          <w:trHeight w:val="372"/>
        </w:trPr>
        <w:tc>
          <w:tcPr>
            <w:tcW w:w="11029" w:type="dxa"/>
            <w:gridSpan w:val="2"/>
            <w:vAlign w:val="center"/>
          </w:tcPr>
          <w:p w14:paraId="3E3312E8" w14:textId="77777777" w:rsidR="005254D7" w:rsidRPr="004826B3" w:rsidRDefault="005254D7" w:rsidP="00541260">
            <w:pPr>
              <w:rPr>
                <w:rFonts w:ascii="Calibri" w:hAnsi="Calibri" w:cs="Arial"/>
                <w:sz w:val="20"/>
                <w:szCs w:val="20"/>
              </w:rPr>
            </w:pPr>
            <w:r w:rsidRPr="004826B3">
              <w:rPr>
                <w:rFonts w:ascii="Calibri" w:hAnsi="Calibri" w:cs="Arial"/>
                <w:b/>
                <w:color w:val="FF0000"/>
                <w:sz w:val="20"/>
                <w:szCs w:val="20"/>
              </w:rPr>
              <w:t>Please tick any of the following that apply to your patient:</w:t>
            </w:r>
          </w:p>
        </w:tc>
      </w:tr>
      <w:tr w:rsidR="00D33E93" w:rsidRPr="004826B3" w14:paraId="548D64DB" w14:textId="77777777" w:rsidTr="00541260">
        <w:tc>
          <w:tcPr>
            <w:tcW w:w="710" w:type="dxa"/>
          </w:tcPr>
          <w:p w14:paraId="066B70F8" w14:textId="2D23CE62" w:rsidR="00D33E93" w:rsidRPr="004826B3" w:rsidRDefault="00D33E93" w:rsidP="00D33E93">
            <w:pPr>
              <w:jc w:val="center"/>
              <w:rPr>
                <w:rFonts w:ascii="Calibri" w:eastAsia="MS Gothic" w:hAnsi="Calibri" w:cs="Arial"/>
                <w:sz w:val="20"/>
                <w:szCs w:val="20"/>
              </w:rPr>
            </w:pPr>
            <w:r w:rsidRPr="004826B3">
              <w:rPr>
                <w:rFonts w:cstheme="minorHAnsi"/>
                <w:sz w:val="20"/>
                <w:szCs w:val="20"/>
              </w:rPr>
              <w:fldChar w:fldCharType="begin">
                <w:ffData>
                  <w:name w:val=""/>
                  <w:enabled/>
                  <w:calcOnExit w:val="0"/>
                  <w:statusText w:type="text" w:val="cognitiveImpairment"/>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Pr>
          <w:p w14:paraId="1D22E9AA" w14:textId="77777777" w:rsidR="00D33E93" w:rsidRPr="004826B3" w:rsidRDefault="00D33E93" w:rsidP="00D33E93">
            <w:pPr>
              <w:rPr>
                <w:rFonts w:cstheme="minorHAnsi"/>
                <w:sz w:val="20"/>
                <w:szCs w:val="20"/>
              </w:rPr>
            </w:pPr>
            <w:r w:rsidRPr="004826B3">
              <w:rPr>
                <w:rFonts w:cstheme="minorHAnsi"/>
                <w:sz w:val="20"/>
                <w:szCs w:val="20"/>
              </w:rPr>
              <w:t xml:space="preserve">Patient has cognitive impairment that may affect their mental capacity for consent. </w:t>
            </w:r>
          </w:p>
          <w:p w14:paraId="5152121B" w14:textId="5F6AEF14" w:rsidR="00D33E93" w:rsidRPr="004826B3" w:rsidRDefault="00D33E93" w:rsidP="00D33E93">
            <w:pPr>
              <w:rPr>
                <w:rFonts w:ascii="Calibri" w:hAnsi="Calibri" w:cs="Arial"/>
                <w:sz w:val="20"/>
                <w:szCs w:val="20"/>
              </w:rPr>
            </w:pPr>
            <w:r w:rsidRPr="004826B3">
              <w:rPr>
                <w:rFonts w:cstheme="minorHAnsi"/>
                <w:sz w:val="20"/>
                <w:szCs w:val="20"/>
              </w:rPr>
              <w:t>If yes, please confirm date best interests meeting completed: ${mentalCapacityDate}</w:t>
            </w:r>
          </w:p>
        </w:tc>
      </w:tr>
      <w:tr w:rsidR="00D33E93" w:rsidRPr="004826B3" w14:paraId="6F0EFCA4" w14:textId="77777777" w:rsidTr="00541260">
        <w:trPr>
          <w:trHeight w:val="208"/>
        </w:trPr>
        <w:tc>
          <w:tcPr>
            <w:tcW w:w="710" w:type="dxa"/>
          </w:tcPr>
          <w:p w14:paraId="4F631799" w14:textId="7C9329E3" w:rsidR="00D33E93" w:rsidRPr="004826B3" w:rsidRDefault="00D33E93" w:rsidP="00D33E93">
            <w:pPr>
              <w:jc w:val="center"/>
              <w:rPr>
                <w:rFonts w:ascii="Calibri" w:eastAsia="MS Gothic" w:hAnsi="Calibri" w:cs="Arial"/>
                <w:sz w:val="20"/>
                <w:szCs w:val="20"/>
              </w:rPr>
            </w:pPr>
            <w:r w:rsidRPr="004826B3">
              <w:rPr>
                <w:rFonts w:cstheme="minorHAnsi"/>
                <w:sz w:val="20"/>
                <w:szCs w:val="20"/>
              </w:rPr>
              <w:fldChar w:fldCharType="begin">
                <w:ffData>
                  <w:name w:val=""/>
                  <w:enabled/>
                  <w:calcOnExit w:val="0"/>
                  <w:statusText w:type="text" w:val="mobilityImpairment"/>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Pr>
          <w:p w14:paraId="278D33F5" w14:textId="7E83FAD1" w:rsidR="00D33E93" w:rsidRPr="004826B3" w:rsidRDefault="00D33E93" w:rsidP="00D33E93">
            <w:pPr>
              <w:rPr>
                <w:rFonts w:ascii="Calibri" w:hAnsi="Calibri" w:cs="Arial"/>
                <w:sz w:val="20"/>
                <w:szCs w:val="20"/>
              </w:rPr>
            </w:pPr>
            <w:r w:rsidRPr="004826B3">
              <w:rPr>
                <w:rFonts w:cstheme="minorHAnsi"/>
                <w:sz w:val="20"/>
                <w:szCs w:val="20"/>
              </w:rPr>
              <w:t>Patient has significant mobility impairment (specify): ${mobilityImpairmentSpecified}</w:t>
            </w:r>
          </w:p>
        </w:tc>
      </w:tr>
      <w:tr w:rsidR="00D33E93" w:rsidRPr="004826B3" w14:paraId="65EE9915" w14:textId="77777777" w:rsidTr="00541260">
        <w:tc>
          <w:tcPr>
            <w:tcW w:w="710" w:type="dxa"/>
          </w:tcPr>
          <w:p w14:paraId="2CFF1A16" w14:textId="59B9B576" w:rsidR="00D33E93" w:rsidRPr="004826B3" w:rsidRDefault="00D33E93" w:rsidP="00D33E93">
            <w:pPr>
              <w:jc w:val="center"/>
              <w:rPr>
                <w:rFonts w:ascii="Calibri" w:eastAsia="MS Gothic" w:hAnsi="MS Gothic" w:cs="Arial"/>
                <w:sz w:val="20"/>
                <w:szCs w:val="20"/>
              </w:rPr>
            </w:pPr>
            <w:r w:rsidRPr="004826B3">
              <w:rPr>
                <w:rFonts w:cstheme="minorHAnsi"/>
                <w:sz w:val="20"/>
                <w:szCs w:val="20"/>
              </w:rPr>
              <w:fldChar w:fldCharType="begin">
                <w:ffData>
                  <w:name w:val=""/>
                  <w:enabled/>
                  <w:calcOnExit w:val="0"/>
                  <w:statusText w:type="text" w:val="sensoryImpairment"/>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Pr>
          <w:p w14:paraId="5198973B" w14:textId="16CE0BB2" w:rsidR="00D33E93" w:rsidRPr="004826B3" w:rsidRDefault="00D33E93" w:rsidP="00D33E93">
            <w:pPr>
              <w:rPr>
                <w:rFonts w:ascii="Calibri" w:hAnsi="Calibri" w:cs="Arial"/>
                <w:sz w:val="20"/>
                <w:szCs w:val="20"/>
              </w:rPr>
            </w:pPr>
            <w:r w:rsidRPr="004826B3">
              <w:rPr>
                <w:rFonts w:cstheme="minorHAnsi"/>
                <w:sz w:val="20"/>
                <w:szCs w:val="20"/>
              </w:rPr>
              <w:t>Patient has significant sensory impairment (specify): ${sensoryImpairmentSpecified}</w:t>
            </w:r>
          </w:p>
        </w:tc>
      </w:tr>
      <w:tr w:rsidR="00D33E93" w:rsidRPr="004826B3" w14:paraId="4B183BA4" w14:textId="77777777" w:rsidTr="00541260">
        <w:tc>
          <w:tcPr>
            <w:tcW w:w="710" w:type="dxa"/>
          </w:tcPr>
          <w:p w14:paraId="0D73B4FD" w14:textId="0BF014F8" w:rsidR="00D33E93" w:rsidRPr="004826B3" w:rsidRDefault="00D33E93" w:rsidP="00D33E93">
            <w:pPr>
              <w:jc w:val="center"/>
              <w:rPr>
                <w:rFonts w:ascii="Calibri" w:eastAsia="MS Gothic" w:hAnsi="Calibri" w:cs="Arial"/>
                <w:sz w:val="20"/>
                <w:szCs w:val="20"/>
              </w:rPr>
            </w:pPr>
            <w:r w:rsidRPr="004826B3">
              <w:rPr>
                <w:rFonts w:cstheme="minorHAnsi"/>
                <w:sz w:val="20"/>
                <w:szCs w:val="20"/>
              </w:rPr>
              <w:fldChar w:fldCharType="begin">
                <w:ffData>
                  <w:name w:val=""/>
                  <w:enabled/>
                  <w:calcOnExit w:val="0"/>
                  <w:statusText w:type="text" w:val="interpreterRequiredCheckbox"/>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Pr>
          <w:p w14:paraId="2AF31924" w14:textId="6D68AEAD" w:rsidR="00D33E93" w:rsidRPr="004826B3" w:rsidRDefault="00D33E93" w:rsidP="00D33E93">
            <w:pPr>
              <w:rPr>
                <w:rFonts w:ascii="Calibri" w:hAnsi="Calibri" w:cs="Arial"/>
                <w:sz w:val="20"/>
                <w:szCs w:val="20"/>
              </w:rPr>
            </w:pPr>
            <w:r w:rsidRPr="004826B3">
              <w:rPr>
                <w:rFonts w:cstheme="minorHAnsi"/>
                <w:sz w:val="20"/>
                <w:szCs w:val="20"/>
              </w:rPr>
              <w:t>Patient will require an interpreter (specify): ${language}</w:t>
            </w:r>
          </w:p>
        </w:tc>
      </w:tr>
      <w:tr w:rsidR="00D33E93" w:rsidRPr="004826B3" w14:paraId="5151F591" w14:textId="77777777" w:rsidTr="00541260">
        <w:tc>
          <w:tcPr>
            <w:tcW w:w="710" w:type="dxa"/>
          </w:tcPr>
          <w:p w14:paraId="7BB4D9F1" w14:textId="3C057526" w:rsidR="00D33E93" w:rsidRPr="004826B3" w:rsidRDefault="00D33E93" w:rsidP="00D33E93">
            <w:pPr>
              <w:jc w:val="center"/>
            </w:pPr>
            <w:r w:rsidRPr="004826B3">
              <w:rPr>
                <w:rFonts w:cstheme="minorHAnsi"/>
                <w:sz w:val="20"/>
                <w:szCs w:val="20"/>
              </w:rPr>
              <w:fldChar w:fldCharType="begin">
                <w:ffData>
                  <w:name w:val=""/>
                  <w:enabled/>
                  <w:calcOnExit w:val="0"/>
                  <w:statusText w:type="text" w:val="transportRequired"/>
                  <w:checkBox>
                    <w:sizeAuto/>
                    <w:default w:val="0"/>
                  </w:checkBox>
                </w:ffData>
              </w:fldChar>
            </w:r>
            <w:r w:rsidRPr="004826B3">
              <w:rPr>
                <w:rFonts w:cstheme="minorHAnsi"/>
                <w:sz w:val="20"/>
                <w:szCs w:val="20"/>
              </w:rPr>
              <w:instrText xml:space="preserve"> FORMCHECKBOX </w:instrText>
            </w:r>
            <w:r w:rsidRPr="004826B3">
              <w:rPr>
                <w:rFonts w:cstheme="minorHAnsi"/>
                <w:sz w:val="20"/>
                <w:szCs w:val="20"/>
              </w:rPr>
            </w:r>
            <w:r w:rsidRPr="004826B3">
              <w:rPr>
                <w:rFonts w:cstheme="minorHAnsi"/>
                <w:sz w:val="20"/>
                <w:szCs w:val="20"/>
              </w:rPr>
              <w:fldChar w:fldCharType="separate"/>
            </w:r>
            <w:r w:rsidRPr="004826B3">
              <w:rPr>
                <w:rFonts w:cstheme="minorHAnsi"/>
                <w:sz w:val="20"/>
                <w:szCs w:val="20"/>
              </w:rPr>
              <w:fldChar w:fldCharType="end"/>
            </w:r>
          </w:p>
        </w:tc>
        <w:tc>
          <w:tcPr>
            <w:tcW w:w="10319" w:type="dxa"/>
          </w:tcPr>
          <w:p w14:paraId="6419EACF" w14:textId="24A3C250" w:rsidR="00D33E93" w:rsidRPr="004826B3" w:rsidRDefault="00D33E93" w:rsidP="00D33E93">
            <w:pPr>
              <w:rPr>
                <w:rFonts w:ascii="Calibri" w:hAnsi="Calibri" w:cs="Arial"/>
                <w:sz w:val="20"/>
                <w:szCs w:val="20"/>
              </w:rPr>
            </w:pPr>
            <w:r w:rsidRPr="004826B3">
              <w:rPr>
                <w:rFonts w:cstheme="minorHAnsi"/>
                <w:sz w:val="20"/>
                <w:szCs w:val="20"/>
              </w:rPr>
              <w:t>Patient requires hospital transport, please specify type: ${transportRequiredDetails}</w:t>
            </w:r>
          </w:p>
        </w:tc>
      </w:tr>
      <w:bookmarkEnd w:id="5"/>
    </w:tbl>
    <w:p w14:paraId="532A131B" w14:textId="77777777" w:rsidR="00757052" w:rsidRDefault="00757052" w:rsidP="00757052">
      <w:pPr>
        <w:rPr>
          <w:rFonts w:cstheme="minorHAnsi"/>
          <w:sz w:val="20"/>
          <w:szCs w:val="20"/>
        </w:rPr>
      </w:pPr>
    </w:p>
    <w:p w14:paraId="102BE2E8" w14:textId="77777777" w:rsidR="00757052" w:rsidRPr="00532DA2" w:rsidRDefault="00757052" w:rsidP="00757052">
      <w:pPr>
        <w:rPr>
          <w:rFonts w:cstheme="minorHAnsi"/>
          <w:b/>
          <w:color w:val="FF0000"/>
          <w:sz w:val="20"/>
          <w:szCs w:val="20"/>
        </w:rPr>
      </w:pPr>
      <w:r w:rsidRPr="00532DA2">
        <w:rPr>
          <w:rFonts w:cstheme="minorHAnsi"/>
          <w:b/>
          <w:color w:val="FF0000"/>
          <w:sz w:val="20"/>
          <w:szCs w:val="20"/>
        </w:rPr>
        <w:t>Rockwood Clinical Frailty Scale. Please tick most appropriate box:</w:t>
      </w:r>
    </w:p>
    <w:tbl>
      <w:tblPr>
        <w:tblStyle w:val="TableGrid"/>
        <w:tblW w:w="11052" w:type="dxa"/>
        <w:jc w:val="center"/>
        <w:tblLook w:val="04A0" w:firstRow="1" w:lastRow="0" w:firstColumn="1" w:lastColumn="0" w:noHBand="0" w:noVBand="1"/>
      </w:tblPr>
      <w:tblGrid>
        <w:gridCol w:w="5230"/>
        <w:gridCol w:w="5822"/>
      </w:tblGrid>
      <w:tr w:rsidR="00757052" w:rsidRPr="00532DA2" w14:paraId="3BD9A2BD" w14:textId="77777777" w:rsidTr="00C423A5">
        <w:trPr>
          <w:jc w:val="center"/>
        </w:trPr>
        <w:tc>
          <w:tcPr>
            <w:tcW w:w="11052" w:type="dxa"/>
            <w:gridSpan w:val="2"/>
            <w:tcBorders>
              <w:bottom w:val="single" w:sz="4" w:space="0" w:color="auto"/>
            </w:tcBorders>
            <w:shd w:val="clear" w:color="auto" w:fill="E8E6E6"/>
          </w:tcPr>
          <w:p w14:paraId="7EAC8790" w14:textId="77777777" w:rsidR="00757052" w:rsidRPr="00607154" w:rsidRDefault="00757052" w:rsidP="00C423A5">
            <w:pPr>
              <w:rPr>
                <w:rFonts w:cstheme="minorHAnsi"/>
                <w:sz w:val="20"/>
                <w:szCs w:val="20"/>
              </w:rPr>
            </w:pPr>
            <w:r w:rsidRPr="00607154">
              <w:rPr>
                <w:rFonts w:cstheme="minorHAnsi"/>
                <w:b/>
                <w:bCs/>
                <w:sz w:val="20"/>
                <w:szCs w:val="20"/>
              </w:rPr>
              <w:t>ROCKWOOD CLINICAL FRAILTY SCALE (CFS)</w:t>
            </w:r>
          </w:p>
        </w:tc>
      </w:tr>
      <w:tr w:rsidR="00757052" w14:paraId="4DCCD612" w14:textId="77777777" w:rsidTr="00C423A5">
        <w:trPr>
          <w:jc w:val="center"/>
        </w:trPr>
        <w:tc>
          <w:tcPr>
            <w:tcW w:w="5230" w:type="dxa"/>
            <w:tcBorders>
              <w:top w:val="single" w:sz="4" w:space="0" w:color="auto"/>
              <w:left w:val="single" w:sz="4" w:space="0" w:color="auto"/>
              <w:bottom w:val="nil"/>
              <w:right w:val="nil"/>
            </w:tcBorders>
          </w:tcPr>
          <w:p w14:paraId="2744F711" w14:textId="77777777" w:rsidR="00757052" w:rsidRPr="00607154" w:rsidRDefault="00757052" w:rsidP="00C423A5">
            <w:pPr>
              <w:rPr>
                <w:rFonts w:cstheme="minorHAnsi"/>
                <w:sz w:val="20"/>
                <w:szCs w:val="20"/>
              </w:rPr>
            </w:pPr>
            <w:r w:rsidRPr="00607154">
              <w:rPr>
                <w:rFonts w:cstheme="minorHAnsi"/>
                <w:sz w:val="20"/>
                <w:szCs w:val="20"/>
              </w:rPr>
              <w:fldChar w:fldCharType="begin">
                <w:ffData>
                  <w:name w:val=""/>
                  <w:enabled/>
                  <w:calcOnExit w:val="0"/>
                  <w:statusText w:type="text" w:val="veryFit"/>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1 - </w:t>
            </w:r>
            <w:r w:rsidRPr="00607154">
              <w:rPr>
                <w:rFonts w:eastAsia="MS Gothic" w:cstheme="minorHAnsi"/>
                <w:sz w:val="20"/>
                <w:szCs w:val="20"/>
              </w:rPr>
              <w:t>Very Fit</w:t>
            </w:r>
          </w:p>
          <w:p w14:paraId="1BC708D1" w14:textId="77777777" w:rsidR="00757052" w:rsidRPr="00607154" w:rsidRDefault="00757052" w:rsidP="00C423A5">
            <w:pPr>
              <w:rPr>
                <w:rFonts w:cstheme="minorHAnsi"/>
                <w:sz w:val="20"/>
                <w:szCs w:val="20"/>
              </w:rPr>
            </w:pPr>
            <w:r w:rsidRPr="00607154">
              <w:rPr>
                <w:rFonts w:cstheme="minorHAnsi"/>
                <w:sz w:val="20"/>
                <w:szCs w:val="20"/>
              </w:rPr>
              <w:fldChar w:fldCharType="begin">
                <w:ffData>
                  <w:name w:val=""/>
                  <w:enabled/>
                  <w:calcOnExit w:val="0"/>
                  <w:statusText w:type="text" w:val="we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2 -</w:t>
            </w:r>
            <w:r w:rsidRPr="00607154">
              <w:rPr>
                <w:rFonts w:eastAsia="MS Gothic" w:cstheme="minorHAnsi"/>
                <w:sz w:val="20"/>
                <w:szCs w:val="20"/>
              </w:rPr>
              <w:t xml:space="preserve"> Well</w:t>
            </w:r>
          </w:p>
          <w:p w14:paraId="3DA9F1E6" w14:textId="77777777" w:rsidR="00757052" w:rsidRPr="00607154" w:rsidRDefault="00757052"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managingWe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w:t>
            </w:r>
            <w:r w:rsidRPr="00607154">
              <w:rPr>
                <w:rFonts w:cstheme="minorHAnsi"/>
                <w:sz w:val="20"/>
                <w:szCs w:val="20"/>
              </w:rPr>
              <w:t xml:space="preserve">3 - </w:t>
            </w:r>
            <w:r w:rsidRPr="00607154">
              <w:rPr>
                <w:rFonts w:eastAsia="MS Gothic" w:cstheme="minorHAnsi"/>
                <w:sz w:val="20"/>
                <w:szCs w:val="20"/>
              </w:rPr>
              <w:t>Managing Well</w:t>
            </w:r>
          </w:p>
          <w:p w14:paraId="3BB1D255" w14:textId="77777777" w:rsidR="00757052" w:rsidRPr="00607154" w:rsidRDefault="00757052"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vulnerable"/>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w:t>
            </w:r>
            <w:r w:rsidRPr="00607154">
              <w:rPr>
                <w:rFonts w:cstheme="minorHAnsi"/>
                <w:sz w:val="20"/>
                <w:szCs w:val="20"/>
              </w:rPr>
              <w:t xml:space="preserve">4 - </w:t>
            </w:r>
            <w:r w:rsidRPr="00607154">
              <w:rPr>
                <w:rFonts w:eastAsia="MS Gothic" w:cstheme="minorHAnsi"/>
                <w:sz w:val="20"/>
                <w:szCs w:val="20"/>
              </w:rPr>
              <w:t>Vulnerable</w:t>
            </w:r>
          </w:p>
          <w:p w14:paraId="2FDECF30" w14:textId="77777777" w:rsidR="00757052" w:rsidRPr="00532DA2" w:rsidRDefault="00757052" w:rsidP="00C423A5">
            <w:pPr>
              <w:rPr>
                <w:rFonts w:eastAsia="MS Gothic" w:cstheme="minorHAnsi"/>
                <w:b/>
                <w:sz w:val="20"/>
                <w:szCs w:val="20"/>
              </w:rPr>
            </w:pPr>
            <w:r w:rsidRPr="00607154">
              <w:rPr>
                <w:rFonts w:cstheme="minorHAnsi"/>
                <w:sz w:val="20"/>
                <w:szCs w:val="20"/>
              </w:rPr>
              <w:fldChar w:fldCharType="begin">
                <w:ffData>
                  <w:name w:val=""/>
                  <w:enabled/>
                  <w:calcOnExit w:val="0"/>
                  <w:statusText w:type="text" w:val="mild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5 - Mildly Frail</w:t>
            </w:r>
          </w:p>
        </w:tc>
        <w:tc>
          <w:tcPr>
            <w:tcW w:w="5822" w:type="dxa"/>
            <w:tcBorders>
              <w:top w:val="single" w:sz="4" w:space="0" w:color="auto"/>
              <w:left w:val="nil"/>
              <w:bottom w:val="nil"/>
              <w:right w:val="single" w:sz="4" w:space="0" w:color="auto"/>
            </w:tcBorders>
          </w:tcPr>
          <w:p w14:paraId="11BF22C8" w14:textId="77777777" w:rsidR="00757052" w:rsidRPr="00607154" w:rsidRDefault="00757052" w:rsidP="00C423A5">
            <w:pPr>
              <w:rPr>
                <w:rFonts w:cstheme="minorHAnsi"/>
                <w:sz w:val="20"/>
                <w:szCs w:val="20"/>
              </w:rPr>
            </w:pPr>
            <w:r w:rsidRPr="00607154">
              <w:rPr>
                <w:rFonts w:cstheme="minorHAnsi"/>
                <w:sz w:val="20"/>
                <w:szCs w:val="20"/>
              </w:rPr>
              <w:fldChar w:fldCharType="begin">
                <w:ffData>
                  <w:name w:val=""/>
                  <w:enabled/>
                  <w:calcOnExit w:val="0"/>
                  <w:statusText w:type="text" w:val="moderat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6 - Moderately Frail</w:t>
            </w:r>
          </w:p>
          <w:p w14:paraId="6CA60AED" w14:textId="77777777" w:rsidR="00757052" w:rsidRPr="00607154" w:rsidRDefault="00757052" w:rsidP="00C423A5">
            <w:pPr>
              <w:rPr>
                <w:rFonts w:cstheme="minorHAnsi"/>
                <w:sz w:val="20"/>
                <w:szCs w:val="20"/>
              </w:rPr>
            </w:pPr>
            <w:r w:rsidRPr="00607154">
              <w:rPr>
                <w:rFonts w:cstheme="minorHAnsi"/>
                <w:sz w:val="20"/>
                <w:szCs w:val="20"/>
              </w:rPr>
              <w:fldChar w:fldCharType="begin">
                <w:ffData>
                  <w:name w:val=""/>
                  <w:enabled/>
                  <w:calcOnExit w:val="0"/>
                  <w:statusText w:type="text" w:val="sever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7 - Severely frail</w:t>
            </w:r>
          </w:p>
          <w:p w14:paraId="38FE0FBF" w14:textId="77777777" w:rsidR="00757052" w:rsidRPr="00607154" w:rsidRDefault="00757052"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verySever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8 - Very Severely frail</w:t>
            </w:r>
          </w:p>
          <w:p w14:paraId="05AEF093" w14:textId="77777777" w:rsidR="00757052" w:rsidRPr="00607154" w:rsidRDefault="00757052"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terminallyI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9 - Terminally ill</w:t>
            </w:r>
          </w:p>
          <w:p w14:paraId="234FF73E" w14:textId="77777777" w:rsidR="00757052" w:rsidRPr="00607154" w:rsidRDefault="00757052" w:rsidP="00C423A5">
            <w:pPr>
              <w:rPr>
                <w:rFonts w:cstheme="minorHAnsi"/>
                <w:sz w:val="20"/>
                <w:szCs w:val="20"/>
              </w:rPr>
            </w:pPr>
          </w:p>
        </w:tc>
      </w:tr>
      <w:tr w:rsidR="00757052" w14:paraId="4394552D" w14:textId="77777777" w:rsidTr="00C423A5">
        <w:trPr>
          <w:jc w:val="center"/>
        </w:trPr>
        <w:tc>
          <w:tcPr>
            <w:tcW w:w="11052" w:type="dxa"/>
            <w:gridSpan w:val="2"/>
            <w:tcBorders>
              <w:top w:val="nil"/>
              <w:left w:val="single" w:sz="4" w:space="0" w:color="auto"/>
              <w:bottom w:val="single" w:sz="4" w:space="0" w:color="auto"/>
              <w:right w:val="single" w:sz="4" w:space="0" w:color="auto"/>
            </w:tcBorders>
          </w:tcPr>
          <w:p w14:paraId="463D547E" w14:textId="77777777" w:rsidR="00757052" w:rsidRDefault="00757052" w:rsidP="00C423A5">
            <w:pPr>
              <w:rPr>
                <w:rFonts w:cstheme="minorHAnsi"/>
                <w:bCs/>
                <w:sz w:val="20"/>
                <w:szCs w:val="20"/>
                <w:lang w:val="en-US"/>
              </w:rPr>
            </w:pPr>
          </w:p>
          <w:p w14:paraId="39DF4B74" w14:textId="77777777" w:rsidR="00757052" w:rsidRPr="00532DA2" w:rsidRDefault="00757052" w:rsidP="00C423A5">
            <w:pPr>
              <w:rPr>
                <w:rFonts w:cstheme="minorHAnsi"/>
                <w:b/>
                <w:bCs/>
                <w:sz w:val="20"/>
                <w:szCs w:val="20"/>
                <w:lang w:val="en-US"/>
              </w:rPr>
            </w:pPr>
            <w:r w:rsidRPr="00532DA2">
              <w:rPr>
                <w:rFonts w:cstheme="minorHAnsi"/>
                <w:bCs/>
                <w:sz w:val="20"/>
                <w:szCs w:val="20"/>
                <w:lang w:val="en-US"/>
              </w:rPr>
              <w:lastRenderedPageBreak/>
              <w:t xml:space="preserve">When scoring frailty in people with </w:t>
            </w:r>
            <w:r w:rsidRPr="00532DA2">
              <w:rPr>
                <w:rFonts w:cstheme="minorHAnsi"/>
                <w:b/>
                <w:bCs/>
                <w:sz w:val="20"/>
                <w:szCs w:val="20"/>
                <w:lang w:val="en-US"/>
              </w:rPr>
              <w:t>dementia</w:t>
            </w:r>
            <w:r w:rsidRPr="00532DA2">
              <w:rPr>
                <w:rFonts w:cstheme="minorHAnsi"/>
                <w:bCs/>
                <w:sz w:val="20"/>
                <w:szCs w:val="20"/>
                <w:lang w:val="en-US"/>
              </w:rPr>
              <w:t xml:space="preserve"> the degree of frailty corresponds to the degree of dementia i.e. </w:t>
            </w:r>
            <w:r w:rsidRPr="00532DA2">
              <w:rPr>
                <w:rFonts w:cstheme="minorHAnsi"/>
                <w:b/>
                <w:bCs/>
                <w:sz w:val="20"/>
                <w:szCs w:val="20"/>
                <w:lang w:val="en-US"/>
              </w:rPr>
              <w:t>Mild dementia = CFS 5, Moderate dementia = CFS 6, Severe dementia = CFS 7</w:t>
            </w:r>
          </w:p>
          <w:p w14:paraId="465E6746" w14:textId="77777777" w:rsidR="00757052" w:rsidRPr="00532DA2" w:rsidRDefault="00757052" w:rsidP="00C423A5">
            <w:pPr>
              <w:rPr>
                <w:rFonts w:cstheme="minorHAnsi"/>
                <w:b/>
                <w:sz w:val="20"/>
                <w:szCs w:val="20"/>
              </w:rPr>
            </w:pPr>
          </w:p>
          <w:p w14:paraId="2EACC2DF" w14:textId="77777777" w:rsidR="00757052" w:rsidRPr="00532DA2" w:rsidRDefault="00757052" w:rsidP="00C423A5">
            <w:pPr>
              <w:rPr>
                <w:rFonts w:cstheme="minorHAnsi"/>
                <w:b/>
                <w:sz w:val="20"/>
                <w:szCs w:val="20"/>
              </w:rPr>
            </w:pPr>
            <w:r w:rsidRPr="00532DA2">
              <w:rPr>
                <w:rFonts w:cstheme="minorHAnsi"/>
                <w:b/>
                <w:sz w:val="20"/>
                <w:szCs w:val="20"/>
              </w:rPr>
              <w:t xml:space="preserve">For more information: </w:t>
            </w:r>
          </w:p>
          <w:p w14:paraId="34BCA1B4" w14:textId="77777777" w:rsidR="00757052" w:rsidRPr="00607154" w:rsidRDefault="00757052" w:rsidP="00C423A5">
            <w:pPr>
              <w:rPr>
                <w:rFonts w:cstheme="minorHAnsi"/>
                <w:sz w:val="20"/>
                <w:szCs w:val="20"/>
              </w:rPr>
            </w:pPr>
            <w:hyperlink r:id="rId8" w:history="1">
              <w:r w:rsidRPr="00532DA2">
                <w:rPr>
                  <w:rStyle w:val="Hyperlink"/>
                  <w:rFonts w:cstheme="minorHAnsi"/>
                  <w:sz w:val="20"/>
                  <w:szCs w:val="20"/>
                </w:rPr>
                <w:t>https://www.england.nhs.uk/south/wp-content/uploads/sites/6/2022/02/rockwood-frailty-scale_.pdf</w:t>
              </w:r>
            </w:hyperlink>
          </w:p>
        </w:tc>
      </w:tr>
    </w:tbl>
    <w:p w14:paraId="34E550F8" w14:textId="77777777" w:rsidR="00757052" w:rsidRPr="004826B3" w:rsidRDefault="00757052" w:rsidP="005254D7">
      <w:pPr>
        <w:rPr>
          <w:rFonts w:ascii="Calibri" w:hAnsi="Calibri" w:cs="Arial"/>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254D7" w:rsidRPr="004826B3" w14:paraId="2C566081" w14:textId="77777777" w:rsidTr="00541260">
        <w:trPr>
          <w:trHeight w:val="250"/>
        </w:trPr>
        <w:tc>
          <w:tcPr>
            <w:tcW w:w="11057" w:type="dxa"/>
            <w:tcBorders>
              <w:top w:val="single" w:sz="4" w:space="0" w:color="auto"/>
            </w:tcBorders>
            <w:shd w:val="clear" w:color="auto" w:fill="D9D9D9" w:themeFill="background1" w:themeFillShade="D9"/>
          </w:tcPr>
          <w:p w14:paraId="11D4D0AE" w14:textId="77777777" w:rsidR="005254D7" w:rsidRPr="004826B3" w:rsidRDefault="005254D7" w:rsidP="00541260">
            <w:pPr>
              <w:spacing w:line="276" w:lineRule="auto"/>
              <w:rPr>
                <w:rFonts w:cstheme="minorHAnsi"/>
                <w:b/>
                <w:sz w:val="20"/>
                <w:szCs w:val="20"/>
              </w:rPr>
            </w:pPr>
            <w:bookmarkStart w:id="7" w:name="_Hlk186994144"/>
            <w:r w:rsidRPr="004826B3">
              <w:rPr>
                <w:rFonts w:cstheme="minorHAnsi"/>
                <w:b/>
                <w:sz w:val="20"/>
                <w:szCs w:val="20"/>
              </w:rPr>
              <w:t>CLINICAL DETAILS</w:t>
            </w:r>
          </w:p>
        </w:tc>
      </w:tr>
      <w:tr w:rsidR="005254D7" w:rsidRPr="004826B3" w14:paraId="220019CD" w14:textId="77777777" w:rsidTr="00541260">
        <w:trPr>
          <w:trHeight w:val="789"/>
        </w:trPr>
        <w:tc>
          <w:tcPr>
            <w:tcW w:w="11057" w:type="dxa"/>
            <w:tcBorders>
              <w:top w:val="single" w:sz="4" w:space="0" w:color="auto"/>
            </w:tcBorders>
          </w:tcPr>
          <w:p w14:paraId="08C0FEAC" w14:textId="77777777" w:rsidR="005254D7" w:rsidRPr="004826B3" w:rsidRDefault="005254D7" w:rsidP="00541260">
            <w:pPr>
              <w:spacing w:line="276" w:lineRule="auto"/>
              <w:rPr>
                <w:rFonts w:cstheme="minorHAnsi"/>
                <w:b/>
                <w:sz w:val="20"/>
                <w:szCs w:val="20"/>
              </w:rPr>
            </w:pPr>
            <w:r w:rsidRPr="004826B3">
              <w:rPr>
                <w:rFonts w:cstheme="minorHAnsi"/>
                <w:b/>
                <w:sz w:val="20"/>
                <w:szCs w:val="20"/>
              </w:rPr>
              <w:t>Details of other significant medical history:</w:t>
            </w:r>
          </w:p>
          <w:p w14:paraId="6EF6BCBC" w14:textId="77777777" w:rsidR="005254D7" w:rsidRPr="004826B3" w:rsidRDefault="005254D7" w:rsidP="00541260">
            <w:pPr>
              <w:spacing w:before="20" w:after="20" w:line="320" w:lineRule="exact"/>
              <w:rPr>
                <w:rFonts w:cstheme="minorHAnsi"/>
                <w:sz w:val="20"/>
                <w:szCs w:val="20"/>
                <w:shd w:val="clear" w:color="auto" w:fill="FFFFFF"/>
              </w:rPr>
            </w:pPr>
            <w:r w:rsidRPr="004826B3">
              <w:rPr>
                <w:rFonts w:cstheme="minorHAnsi"/>
                <w:sz w:val="20"/>
                <w:szCs w:val="20"/>
              </w:rPr>
              <w:t>${</w:t>
            </w:r>
            <w:r w:rsidRPr="004826B3">
              <w:rPr>
                <w:rFonts w:cstheme="minorHAnsi"/>
                <w:sz w:val="20"/>
                <w:szCs w:val="20"/>
                <w:shd w:val="clear" w:color="auto" w:fill="FFFFFF"/>
              </w:rPr>
              <w:t>medicalHistory}</w:t>
            </w:r>
          </w:p>
          <w:p w14:paraId="0AB3779B" w14:textId="77777777" w:rsidR="005254D7" w:rsidRPr="004826B3" w:rsidRDefault="005254D7" w:rsidP="00541260">
            <w:pPr>
              <w:spacing w:before="20" w:after="20" w:line="320" w:lineRule="exact"/>
              <w:rPr>
                <w:rFonts w:cstheme="minorHAnsi"/>
                <w:sz w:val="20"/>
                <w:szCs w:val="20"/>
                <w:shd w:val="clear" w:color="auto" w:fill="FFFFFF"/>
              </w:rPr>
            </w:pPr>
          </w:p>
        </w:tc>
      </w:tr>
      <w:tr w:rsidR="005254D7" w:rsidRPr="004826B3" w14:paraId="670071E5" w14:textId="77777777" w:rsidTr="00541260">
        <w:trPr>
          <w:trHeight w:val="1226"/>
        </w:trPr>
        <w:tc>
          <w:tcPr>
            <w:tcW w:w="11057" w:type="dxa"/>
          </w:tcPr>
          <w:p w14:paraId="78EA928E" w14:textId="77777777" w:rsidR="005254D7" w:rsidRPr="004826B3" w:rsidRDefault="005254D7" w:rsidP="00541260">
            <w:pPr>
              <w:rPr>
                <w:rFonts w:cstheme="minorHAnsi"/>
                <w:sz w:val="20"/>
                <w:szCs w:val="20"/>
              </w:rPr>
            </w:pPr>
            <w:r w:rsidRPr="004826B3">
              <w:rPr>
                <w:rFonts w:cstheme="minorHAnsi"/>
                <w:b/>
                <w:sz w:val="20"/>
                <w:szCs w:val="20"/>
              </w:rPr>
              <w:t>Anticoagulation and / or antiplatelet</w:t>
            </w:r>
            <w:r w:rsidRPr="004826B3">
              <w:rPr>
                <w:rFonts w:cstheme="minorHAnsi"/>
                <w:sz w:val="20"/>
                <w:szCs w:val="20"/>
              </w:rPr>
              <w:t xml:space="preserve"> </w:t>
            </w:r>
            <w:r w:rsidRPr="004826B3">
              <w:rPr>
                <w:rFonts w:cstheme="minorHAnsi"/>
                <w:b/>
                <w:sz w:val="20"/>
                <w:szCs w:val="20"/>
              </w:rPr>
              <w:t>medication</w:t>
            </w:r>
            <w:r w:rsidRPr="004826B3">
              <w:rPr>
                <w:rFonts w:cstheme="minorHAnsi"/>
                <w:sz w:val="20"/>
                <w:szCs w:val="20"/>
              </w:rPr>
              <w:t xml:space="preserve"> – please state indication, medication taken and latest INR if applicable:</w:t>
            </w:r>
          </w:p>
          <w:p w14:paraId="5A053D8E" w14:textId="77777777" w:rsidR="005254D7" w:rsidRPr="004826B3" w:rsidRDefault="005254D7" w:rsidP="00541260">
            <w:pPr>
              <w:rPr>
                <w:rFonts w:cstheme="minorHAnsi"/>
                <w:sz w:val="20"/>
                <w:szCs w:val="20"/>
              </w:rPr>
            </w:pPr>
            <w:r w:rsidRPr="004826B3">
              <w:rPr>
                <w:rFonts w:cstheme="minorHAnsi"/>
                <w:sz w:val="20"/>
                <w:szCs w:val="20"/>
              </w:rPr>
              <w:t>${isAnticoagulatedWith}</w:t>
            </w:r>
          </w:p>
          <w:p w14:paraId="1617670D" w14:textId="77777777" w:rsidR="005254D7" w:rsidRPr="004826B3" w:rsidRDefault="005254D7" w:rsidP="00541260">
            <w:pPr>
              <w:rPr>
                <w:rFonts w:cstheme="minorHAnsi"/>
                <w:sz w:val="20"/>
                <w:szCs w:val="20"/>
              </w:rPr>
            </w:pPr>
            <w:r w:rsidRPr="004826B3">
              <w:rPr>
                <w:rFonts w:cstheme="minorHAnsi"/>
                <w:sz w:val="20"/>
                <w:szCs w:val="20"/>
              </w:rPr>
              <w:t>${antiPlatelets}</w:t>
            </w:r>
          </w:p>
          <w:p w14:paraId="1AD917DF" w14:textId="77777777" w:rsidR="005254D7" w:rsidRPr="004826B3" w:rsidRDefault="005254D7" w:rsidP="00541260">
            <w:pPr>
              <w:rPr>
                <w:rFonts w:cstheme="minorHAnsi"/>
                <w:sz w:val="20"/>
                <w:szCs w:val="20"/>
              </w:rPr>
            </w:pPr>
            <w:r w:rsidRPr="004826B3">
              <w:rPr>
                <w:rFonts w:cstheme="minorHAnsi"/>
                <w:sz w:val="20"/>
                <w:szCs w:val="20"/>
              </w:rPr>
              <w:t>${inr}</w:t>
            </w:r>
          </w:p>
          <w:p w14:paraId="157577B1" w14:textId="77777777" w:rsidR="005254D7" w:rsidRPr="004826B3" w:rsidRDefault="005254D7" w:rsidP="00541260">
            <w:pPr>
              <w:rPr>
                <w:rFonts w:cstheme="minorHAnsi"/>
                <w:sz w:val="20"/>
                <w:szCs w:val="20"/>
              </w:rPr>
            </w:pPr>
          </w:p>
          <w:p w14:paraId="567D852F" w14:textId="77777777" w:rsidR="005254D7" w:rsidRPr="004826B3" w:rsidRDefault="005254D7" w:rsidP="00541260">
            <w:pPr>
              <w:rPr>
                <w:rFonts w:cstheme="minorHAnsi"/>
                <w:b/>
                <w:sz w:val="20"/>
                <w:szCs w:val="20"/>
              </w:rPr>
            </w:pPr>
            <w:r w:rsidRPr="004826B3">
              <w:rPr>
                <w:rFonts w:cstheme="minorHAnsi"/>
                <w:b/>
                <w:sz w:val="20"/>
                <w:szCs w:val="20"/>
              </w:rPr>
              <w:t>List or attach regular medication:</w:t>
            </w:r>
          </w:p>
          <w:p w14:paraId="286B4BA5" w14:textId="77777777" w:rsidR="005254D7" w:rsidRPr="004826B3" w:rsidRDefault="005254D7" w:rsidP="00541260">
            <w:pPr>
              <w:rPr>
                <w:rFonts w:cstheme="minorHAnsi"/>
                <w:sz w:val="20"/>
                <w:szCs w:val="20"/>
                <w:shd w:val="clear" w:color="auto" w:fill="FFFFFF"/>
              </w:rPr>
            </w:pPr>
            <w:r w:rsidRPr="004826B3">
              <w:rPr>
                <w:rFonts w:cstheme="minorHAnsi"/>
                <w:sz w:val="20"/>
                <w:szCs w:val="20"/>
              </w:rPr>
              <w:t>${</w:t>
            </w:r>
            <w:r w:rsidRPr="004826B3">
              <w:rPr>
                <w:rFonts w:cstheme="minorHAnsi"/>
                <w:sz w:val="20"/>
                <w:szCs w:val="20"/>
                <w:shd w:val="clear" w:color="auto" w:fill="FFFFFF"/>
              </w:rPr>
              <w:t>medication}</w:t>
            </w:r>
          </w:p>
          <w:p w14:paraId="3741BE2D" w14:textId="77777777" w:rsidR="005254D7" w:rsidRPr="004826B3" w:rsidRDefault="005254D7" w:rsidP="00541260">
            <w:pPr>
              <w:rPr>
                <w:rFonts w:cstheme="minorHAnsi"/>
                <w:sz w:val="20"/>
                <w:szCs w:val="20"/>
                <w:shd w:val="clear" w:color="auto" w:fill="FFFFFF"/>
              </w:rPr>
            </w:pPr>
          </w:p>
          <w:p w14:paraId="702997E4" w14:textId="77777777" w:rsidR="005254D7" w:rsidRPr="004826B3" w:rsidRDefault="005254D7" w:rsidP="00541260">
            <w:pPr>
              <w:rPr>
                <w:rFonts w:cstheme="minorHAnsi"/>
                <w:b/>
                <w:sz w:val="20"/>
                <w:szCs w:val="20"/>
              </w:rPr>
            </w:pPr>
            <w:r w:rsidRPr="004826B3">
              <w:rPr>
                <w:rFonts w:cstheme="minorHAnsi"/>
                <w:b/>
                <w:sz w:val="20"/>
                <w:szCs w:val="20"/>
              </w:rPr>
              <w:t>Allergies:</w:t>
            </w:r>
          </w:p>
          <w:p w14:paraId="06B4F3FA" w14:textId="77777777" w:rsidR="005254D7" w:rsidRPr="004826B3" w:rsidRDefault="005254D7" w:rsidP="00541260">
            <w:pPr>
              <w:rPr>
                <w:rFonts w:cstheme="minorHAnsi"/>
                <w:sz w:val="20"/>
                <w:szCs w:val="20"/>
              </w:rPr>
            </w:pPr>
            <w:r w:rsidRPr="004826B3">
              <w:rPr>
                <w:rFonts w:cstheme="minorHAnsi"/>
                <w:sz w:val="20"/>
                <w:szCs w:val="20"/>
              </w:rPr>
              <w:t>${</w:t>
            </w:r>
            <w:r w:rsidRPr="004826B3">
              <w:rPr>
                <w:rFonts w:cstheme="minorHAnsi"/>
                <w:sz w:val="20"/>
                <w:szCs w:val="20"/>
                <w:shd w:val="clear" w:color="auto" w:fill="FFFFFF"/>
              </w:rPr>
              <w:t>allergies}</w:t>
            </w:r>
          </w:p>
        </w:tc>
      </w:tr>
      <w:bookmarkEnd w:id="4"/>
      <w:bookmarkEnd w:id="6"/>
      <w:bookmarkEnd w:id="7"/>
    </w:tbl>
    <w:p w14:paraId="171E4140" w14:textId="77777777" w:rsidR="005254D7" w:rsidRPr="004826B3" w:rsidRDefault="005254D7" w:rsidP="005254D7"/>
    <w:p w14:paraId="11ADB07E" w14:textId="77777777" w:rsidR="006021CA" w:rsidRPr="004826B3" w:rsidRDefault="006021CA" w:rsidP="006021CA">
      <w:pPr>
        <w:widowControl w:val="0"/>
        <w:autoSpaceDE w:val="0"/>
        <w:autoSpaceDN w:val="0"/>
        <w:adjustRightInd w:val="0"/>
        <w:jc w:val="both"/>
        <w:rPr>
          <w:rFonts w:cstheme="minorHAnsi"/>
          <w:szCs w:val="30"/>
        </w:rPr>
      </w:pPr>
    </w:p>
    <w:p w14:paraId="4F588A32" w14:textId="77777777" w:rsidR="006021CA" w:rsidRPr="004826B3" w:rsidRDefault="006021CA" w:rsidP="006021CA">
      <w:pPr>
        <w:rPr>
          <w:rFonts w:cstheme="minorHAnsi"/>
          <w:sz w:val="20"/>
          <w:szCs w:val="20"/>
          <w:u w:val="single"/>
        </w:rPr>
      </w:pPr>
      <w:r w:rsidRPr="004826B3">
        <w:rPr>
          <w:rFonts w:cstheme="minorHAnsi"/>
          <w:b/>
          <w:sz w:val="20"/>
          <w:szCs w:val="20"/>
          <w:u w:val="single"/>
        </w:rPr>
        <w:t>University Hospitals Dorset NHS Foundation Trust – Poole Site</w:t>
      </w:r>
    </w:p>
    <w:p w14:paraId="12BA7164" w14:textId="77777777" w:rsidR="006021CA" w:rsidRPr="004826B3" w:rsidRDefault="006021CA" w:rsidP="006021CA">
      <w:pPr>
        <w:rPr>
          <w:rFonts w:cstheme="minorHAnsi"/>
          <w:sz w:val="20"/>
          <w:szCs w:val="20"/>
        </w:rPr>
      </w:pPr>
      <w:r w:rsidRPr="004826B3">
        <w:rPr>
          <w:rFonts w:cstheme="minorHAnsi"/>
          <w:sz w:val="20"/>
          <w:szCs w:val="20"/>
        </w:rPr>
        <w:t>Dr Joanne Parkinson: Consultant Clinical Oncologist</w:t>
      </w:r>
    </w:p>
    <w:p w14:paraId="159CB8E9" w14:textId="3B0DDE43" w:rsidR="006021CA" w:rsidRPr="004826B3" w:rsidRDefault="006021CA" w:rsidP="006021CA">
      <w:pPr>
        <w:rPr>
          <w:rFonts w:cstheme="minorHAnsi"/>
          <w:sz w:val="20"/>
          <w:szCs w:val="20"/>
        </w:rPr>
      </w:pPr>
      <w:r w:rsidRPr="004826B3">
        <w:rPr>
          <w:rFonts w:cstheme="minorHAnsi"/>
          <w:sz w:val="20"/>
          <w:szCs w:val="20"/>
        </w:rPr>
        <w:t>Secretary email address</w:t>
      </w:r>
      <w:r w:rsidR="00FF6ED2" w:rsidRPr="004826B3">
        <w:rPr>
          <w:rFonts w:cstheme="minorHAnsi"/>
          <w:sz w:val="20"/>
          <w:szCs w:val="20"/>
        </w:rPr>
        <w:t xml:space="preserve"> (please send to both addresses)</w:t>
      </w:r>
      <w:r w:rsidRPr="004826B3">
        <w:rPr>
          <w:rFonts w:cstheme="minorHAnsi"/>
          <w:sz w:val="20"/>
          <w:szCs w:val="20"/>
        </w:rPr>
        <w:t>:</w:t>
      </w:r>
      <w:r w:rsidR="00E94203" w:rsidRPr="004826B3">
        <w:rPr>
          <w:rFonts w:cstheme="minorHAnsi"/>
          <w:sz w:val="20"/>
          <w:szCs w:val="20"/>
        </w:rPr>
        <w:t xml:space="preserve"> </w:t>
      </w:r>
      <w:hyperlink r:id="rId9" w:history="1">
        <w:r w:rsidR="00F568A9" w:rsidRPr="004826B3">
          <w:rPr>
            <w:rStyle w:val="Hyperlink"/>
            <w:rFonts w:cstheme="minorHAnsi"/>
            <w:sz w:val="20"/>
            <w:szCs w:val="20"/>
          </w:rPr>
          <w:t>oncology.secretaries@uhd.nhs.uk</w:t>
        </w:r>
      </w:hyperlink>
      <w:r w:rsidR="00F568A9" w:rsidRPr="004826B3">
        <w:rPr>
          <w:rFonts w:cstheme="minorHAnsi"/>
          <w:sz w:val="20"/>
          <w:szCs w:val="20"/>
        </w:rPr>
        <w:t xml:space="preserve"> / </w:t>
      </w:r>
      <w:hyperlink r:id="rId10" w:history="1">
        <w:r w:rsidR="00D33E93" w:rsidRPr="004826B3">
          <w:rPr>
            <w:rStyle w:val="Hyperlink"/>
            <w:rFonts w:cstheme="minorHAnsi"/>
            <w:sz w:val="20"/>
            <w:szCs w:val="20"/>
          </w:rPr>
          <w:t>sian.backhouse@uhd.nhs.uk</w:t>
        </w:r>
      </w:hyperlink>
      <w:r w:rsidR="00D33E93" w:rsidRPr="004826B3">
        <w:rPr>
          <w:rFonts w:cstheme="minorHAnsi"/>
          <w:sz w:val="20"/>
          <w:szCs w:val="20"/>
        </w:rPr>
        <w:t xml:space="preserve"> </w:t>
      </w:r>
    </w:p>
    <w:p w14:paraId="386E833C" w14:textId="7D40AA07" w:rsidR="006021CA" w:rsidRPr="004826B3" w:rsidRDefault="006021CA" w:rsidP="006021CA">
      <w:pPr>
        <w:rPr>
          <w:rFonts w:cstheme="minorHAnsi"/>
          <w:sz w:val="20"/>
          <w:szCs w:val="20"/>
        </w:rPr>
      </w:pPr>
      <w:r w:rsidRPr="004826B3">
        <w:rPr>
          <w:rFonts w:cstheme="minorHAnsi"/>
          <w:sz w:val="20"/>
          <w:szCs w:val="20"/>
        </w:rPr>
        <w:t>Secretary phone number:</w:t>
      </w:r>
      <w:r w:rsidR="0019276E" w:rsidRPr="004826B3">
        <w:rPr>
          <w:rFonts w:cstheme="minorHAnsi"/>
          <w:sz w:val="20"/>
          <w:szCs w:val="20"/>
        </w:rPr>
        <w:t xml:space="preserve"> 0300 019</w:t>
      </w:r>
      <w:r w:rsidR="00E94203" w:rsidRPr="004826B3">
        <w:rPr>
          <w:rFonts w:cstheme="minorHAnsi"/>
          <w:sz w:val="20"/>
          <w:szCs w:val="20"/>
        </w:rPr>
        <w:t xml:space="preserve"> </w:t>
      </w:r>
      <w:r w:rsidR="0019276E" w:rsidRPr="004826B3">
        <w:rPr>
          <w:rFonts w:cstheme="minorHAnsi"/>
          <w:sz w:val="20"/>
          <w:szCs w:val="20"/>
        </w:rPr>
        <w:t>8263</w:t>
      </w:r>
    </w:p>
    <w:p w14:paraId="02AD5E4E" w14:textId="77777777" w:rsidR="006021CA" w:rsidRPr="004826B3" w:rsidRDefault="006021CA" w:rsidP="006021CA">
      <w:pPr>
        <w:rPr>
          <w:rFonts w:cstheme="minorHAnsi"/>
          <w:b/>
          <w:sz w:val="20"/>
          <w:szCs w:val="20"/>
          <w:u w:val="single"/>
        </w:rPr>
      </w:pPr>
    </w:p>
    <w:p w14:paraId="50079114" w14:textId="77777777" w:rsidR="006021CA" w:rsidRPr="004826B3" w:rsidRDefault="006021CA" w:rsidP="006021CA">
      <w:pPr>
        <w:rPr>
          <w:rFonts w:cstheme="minorHAnsi"/>
          <w:b/>
          <w:sz w:val="20"/>
          <w:szCs w:val="20"/>
          <w:u w:val="single"/>
        </w:rPr>
      </w:pPr>
      <w:r w:rsidRPr="004826B3">
        <w:rPr>
          <w:rFonts w:cstheme="minorHAnsi"/>
          <w:b/>
          <w:sz w:val="20"/>
          <w:szCs w:val="20"/>
          <w:u w:val="single"/>
        </w:rPr>
        <w:t>University Hospitals Dorset NHS Foundation Trust – Bournemouth Site</w:t>
      </w:r>
    </w:p>
    <w:p w14:paraId="4D5595B1" w14:textId="77777777" w:rsidR="006021CA" w:rsidRPr="004826B3" w:rsidRDefault="006021CA" w:rsidP="006021CA">
      <w:pPr>
        <w:rPr>
          <w:rFonts w:cstheme="minorHAnsi"/>
          <w:sz w:val="20"/>
          <w:szCs w:val="20"/>
        </w:rPr>
      </w:pPr>
      <w:r w:rsidRPr="004826B3">
        <w:rPr>
          <w:rFonts w:cstheme="minorHAnsi"/>
          <w:sz w:val="20"/>
          <w:szCs w:val="20"/>
        </w:rPr>
        <w:t>Dr Bryony Eccles: Consultant Medical Oncologist</w:t>
      </w:r>
    </w:p>
    <w:p w14:paraId="675C8795" w14:textId="033FE8BC" w:rsidR="006021CA" w:rsidRPr="004826B3" w:rsidRDefault="006021CA" w:rsidP="006021CA">
      <w:pPr>
        <w:rPr>
          <w:rFonts w:cstheme="minorHAnsi"/>
          <w:sz w:val="20"/>
          <w:szCs w:val="20"/>
        </w:rPr>
      </w:pPr>
      <w:r w:rsidRPr="004826B3">
        <w:rPr>
          <w:rFonts w:cstheme="minorHAnsi"/>
          <w:sz w:val="20"/>
          <w:szCs w:val="20"/>
        </w:rPr>
        <w:t>Secretary email address</w:t>
      </w:r>
      <w:r w:rsidR="00FF6ED2" w:rsidRPr="004826B3">
        <w:rPr>
          <w:rFonts w:cstheme="minorHAnsi"/>
          <w:sz w:val="20"/>
          <w:szCs w:val="20"/>
        </w:rPr>
        <w:t xml:space="preserve"> (please send to both addresses)</w:t>
      </w:r>
      <w:r w:rsidRPr="004826B3">
        <w:rPr>
          <w:rFonts w:cstheme="minorHAnsi"/>
          <w:sz w:val="20"/>
          <w:szCs w:val="20"/>
        </w:rPr>
        <w:t>:</w:t>
      </w:r>
      <w:r w:rsidR="0019276E" w:rsidRPr="004826B3">
        <w:rPr>
          <w:rFonts w:cstheme="minorHAnsi"/>
          <w:sz w:val="20"/>
          <w:szCs w:val="20"/>
        </w:rPr>
        <w:t xml:space="preserve"> </w:t>
      </w:r>
      <w:hyperlink r:id="rId11" w:history="1">
        <w:r w:rsidR="00F568A9" w:rsidRPr="004826B3">
          <w:rPr>
            <w:rStyle w:val="Hyperlink"/>
            <w:rFonts w:cstheme="minorHAnsi"/>
            <w:sz w:val="20"/>
            <w:szCs w:val="20"/>
          </w:rPr>
          <w:t>oncology.secretaries@uhd.nhs.uk</w:t>
        </w:r>
      </w:hyperlink>
      <w:r w:rsidR="00F568A9" w:rsidRPr="004826B3">
        <w:rPr>
          <w:rFonts w:cstheme="minorHAnsi"/>
          <w:sz w:val="20"/>
          <w:szCs w:val="20"/>
        </w:rPr>
        <w:t xml:space="preserve"> / </w:t>
      </w:r>
      <w:hyperlink r:id="rId12" w:history="1">
        <w:r w:rsidR="00D33E93" w:rsidRPr="004826B3">
          <w:rPr>
            <w:rStyle w:val="Hyperlink"/>
            <w:rFonts w:cstheme="minorHAnsi"/>
            <w:sz w:val="20"/>
            <w:szCs w:val="20"/>
          </w:rPr>
          <w:t>danielle.white@uhd.nhs.uk</w:t>
        </w:r>
      </w:hyperlink>
      <w:r w:rsidR="00D33E93" w:rsidRPr="004826B3">
        <w:rPr>
          <w:rFonts w:cstheme="minorHAnsi"/>
          <w:sz w:val="20"/>
          <w:szCs w:val="20"/>
        </w:rPr>
        <w:t xml:space="preserve"> </w:t>
      </w:r>
    </w:p>
    <w:p w14:paraId="63CA48A0" w14:textId="0E845E0A" w:rsidR="006021CA" w:rsidRPr="004826B3" w:rsidRDefault="006021CA" w:rsidP="006021CA">
      <w:pPr>
        <w:rPr>
          <w:rFonts w:cstheme="minorHAnsi"/>
          <w:sz w:val="20"/>
          <w:szCs w:val="20"/>
        </w:rPr>
      </w:pPr>
      <w:r w:rsidRPr="004826B3">
        <w:rPr>
          <w:rFonts w:cstheme="minorHAnsi"/>
          <w:sz w:val="20"/>
          <w:szCs w:val="20"/>
        </w:rPr>
        <w:t>Secretary phone number:</w:t>
      </w:r>
      <w:r w:rsidR="00E94203" w:rsidRPr="004826B3">
        <w:rPr>
          <w:rFonts w:cstheme="minorHAnsi"/>
          <w:sz w:val="20"/>
          <w:szCs w:val="20"/>
        </w:rPr>
        <w:t xml:space="preserve"> 0300 019 5419</w:t>
      </w:r>
    </w:p>
    <w:p w14:paraId="625118BC" w14:textId="77777777" w:rsidR="006021CA" w:rsidRPr="004826B3" w:rsidRDefault="006021CA" w:rsidP="006021CA">
      <w:pPr>
        <w:rPr>
          <w:rFonts w:cstheme="minorHAnsi"/>
          <w:b/>
          <w:sz w:val="20"/>
          <w:szCs w:val="20"/>
          <w:u w:val="single"/>
        </w:rPr>
      </w:pPr>
    </w:p>
    <w:p w14:paraId="5C2ED2BD" w14:textId="77777777" w:rsidR="006021CA" w:rsidRPr="004826B3" w:rsidRDefault="006021CA" w:rsidP="006021CA">
      <w:pPr>
        <w:rPr>
          <w:rFonts w:cstheme="minorHAnsi"/>
          <w:b/>
          <w:sz w:val="20"/>
          <w:szCs w:val="20"/>
          <w:u w:val="single"/>
        </w:rPr>
      </w:pPr>
      <w:r w:rsidRPr="004826B3">
        <w:rPr>
          <w:rFonts w:cstheme="minorHAnsi"/>
          <w:b/>
          <w:sz w:val="20"/>
          <w:szCs w:val="20"/>
          <w:u w:val="single"/>
        </w:rPr>
        <w:t>Dorset County Hospital Foundation Trust</w:t>
      </w:r>
    </w:p>
    <w:p w14:paraId="0B5792D3" w14:textId="77777777" w:rsidR="006021CA" w:rsidRPr="004826B3" w:rsidRDefault="006021CA" w:rsidP="006021CA">
      <w:pPr>
        <w:rPr>
          <w:rFonts w:cstheme="minorHAnsi"/>
          <w:sz w:val="20"/>
          <w:szCs w:val="20"/>
        </w:rPr>
      </w:pPr>
      <w:r w:rsidRPr="004826B3">
        <w:rPr>
          <w:rFonts w:cstheme="minorHAnsi"/>
          <w:sz w:val="20"/>
          <w:szCs w:val="20"/>
        </w:rPr>
        <w:t>Dr Melanie Harvey: Consultant Medical Oncologist</w:t>
      </w:r>
    </w:p>
    <w:p w14:paraId="39A86D4A" w14:textId="4B5DCDCA" w:rsidR="006021CA" w:rsidRPr="004826B3" w:rsidRDefault="006021CA" w:rsidP="006021CA">
      <w:pPr>
        <w:rPr>
          <w:rFonts w:cstheme="minorHAnsi"/>
          <w:sz w:val="20"/>
          <w:szCs w:val="20"/>
        </w:rPr>
      </w:pPr>
      <w:r w:rsidRPr="004826B3">
        <w:rPr>
          <w:rFonts w:cstheme="minorHAnsi"/>
          <w:sz w:val="20"/>
          <w:szCs w:val="20"/>
        </w:rPr>
        <w:t>Secretary email address</w:t>
      </w:r>
      <w:r w:rsidR="00FF6ED2" w:rsidRPr="004826B3">
        <w:rPr>
          <w:rFonts w:cstheme="minorHAnsi"/>
          <w:sz w:val="20"/>
          <w:szCs w:val="20"/>
        </w:rPr>
        <w:t xml:space="preserve"> (please send to both addresses)</w:t>
      </w:r>
      <w:r w:rsidRPr="004826B3">
        <w:rPr>
          <w:rFonts w:cstheme="minorHAnsi"/>
          <w:sz w:val="20"/>
          <w:szCs w:val="20"/>
        </w:rPr>
        <w:t>:</w:t>
      </w:r>
      <w:r w:rsidR="00FF6ED2" w:rsidRPr="004826B3">
        <w:t xml:space="preserve"> </w:t>
      </w:r>
      <w:hyperlink r:id="rId13" w:history="1">
        <w:r w:rsidR="00FF6ED2" w:rsidRPr="004826B3">
          <w:rPr>
            <w:rStyle w:val="Hyperlink"/>
            <w:rFonts w:cstheme="minorHAnsi"/>
            <w:sz w:val="20"/>
            <w:szCs w:val="20"/>
          </w:rPr>
          <w:t>oncology.secretaries@uhd.nhs.uk</w:t>
        </w:r>
      </w:hyperlink>
      <w:r w:rsidR="00FF6ED2" w:rsidRPr="004826B3">
        <w:rPr>
          <w:rStyle w:val="Hyperlink"/>
          <w:rFonts w:cstheme="minorHAnsi"/>
          <w:sz w:val="20"/>
          <w:szCs w:val="20"/>
        </w:rPr>
        <w:t xml:space="preserve"> </w:t>
      </w:r>
      <w:r w:rsidR="00FF6ED2" w:rsidRPr="004826B3">
        <w:rPr>
          <w:rStyle w:val="Hyperlink"/>
          <w:rFonts w:cstheme="minorHAnsi"/>
          <w:color w:val="auto"/>
          <w:sz w:val="20"/>
          <w:szCs w:val="20"/>
        </w:rPr>
        <w:t>/</w:t>
      </w:r>
      <w:r w:rsidR="00D031F5" w:rsidRPr="004826B3">
        <w:rPr>
          <w:rFonts w:cstheme="minorHAnsi"/>
          <w:sz w:val="20"/>
          <w:szCs w:val="20"/>
        </w:rPr>
        <w:t xml:space="preserve"> </w:t>
      </w:r>
      <w:hyperlink r:id="rId14" w:history="1">
        <w:r w:rsidR="00D33E93" w:rsidRPr="004826B3">
          <w:rPr>
            <w:rStyle w:val="Hyperlink"/>
            <w:rFonts w:cstheme="minorHAnsi"/>
            <w:sz w:val="20"/>
            <w:szCs w:val="20"/>
          </w:rPr>
          <w:t>Karina.styles@uhd.nhs.uk</w:t>
        </w:r>
      </w:hyperlink>
      <w:r w:rsidR="00D33E93" w:rsidRPr="004826B3">
        <w:rPr>
          <w:rFonts w:cstheme="minorHAnsi"/>
          <w:sz w:val="20"/>
          <w:szCs w:val="20"/>
        </w:rPr>
        <w:t xml:space="preserve"> </w:t>
      </w:r>
    </w:p>
    <w:p w14:paraId="3B66CB52" w14:textId="6EF07E0F" w:rsidR="003C1C00" w:rsidRPr="004826B3" w:rsidRDefault="006021CA">
      <w:pPr>
        <w:rPr>
          <w:rFonts w:cstheme="minorHAnsi"/>
          <w:sz w:val="20"/>
          <w:szCs w:val="20"/>
        </w:rPr>
      </w:pPr>
      <w:r w:rsidRPr="004826B3">
        <w:rPr>
          <w:rFonts w:cstheme="minorHAnsi"/>
          <w:sz w:val="20"/>
          <w:szCs w:val="20"/>
        </w:rPr>
        <w:t>Secretary phone number</w:t>
      </w:r>
      <w:r w:rsidR="00D031F5" w:rsidRPr="004826B3">
        <w:rPr>
          <w:rFonts w:cstheme="minorHAnsi"/>
          <w:sz w:val="20"/>
          <w:szCs w:val="20"/>
        </w:rPr>
        <w:t xml:space="preserve"> </w:t>
      </w:r>
      <w:r w:rsidRPr="004826B3">
        <w:rPr>
          <w:rFonts w:cstheme="minorHAnsi"/>
          <w:sz w:val="20"/>
          <w:szCs w:val="20"/>
        </w:rPr>
        <w:t>:</w:t>
      </w:r>
      <w:r w:rsidR="00D031F5" w:rsidRPr="004826B3">
        <w:rPr>
          <w:rFonts w:cstheme="minorHAnsi"/>
          <w:sz w:val="20"/>
          <w:szCs w:val="20"/>
        </w:rPr>
        <w:t>0300 019</w:t>
      </w:r>
      <w:r w:rsidR="005C62B2" w:rsidRPr="004826B3">
        <w:rPr>
          <w:rFonts w:cstheme="minorHAnsi"/>
          <w:sz w:val="20"/>
          <w:szCs w:val="20"/>
        </w:rPr>
        <w:t xml:space="preserve"> 8435</w:t>
      </w:r>
    </w:p>
    <w:sectPr w:rsidR="003C1C00" w:rsidRPr="004826B3" w:rsidSect="003D6400">
      <w:headerReference w:type="default" r:id="rId15"/>
      <w:footerReference w:type="default" r:id="rId16"/>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8522" w14:textId="77777777" w:rsidR="003A7480" w:rsidRDefault="003A7480" w:rsidP="00E53148">
      <w:r>
        <w:separator/>
      </w:r>
    </w:p>
  </w:endnote>
  <w:endnote w:type="continuationSeparator" w:id="0">
    <w:p w14:paraId="623F2110" w14:textId="77777777" w:rsidR="003A7480" w:rsidRDefault="003A7480" w:rsidP="00E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B704" w14:textId="77777777" w:rsidR="00507C86" w:rsidRPr="00A56E15" w:rsidRDefault="00507C86" w:rsidP="00507C86">
    <w:pPr>
      <w:pStyle w:val="Footer"/>
      <w:jc w:val="right"/>
      <w:rPr>
        <w:sz w:val="20"/>
        <w:szCs w:val="20"/>
      </w:rPr>
    </w:pPr>
    <w:r>
      <w:rPr>
        <w:sz w:val="20"/>
        <w:szCs w:val="20"/>
      </w:rPr>
      <w:t xml:space="preserve">Name: </w:t>
    </w:r>
    <w:r w:rsidRPr="002913A4">
      <w:rPr>
        <w:rFonts w:cstheme="minorHAnsi"/>
        <w:sz w:val="20"/>
        <w:szCs w:val="20"/>
      </w:rPr>
      <w:t>${surname}</w:t>
    </w:r>
    <w:r>
      <w:rPr>
        <w:rFonts w:cstheme="minorHAnsi"/>
        <w:sz w:val="20"/>
        <w:szCs w:val="20"/>
      </w:rPr>
      <w:t xml:space="preserve">, </w:t>
    </w:r>
    <w:r w:rsidRPr="002913A4">
      <w:rPr>
        <w:rFonts w:cstheme="minorHAnsi"/>
        <w:sz w:val="20"/>
        <w:szCs w:val="20"/>
      </w:rPr>
      <w:t>${</w:t>
    </w:r>
    <w:r>
      <w:rPr>
        <w:rFonts w:cstheme="minorHAnsi"/>
        <w:sz w:val="20"/>
        <w:szCs w:val="20"/>
      </w:rPr>
      <w:t>firstname</w:t>
    </w:r>
    <w:r w:rsidRPr="002913A4">
      <w:rPr>
        <w:rFonts w:cstheme="minorHAnsi"/>
        <w:sz w:val="20"/>
        <w:szCs w:val="20"/>
      </w:rPr>
      <w:t>}</w:t>
    </w:r>
    <w:r>
      <w:rPr>
        <w:rFonts w:cstheme="minorHAnsi"/>
        <w:sz w:val="20"/>
        <w:szCs w:val="20"/>
      </w:rPr>
      <w:t xml:space="preserve">             NHS no.: </w:t>
    </w:r>
    <w:r w:rsidRPr="002913A4">
      <w:rPr>
        <w:rFonts w:cstheme="minorHAnsi"/>
        <w:sz w:val="20"/>
        <w:szCs w:val="20"/>
      </w:rPr>
      <w:t>${</w:t>
    </w:r>
    <w:r>
      <w:rPr>
        <w:rFonts w:cstheme="minorHAnsi"/>
        <w:sz w:val="20"/>
        <w:szCs w:val="20"/>
      </w:rPr>
      <w:t>nhsNumber</w:t>
    </w:r>
    <w:r w:rsidRPr="002913A4">
      <w:rPr>
        <w:rFonts w:cstheme="minorHAnsi"/>
        <w:sz w:val="20"/>
        <w:szCs w:val="20"/>
      </w:rPr>
      <w:t>}</w:t>
    </w:r>
    <w:r>
      <w:rPr>
        <w:rFonts w:cstheme="minorHAnsi"/>
        <w:sz w:val="20"/>
        <w:szCs w:val="20"/>
      </w:rPr>
      <w:t xml:space="preserve">              DOB.: </w:t>
    </w:r>
    <w:r w:rsidRPr="002913A4">
      <w:rPr>
        <w:rFonts w:cstheme="minorHAnsi"/>
        <w:sz w:val="20"/>
        <w:szCs w:val="20"/>
      </w:rPr>
      <w:t>${</w:t>
    </w:r>
    <w:r>
      <w:rPr>
        <w:rFonts w:cstheme="minorHAnsi"/>
        <w:sz w:val="20"/>
        <w:szCs w:val="20"/>
      </w:rPr>
      <w:t>dob</w:t>
    </w:r>
    <w:r w:rsidRPr="002913A4">
      <w:rPr>
        <w:rFonts w:cstheme="minorHAnsi"/>
        <w:sz w:val="20"/>
        <w:szCs w:val="20"/>
      </w:rPr>
      <w:t>}</w:t>
    </w:r>
  </w:p>
  <w:p w14:paraId="3DFCF317" w14:textId="77777777" w:rsidR="00507C86" w:rsidRPr="000D4151" w:rsidRDefault="00507C86" w:rsidP="00507C86">
    <w:pPr>
      <w:pStyle w:val="Footer"/>
      <w:rPr>
        <w:b/>
        <w:bCs/>
        <w:sz w:val="20"/>
        <w:szCs w:val="20"/>
      </w:rPr>
    </w:pPr>
    <w:r w:rsidRPr="000D4151">
      <w:rPr>
        <w:b/>
        <w:bCs/>
        <w:sz w:val="20"/>
        <w:szCs w:val="20"/>
      </w:rPr>
      <w:t>Completed by C the Signs</w:t>
    </w:r>
  </w:p>
  <w:p w14:paraId="231AFF50" w14:textId="26E4CCF6" w:rsidR="00E53148" w:rsidRPr="00507C86" w:rsidRDefault="00507C86" w:rsidP="00507C86">
    <w:pPr>
      <w:pStyle w:val="Footer"/>
      <w:rPr>
        <w:sz w:val="20"/>
        <w:szCs w:val="20"/>
      </w:rPr>
    </w:pPr>
    <w:r w:rsidRPr="000D4151">
      <w:rPr>
        <w:sz w:val="20"/>
        <w:szCs w:val="20"/>
      </w:rPr>
      <w:t xml:space="preserve">Version: </w:t>
    </w:r>
    <w:r w:rsidR="00757052">
      <w:rPr>
        <w:sz w:val="20"/>
        <w:szCs w:val="20"/>
      </w:rPr>
      <w:t>5</w:t>
    </w:r>
    <w:r w:rsidRPr="000D4151">
      <w:rPr>
        <w:sz w:val="20"/>
        <w:szCs w:val="20"/>
      </w:rPr>
      <w:t xml:space="preserve">.0 </w:t>
    </w:r>
    <w:r w:rsidR="00757052">
      <w:rPr>
        <w:sz w:val="20"/>
        <w:szCs w:val="20"/>
      </w:rPr>
      <w:t>September</w:t>
    </w:r>
    <w:r w:rsidRPr="000D4151">
      <w:rPr>
        <w:sz w:val="20"/>
        <w:szCs w:val="20"/>
      </w:rPr>
      <w:t xml:space="preserve"> 202</w:t>
    </w:r>
    <w:r w:rsidR="0037771B">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9B1F" w14:textId="77777777" w:rsidR="003A7480" w:rsidRDefault="003A7480" w:rsidP="00E53148">
      <w:r>
        <w:separator/>
      </w:r>
    </w:p>
  </w:footnote>
  <w:footnote w:type="continuationSeparator" w:id="0">
    <w:p w14:paraId="5E859564" w14:textId="77777777" w:rsidR="003A7480" w:rsidRDefault="003A7480" w:rsidP="00E5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A9C" w14:textId="226306D7" w:rsidR="003E775E" w:rsidRDefault="0037771B" w:rsidP="0037771B">
    <w:pPr>
      <w:pStyle w:val="Header"/>
      <w:jc w:val="center"/>
    </w:pPr>
    <w:r>
      <w:rPr>
        <w:noProof/>
        <w14:ligatures w14:val="standardContextual"/>
      </w:rPr>
      <w:drawing>
        <wp:inline distT="0" distB="0" distL="0" distR="0" wp14:anchorId="75AADD30" wp14:editId="36F468E2">
          <wp:extent cx="750548" cy="370205"/>
          <wp:effectExtent l="0" t="0" r="0" b="0"/>
          <wp:docPr id="157238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08544" name="Picture 1111008544"/>
                  <pic:cNvPicPr/>
                </pic:nvPicPr>
                <pic:blipFill rotWithShape="1">
                  <a:blip r:embed="rId1">
                    <a:extLst>
                      <a:ext uri="{28A0092B-C50C-407E-A947-70E740481C1C}">
                        <a14:useLocalDpi xmlns:a14="http://schemas.microsoft.com/office/drawing/2010/main" val="0"/>
                      </a:ext>
                    </a:extLst>
                  </a:blip>
                  <a:srcRect r="88700"/>
                  <a:stretch/>
                </pic:blipFill>
                <pic:spPr bwMode="auto">
                  <a:xfrm>
                    <a:off x="0" y="0"/>
                    <a:ext cx="750548" cy="370205"/>
                  </a:xfrm>
                  <a:prstGeom prst="rect">
                    <a:avLst/>
                  </a:prstGeom>
                  <a:ln>
                    <a:noFill/>
                  </a:ln>
                  <a:extLst>
                    <a:ext uri="{53640926-AAD7-44D8-BBD7-CCE9431645EC}">
                      <a14:shadowObscured xmlns:a14="http://schemas.microsoft.com/office/drawing/2010/main"/>
                    </a:ext>
                  </a:extLst>
                </pic:spPr>
              </pic:pic>
            </a:graphicData>
          </a:graphic>
        </wp:inline>
      </w:drawing>
    </w:r>
    <w:r>
      <w:rPr>
        <w:noProof/>
        <w14:ligatures w14:val="standardContextual"/>
      </w:rPr>
      <w:drawing>
        <wp:inline distT="0" distB="0" distL="0" distR="0" wp14:anchorId="596875E6" wp14:editId="177FE38E">
          <wp:extent cx="4432741" cy="370205"/>
          <wp:effectExtent l="0" t="0" r="0" b="0"/>
          <wp:docPr id="1111008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08544" name="Picture 1111008544"/>
                  <pic:cNvPicPr/>
                </pic:nvPicPr>
                <pic:blipFill rotWithShape="1">
                  <a:blip r:embed="rId1">
                    <a:extLst>
                      <a:ext uri="{28A0092B-C50C-407E-A947-70E740481C1C}">
                        <a14:useLocalDpi xmlns:a14="http://schemas.microsoft.com/office/drawing/2010/main" val="0"/>
                      </a:ext>
                    </a:extLst>
                  </a:blip>
                  <a:srcRect l="33263"/>
                  <a:stretch/>
                </pic:blipFill>
                <pic:spPr bwMode="auto">
                  <a:xfrm>
                    <a:off x="0" y="0"/>
                    <a:ext cx="4432741" cy="370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5ED"/>
    <w:multiLevelType w:val="hybridMultilevel"/>
    <w:tmpl w:val="55DC4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F7DF3"/>
    <w:multiLevelType w:val="hybridMultilevel"/>
    <w:tmpl w:val="54E0A58E"/>
    <w:lvl w:ilvl="0" w:tplc="C2C6A8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6F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BE8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34D8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6FA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20C8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F0CC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3251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FEBA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333FC6"/>
    <w:multiLevelType w:val="hybridMultilevel"/>
    <w:tmpl w:val="55DC4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24B36"/>
    <w:multiLevelType w:val="hybridMultilevel"/>
    <w:tmpl w:val="3098B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3B1450"/>
    <w:multiLevelType w:val="hybridMultilevel"/>
    <w:tmpl w:val="55DC4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3427601">
    <w:abstractNumId w:val="1"/>
  </w:num>
  <w:num w:numId="2" w16cid:durableId="142285222">
    <w:abstractNumId w:val="3"/>
  </w:num>
  <w:num w:numId="3" w16cid:durableId="389230421">
    <w:abstractNumId w:val="2"/>
  </w:num>
  <w:num w:numId="4" w16cid:durableId="2007394546">
    <w:abstractNumId w:val="4"/>
  </w:num>
  <w:num w:numId="5" w16cid:durableId="159667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45"/>
    <w:rsid w:val="000057F1"/>
    <w:rsid w:val="000114A3"/>
    <w:rsid w:val="00030A58"/>
    <w:rsid w:val="00033851"/>
    <w:rsid w:val="000355A9"/>
    <w:rsid w:val="00042A12"/>
    <w:rsid w:val="0005230C"/>
    <w:rsid w:val="00057E47"/>
    <w:rsid w:val="000713A4"/>
    <w:rsid w:val="00086822"/>
    <w:rsid w:val="00095423"/>
    <w:rsid w:val="000B5E63"/>
    <w:rsid w:val="000D4151"/>
    <w:rsid w:val="000F3B5D"/>
    <w:rsid w:val="000F57CC"/>
    <w:rsid w:val="001101D8"/>
    <w:rsid w:val="00116D38"/>
    <w:rsid w:val="001174DF"/>
    <w:rsid w:val="001413E7"/>
    <w:rsid w:val="00172769"/>
    <w:rsid w:val="001728EC"/>
    <w:rsid w:val="001734B3"/>
    <w:rsid w:val="0019276E"/>
    <w:rsid w:val="001F32AB"/>
    <w:rsid w:val="00213957"/>
    <w:rsid w:val="00216330"/>
    <w:rsid w:val="00222EA0"/>
    <w:rsid w:val="00223A1C"/>
    <w:rsid w:val="00223B14"/>
    <w:rsid w:val="00251EE5"/>
    <w:rsid w:val="00267D66"/>
    <w:rsid w:val="0027724A"/>
    <w:rsid w:val="002811D3"/>
    <w:rsid w:val="0028525D"/>
    <w:rsid w:val="00286490"/>
    <w:rsid w:val="002926AC"/>
    <w:rsid w:val="0029394A"/>
    <w:rsid w:val="002B7F19"/>
    <w:rsid w:val="002C495C"/>
    <w:rsid w:val="002E33AD"/>
    <w:rsid w:val="002E5856"/>
    <w:rsid w:val="00301CF4"/>
    <w:rsid w:val="003045A3"/>
    <w:rsid w:val="00305DB3"/>
    <w:rsid w:val="003060EC"/>
    <w:rsid w:val="003137A0"/>
    <w:rsid w:val="003611EB"/>
    <w:rsid w:val="00367415"/>
    <w:rsid w:val="00372470"/>
    <w:rsid w:val="0037771B"/>
    <w:rsid w:val="00382D16"/>
    <w:rsid w:val="00395D45"/>
    <w:rsid w:val="0039603C"/>
    <w:rsid w:val="003A4CFA"/>
    <w:rsid w:val="003A7480"/>
    <w:rsid w:val="003A7E23"/>
    <w:rsid w:val="003C1C00"/>
    <w:rsid w:val="003C7537"/>
    <w:rsid w:val="003E775E"/>
    <w:rsid w:val="004027F9"/>
    <w:rsid w:val="00403A0A"/>
    <w:rsid w:val="00406188"/>
    <w:rsid w:val="00435CCC"/>
    <w:rsid w:val="004413B8"/>
    <w:rsid w:val="00441621"/>
    <w:rsid w:val="004826B3"/>
    <w:rsid w:val="004A4562"/>
    <w:rsid w:val="004A74F4"/>
    <w:rsid w:val="004C323E"/>
    <w:rsid w:val="004C60BD"/>
    <w:rsid w:val="004D001A"/>
    <w:rsid w:val="004D53A0"/>
    <w:rsid w:val="004E5BF2"/>
    <w:rsid w:val="004E6216"/>
    <w:rsid w:val="004F5B0D"/>
    <w:rsid w:val="004F6B8F"/>
    <w:rsid w:val="00504549"/>
    <w:rsid w:val="00504CDE"/>
    <w:rsid w:val="00507C86"/>
    <w:rsid w:val="005254D7"/>
    <w:rsid w:val="00543332"/>
    <w:rsid w:val="00560A90"/>
    <w:rsid w:val="00570370"/>
    <w:rsid w:val="00581E04"/>
    <w:rsid w:val="005944C9"/>
    <w:rsid w:val="005A315B"/>
    <w:rsid w:val="005B6B48"/>
    <w:rsid w:val="005C0F4D"/>
    <w:rsid w:val="005C62B2"/>
    <w:rsid w:val="005E50B7"/>
    <w:rsid w:val="005F1B17"/>
    <w:rsid w:val="005F3333"/>
    <w:rsid w:val="006021CA"/>
    <w:rsid w:val="0060672B"/>
    <w:rsid w:val="006260C4"/>
    <w:rsid w:val="00635FE0"/>
    <w:rsid w:val="00645FB2"/>
    <w:rsid w:val="00651459"/>
    <w:rsid w:val="00673D8B"/>
    <w:rsid w:val="006905F7"/>
    <w:rsid w:val="006A01E6"/>
    <w:rsid w:val="006C5D69"/>
    <w:rsid w:val="0070048E"/>
    <w:rsid w:val="007055DF"/>
    <w:rsid w:val="00724ED6"/>
    <w:rsid w:val="007449BB"/>
    <w:rsid w:val="0074775A"/>
    <w:rsid w:val="007530AB"/>
    <w:rsid w:val="0075530D"/>
    <w:rsid w:val="00756509"/>
    <w:rsid w:val="00757052"/>
    <w:rsid w:val="00773F7F"/>
    <w:rsid w:val="00794C5F"/>
    <w:rsid w:val="007974D4"/>
    <w:rsid w:val="007B1426"/>
    <w:rsid w:val="007B5FDF"/>
    <w:rsid w:val="007D290D"/>
    <w:rsid w:val="007D7369"/>
    <w:rsid w:val="007E1473"/>
    <w:rsid w:val="007E7B33"/>
    <w:rsid w:val="00807DEA"/>
    <w:rsid w:val="0082521E"/>
    <w:rsid w:val="00827BB4"/>
    <w:rsid w:val="0086224F"/>
    <w:rsid w:val="008845F8"/>
    <w:rsid w:val="008867AE"/>
    <w:rsid w:val="008A2647"/>
    <w:rsid w:val="008D5BA9"/>
    <w:rsid w:val="008E01FC"/>
    <w:rsid w:val="008F0D3D"/>
    <w:rsid w:val="008F1416"/>
    <w:rsid w:val="0090624D"/>
    <w:rsid w:val="00911A2A"/>
    <w:rsid w:val="00942B8D"/>
    <w:rsid w:val="00996BF2"/>
    <w:rsid w:val="009A2484"/>
    <w:rsid w:val="009A6230"/>
    <w:rsid w:val="009B0658"/>
    <w:rsid w:val="009B0F9D"/>
    <w:rsid w:val="009B73A0"/>
    <w:rsid w:val="009D29EF"/>
    <w:rsid w:val="009F3FB1"/>
    <w:rsid w:val="00A04187"/>
    <w:rsid w:val="00A2625C"/>
    <w:rsid w:val="00A301ED"/>
    <w:rsid w:val="00A66BEB"/>
    <w:rsid w:val="00A7529B"/>
    <w:rsid w:val="00A86F53"/>
    <w:rsid w:val="00AC632E"/>
    <w:rsid w:val="00AC72E7"/>
    <w:rsid w:val="00AD332C"/>
    <w:rsid w:val="00AE7F5A"/>
    <w:rsid w:val="00B12FD1"/>
    <w:rsid w:val="00B221BA"/>
    <w:rsid w:val="00B452A4"/>
    <w:rsid w:val="00B4771A"/>
    <w:rsid w:val="00B523DF"/>
    <w:rsid w:val="00B60503"/>
    <w:rsid w:val="00B612AD"/>
    <w:rsid w:val="00BA4FC1"/>
    <w:rsid w:val="00BC6784"/>
    <w:rsid w:val="00BD21DE"/>
    <w:rsid w:val="00C01BF0"/>
    <w:rsid w:val="00C20B5B"/>
    <w:rsid w:val="00C7554F"/>
    <w:rsid w:val="00C96171"/>
    <w:rsid w:val="00CB68F1"/>
    <w:rsid w:val="00CC4527"/>
    <w:rsid w:val="00CD4F0E"/>
    <w:rsid w:val="00CE1443"/>
    <w:rsid w:val="00CE6E45"/>
    <w:rsid w:val="00CF5CAB"/>
    <w:rsid w:val="00CF651B"/>
    <w:rsid w:val="00D031F5"/>
    <w:rsid w:val="00D308FA"/>
    <w:rsid w:val="00D33E93"/>
    <w:rsid w:val="00D43FC5"/>
    <w:rsid w:val="00D44CF4"/>
    <w:rsid w:val="00D538C8"/>
    <w:rsid w:val="00D72029"/>
    <w:rsid w:val="00DB6207"/>
    <w:rsid w:val="00DD1A37"/>
    <w:rsid w:val="00DE4A42"/>
    <w:rsid w:val="00E102B5"/>
    <w:rsid w:val="00E1449F"/>
    <w:rsid w:val="00E4502B"/>
    <w:rsid w:val="00E52D24"/>
    <w:rsid w:val="00E53148"/>
    <w:rsid w:val="00E55460"/>
    <w:rsid w:val="00E7686E"/>
    <w:rsid w:val="00E82762"/>
    <w:rsid w:val="00E870D5"/>
    <w:rsid w:val="00E94203"/>
    <w:rsid w:val="00E949E9"/>
    <w:rsid w:val="00EA7F3A"/>
    <w:rsid w:val="00EB01DF"/>
    <w:rsid w:val="00EB6FDC"/>
    <w:rsid w:val="00EC6B0F"/>
    <w:rsid w:val="00ED79DA"/>
    <w:rsid w:val="00EF2188"/>
    <w:rsid w:val="00EF3204"/>
    <w:rsid w:val="00F16B42"/>
    <w:rsid w:val="00F20A28"/>
    <w:rsid w:val="00F30E08"/>
    <w:rsid w:val="00F32EB8"/>
    <w:rsid w:val="00F45534"/>
    <w:rsid w:val="00F464A9"/>
    <w:rsid w:val="00F515E0"/>
    <w:rsid w:val="00F568A9"/>
    <w:rsid w:val="00FA7B72"/>
    <w:rsid w:val="00FC67A9"/>
    <w:rsid w:val="00FC6958"/>
    <w:rsid w:val="00FC7743"/>
    <w:rsid w:val="00FD0962"/>
    <w:rsid w:val="00FE68AB"/>
    <w:rsid w:val="00FF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2C13"/>
  <w15:chartTrackingRefBased/>
  <w15:docId w15:val="{4BF71D8C-FB68-FC43-9EC2-63E2099B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E4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3B1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3148"/>
    <w:pPr>
      <w:tabs>
        <w:tab w:val="center" w:pos="4513"/>
        <w:tab w:val="right" w:pos="9026"/>
      </w:tabs>
    </w:pPr>
  </w:style>
  <w:style w:type="character" w:customStyle="1" w:styleId="HeaderChar">
    <w:name w:val="Header Char"/>
    <w:basedOn w:val="DefaultParagraphFont"/>
    <w:link w:val="Header"/>
    <w:uiPriority w:val="99"/>
    <w:rsid w:val="00E53148"/>
    <w:rPr>
      <w:kern w:val="0"/>
      <w14:ligatures w14:val="none"/>
    </w:rPr>
  </w:style>
  <w:style w:type="paragraph" w:styleId="Footer">
    <w:name w:val="footer"/>
    <w:basedOn w:val="Normal"/>
    <w:link w:val="FooterChar"/>
    <w:uiPriority w:val="99"/>
    <w:unhideWhenUsed/>
    <w:rsid w:val="00E53148"/>
    <w:pPr>
      <w:tabs>
        <w:tab w:val="center" w:pos="4513"/>
        <w:tab w:val="right" w:pos="9026"/>
      </w:tabs>
    </w:pPr>
  </w:style>
  <w:style w:type="character" w:customStyle="1" w:styleId="FooterChar">
    <w:name w:val="Footer Char"/>
    <w:basedOn w:val="DefaultParagraphFont"/>
    <w:link w:val="Footer"/>
    <w:uiPriority w:val="99"/>
    <w:rsid w:val="00E53148"/>
    <w:rPr>
      <w:kern w:val="0"/>
      <w14:ligatures w14:val="none"/>
    </w:rPr>
  </w:style>
  <w:style w:type="paragraph" w:customStyle="1" w:styleId="Body">
    <w:name w:val="Body"/>
    <w:rsid w:val="00441621"/>
    <w:pPr>
      <w:pBdr>
        <w:top w:val="nil"/>
        <w:left w:val="nil"/>
        <w:bottom w:val="nil"/>
        <w:right w:val="nil"/>
        <w:between w:val="nil"/>
        <w:bar w:val="nil"/>
      </w:pBdr>
    </w:pPr>
    <w:rPr>
      <w:rFonts w:ascii="Times New Roman" w:eastAsia="Times New Roman" w:hAnsi="Times New Roman" w:cs="Times New Roman"/>
      <w:color w:val="000000"/>
      <w:kern w:val="0"/>
      <w:u w:color="000000"/>
      <w:bdr w:val="nil"/>
      <w:lang w:eastAsia="en-GB"/>
      <w14:textOutline w14:w="0" w14:cap="flat" w14:cmpd="sng" w14:algn="ctr">
        <w14:noFill/>
        <w14:prstDash w14:val="solid"/>
        <w14:bevel/>
      </w14:textOutline>
      <w14:ligatures w14:val="none"/>
    </w:rPr>
  </w:style>
  <w:style w:type="paragraph" w:styleId="ListParagraph">
    <w:name w:val="List Paragraph"/>
    <w:uiPriority w:val="34"/>
    <w:qFormat/>
    <w:rsid w:val="00441621"/>
    <w:pPr>
      <w:pBdr>
        <w:top w:val="nil"/>
        <w:left w:val="nil"/>
        <w:bottom w:val="nil"/>
        <w:right w:val="nil"/>
        <w:between w:val="nil"/>
        <w:bar w:val="nil"/>
      </w:pBdr>
      <w:ind w:left="720"/>
    </w:pPr>
    <w:rPr>
      <w:rFonts w:ascii="Times New Roman" w:eastAsia="Arial Unicode MS" w:hAnsi="Times New Roman" w:cs="Arial Unicode MS"/>
      <w:color w:val="000000"/>
      <w:kern w:val="0"/>
      <w:u w:color="000000"/>
      <w:bdr w:val="nil"/>
      <w:lang w:val="en-US" w:eastAsia="en-GB"/>
      <w14:ligatures w14:val="none"/>
    </w:rPr>
  </w:style>
  <w:style w:type="paragraph" w:customStyle="1" w:styleId="BodyA">
    <w:name w:val="Body A"/>
    <w:rsid w:val="00441621"/>
    <w:pPr>
      <w:pBdr>
        <w:top w:val="nil"/>
        <w:left w:val="nil"/>
        <w:bottom w:val="nil"/>
        <w:right w:val="nil"/>
        <w:between w:val="nil"/>
        <w:bar w:val="nil"/>
      </w:pBdr>
    </w:pPr>
    <w:rPr>
      <w:rFonts w:ascii="Cambria" w:eastAsia="Cambria" w:hAnsi="Cambria" w:cs="Cambria"/>
      <w:color w:val="000000"/>
      <w:kern w:val="0"/>
      <w:u w:color="000000"/>
      <w:bdr w:val="nil"/>
      <w:lang w:val="en-US" w:eastAsia="en-GB"/>
      <w14:textOutline w14:w="12700" w14:cap="flat" w14:cmpd="sng" w14:algn="ctr">
        <w14:noFill/>
        <w14:prstDash w14:val="solid"/>
        <w14:miter w14:lim="400000"/>
      </w14:textOutline>
      <w14:ligatures w14:val="none"/>
    </w:rPr>
  </w:style>
  <w:style w:type="character" w:customStyle="1" w:styleId="Hyperlink0">
    <w:name w:val="Hyperlink.0"/>
    <w:basedOn w:val="DefaultParagraphFont"/>
    <w:rsid w:val="00441621"/>
    <w:rPr>
      <w:outline w:val="0"/>
      <w:color w:val="0070C0"/>
      <w:u w:val="single" w:color="0070C0"/>
      <w:lang w:val="en-US"/>
    </w:rPr>
  </w:style>
  <w:style w:type="paragraph" w:customStyle="1" w:styleId="BodyAA">
    <w:name w:val="Body A A"/>
    <w:rsid w:val="00441621"/>
    <w:pPr>
      <w:pBdr>
        <w:top w:val="nil"/>
        <w:left w:val="nil"/>
        <w:bottom w:val="nil"/>
        <w:right w:val="nil"/>
        <w:between w:val="nil"/>
        <w:bar w:val="nil"/>
      </w:pBdr>
    </w:pPr>
    <w:rPr>
      <w:rFonts w:ascii="Cambria" w:eastAsia="Arial Unicode MS" w:hAnsi="Cambria"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F568A9"/>
    <w:rPr>
      <w:color w:val="0563C1" w:themeColor="hyperlink"/>
      <w:u w:val="single"/>
    </w:rPr>
  </w:style>
  <w:style w:type="character" w:styleId="UnresolvedMention">
    <w:name w:val="Unresolved Mention"/>
    <w:basedOn w:val="DefaultParagraphFont"/>
    <w:uiPriority w:val="99"/>
    <w:semiHidden/>
    <w:unhideWhenUsed/>
    <w:rsid w:val="00F568A9"/>
    <w:rPr>
      <w:color w:val="605E5C"/>
      <w:shd w:val="clear" w:color="auto" w:fill="E1DFDD"/>
    </w:rPr>
  </w:style>
  <w:style w:type="character" w:styleId="CommentReference">
    <w:name w:val="annotation reference"/>
    <w:basedOn w:val="DefaultParagraphFont"/>
    <w:uiPriority w:val="99"/>
    <w:semiHidden/>
    <w:unhideWhenUsed/>
    <w:rsid w:val="000355A9"/>
    <w:rPr>
      <w:sz w:val="16"/>
      <w:szCs w:val="16"/>
    </w:rPr>
  </w:style>
  <w:style w:type="paragraph" w:styleId="CommentText">
    <w:name w:val="annotation text"/>
    <w:basedOn w:val="Normal"/>
    <w:link w:val="CommentTextChar"/>
    <w:uiPriority w:val="99"/>
    <w:unhideWhenUsed/>
    <w:rsid w:val="000355A9"/>
    <w:rPr>
      <w:sz w:val="20"/>
      <w:szCs w:val="20"/>
    </w:rPr>
  </w:style>
  <w:style w:type="character" w:customStyle="1" w:styleId="CommentTextChar">
    <w:name w:val="Comment Text Char"/>
    <w:basedOn w:val="DefaultParagraphFont"/>
    <w:link w:val="CommentText"/>
    <w:uiPriority w:val="99"/>
    <w:rsid w:val="000355A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55A9"/>
    <w:rPr>
      <w:b/>
      <w:bCs/>
    </w:rPr>
  </w:style>
  <w:style w:type="character" w:customStyle="1" w:styleId="CommentSubjectChar">
    <w:name w:val="Comment Subject Char"/>
    <w:basedOn w:val="CommentTextChar"/>
    <w:link w:val="CommentSubject"/>
    <w:uiPriority w:val="99"/>
    <w:semiHidden/>
    <w:rsid w:val="000355A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5425">
      <w:bodyDiv w:val="1"/>
      <w:marLeft w:val="0"/>
      <w:marRight w:val="0"/>
      <w:marTop w:val="0"/>
      <w:marBottom w:val="0"/>
      <w:divBdr>
        <w:top w:val="none" w:sz="0" w:space="0" w:color="auto"/>
        <w:left w:val="none" w:sz="0" w:space="0" w:color="auto"/>
        <w:bottom w:val="none" w:sz="0" w:space="0" w:color="auto"/>
        <w:right w:val="none" w:sz="0" w:space="0" w:color="auto"/>
      </w:divBdr>
    </w:div>
    <w:div w:id="205606110">
      <w:bodyDiv w:val="1"/>
      <w:marLeft w:val="0"/>
      <w:marRight w:val="0"/>
      <w:marTop w:val="0"/>
      <w:marBottom w:val="0"/>
      <w:divBdr>
        <w:top w:val="none" w:sz="0" w:space="0" w:color="auto"/>
        <w:left w:val="none" w:sz="0" w:space="0" w:color="auto"/>
        <w:bottom w:val="none" w:sz="0" w:space="0" w:color="auto"/>
        <w:right w:val="none" w:sz="0" w:space="0" w:color="auto"/>
      </w:divBdr>
    </w:div>
    <w:div w:id="932862909">
      <w:bodyDiv w:val="1"/>
      <w:marLeft w:val="0"/>
      <w:marRight w:val="0"/>
      <w:marTop w:val="0"/>
      <w:marBottom w:val="0"/>
      <w:divBdr>
        <w:top w:val="none" w:sz="0" w:space="0" w:color="auto"/>
        <w:left w:val="none" w:sz="0" w:space="0" w:color="auto"/>
        <w:bottom w:val="none" w:sz="0" w:space="0" w:color="auto"/>
        <w:right w:val="none" w:sz="0" w:space="0" w:color="auto"/>
      </w:divBdr>
      <w:divsChild>
        <w:div w:id="965113582">
          <w:marLeft w:val="0"/>
          <w:marRight w:val="0"/>
          <w:marTop w:val="0"/>
          <w:marBottom w:val="0"/>
          <w:divBdr>
            <w:top w:val="none" w:sz="0" w:space="0" w:color="auto"/>
            <w:left w:val="none" w:sz="0" w:space="0" w:color="auto"/>
            <w:bottom w:val="none" w:sz="0" w:space="0" w:color="auto"/>
            <w:right w:val="none" w:sz="0" w:space="0" w:color="auto"/>
          </w:divBdr>
          <w:divsChild>
            <w:div w:id="9103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3059">
      <w:bodyDiv w:val="1"/>
      <w:marLeft w:val="0"/>
      <w:marRight w:val="0"/>
      <w:marTop w:val="0"/>
      <w:marBottom w:val="0"/>
      <w:divBdr>
        <w:top w:val="none" w:sz="0" w:space="0" w:color="auto"/>
        <w:left w:val="none" w:sz="0" w:space="0" w:color="auto"/>
        <w:bottom w:val="none" w:sz="0" w:space="0" w:color="auto"/>
        <w:right w:val="none" w:sz="0" w:space="0" w:color="auto"/>
      </w:divBdr>
    </w:div>
    <w:div w:id="1718502703">
      <w:bodyDiv w:val="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16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outh/wp-content/uploads/sites/6/2022/02/rockwood-frailty-scale_.pdf" TargetMode="External"/><Relationship Id="rId13" Type="http://schemas.openxmlformats.org/officeDocument/2006/relationships/hyperlink" Target="mailto:oncology.secretaries@uhd.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checkpoint.com/v2/___https://cancermatterswessex.nhs.uk/fast-track-referrals/___.bXQtcHJvZC1jcC1ldXcyLTE6dW5pdmVyc2l0eWhvc3BpdGFsc291dGhhbXB0b246YzpvOjY5ODdhYmRhNmQ3NGIzYzBmZTkyYzFhNmU0NzUyNzQ1OjY6MzJlYTo5YWZlYjE4NDFmZDhjODVmOWZlMTU4OWNiODk5YWJjNTdkZWJlYTcwNmExZjkzNjYwOTBmOTNjZjQwNWJjNTNlOnA6VDpO" TargetMode="External"/><Relationship Id="rId12" Type="http://schemas.openxmlformats.org/officeDocument/2006/relationships/hyperlink" Target="mailto:danielle.white@uhd.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cology.secretaries@uhd.nhs.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ian.backhouse@uhd.nhs.uk" TargetMode="External"/><Relationship Id="rId4" Type="http://schemas.openxmlformats.org/officeDocument/2006/relationships/webSettings" Target="webSettings.xml"/><Relationship Id="rId9" Type="http://schemas.openxmlformats.org/officeDocument/2006/relationships/hyperlink" Target="mailto:oncology.secretaries@uhd.nhs.uk" TargetMode="External"/><Relationship Id="rId14" Type="http://schemas.openxmlformats.org/officeDocument/2006/relationships/hyperlink" Target="mailto:Karina.styles@uh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Payling</dc:creator>
  <cp:keywords/>
  <dc:description/>
  <cp:lastModifiedBy>Miles Payling</cp:lastModifiedBy>
  <cp:revision>7</cp:revision>
  <dcterms:created xsi:type="dcterms:W3CDTF">2025-02-11T13:47:00Z</dcterms:created>
  <dcterms:modified xsi:type="dcterms:W3CDTF">2025-10-19T19:48:00Z</dcterms:modified>
</cp:coreProperties>
</file>