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99059A" w:rsidRPr="00187E79" w14:paraId="5E4D2C62" w14:textId="77777777" w:rsidTr="0099059A">
        <w:trPr>
          <w:trHeight w:val="274"/>
        </w:trPr>
        <w:tc>
          <w:tcPr>
            <w:tcW w:w="10740" w:type="dxa"/>
            <w:shd w:val="clear" w:color="auto" w:fill="000000"/>
          </w:tcPr>
          <w:p w14:paraId="1DFF181F" w14:textId="0F2763FF" w:rsidR="0099059A" w:rsidRPr="00225A76" w:rsidRDefault="0099059A" w:rsidP="0099059A">
            <w:pPr>
              <w:ind w:right="-108"/>
              <w:jc w:val="center"/>
              <w:rPr>
                <w:rFonts w:ascii="Calibri" w:hAnsi="Calibri" w:cs="Arial"/>
                <w:b/>
                <w:bCs/>
              </w:rPr>
            </w:pPr>
            <w:bookmarkStart w:id="0" w:name="_Hlk181186189"/>
            <w:r w:rsidRPr="00225A76">
              <w:rPr>
                <w:rFonts w:ascii="Calibri" w:hAnsi="Calibri" w:cs="Arial"/>
                <w:b/>
                <w:bCs/>
                <w:color w:val="FFFFFF"/>
                <w:highlight w:val="black"/>
              </w:rPr>
              <w:t xml:space="preserve">Fast Track Urgent Suspected Cancer Referral: Gynaecological </w:t>
            </w:r>
            <w:r w:rsidR="00225A76" w:rsidRPr="00225A76">
              <w:rPr>
                <w:rFonts w:ascii="Calibri" w:hAnsi="Calibri" w:cs="Arial"/>
                <w:b/>
                <w:bCs/>
                <w:color w:val="FFFFFF"/>
                <w:highlight w:val="black"/>
              </w:rPr>
              <w:t>C</w:t>
            </w:r>
            <w:r w:rsidRPr="00225A76">
              <w:rPr>
                <w:rFonts w:ascii="Calibri" w:hAnsi="Calibri" w:cs="Arial"/>
                <w:b/>
                <w:bCs/>
                <w:color w:val="FFFFFF"/>
                <w:highlight w:val="black"/>
              </w:rPr>
              <w:t xml:space="preserve">ancer </w:t>
            </w:r>
          </w:p>
        </w:tc>
      </w:tr>
    </w:tbl>
    <w:p w14:paraId="2181D58B" w14:textId="77777777" w:rsidR="0099059A" w:rsidRPr="00D76F0C" w:rsidRDefault="0099059A" w:rsidP="00A756BC">
      <w:pPr>
        <w:rPr>
          <w:rFonts w:cstheme="minorHAnsi"/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2977"/>
        <w:gridCol w:w="2835"/>
      </w:tblGrid>
      <w:tr w:rsidR="00A756BC" w:rsidRPr="00D76F0C" w14:paraId="07B1BBEE" w14:textId="77777777" w:rsidTr="00857DFF">
        <w:tc>
          <w:tcPr>
            <w:tcW w:w="2410" w:type="dxa"/>
            <w:shd w:val="clear" w:color="auto" w:fill="auto"/>
          </w:tcPr>
          <w:p w14:paraId="0016C994" w14:textId="77777777" w:rsidR="00A756BC" w:rsidRPr="004A7C94" w:rsidRDefault="00A756BC" w:rsidP="00857DF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7C94">
              <w:rPr>
                <w:rFonts w:cstheme="minorHAnsi"/>
                <w:b/>
                <w:bCs/>
                <w:sz w:val="20"/>
                <w:szCs w:val="20"/>
              </w:rPr>
              <w:t>Date of decision to refer:</w:t>
            </w:r>
          </w:p>
        </w:tc>
        <w:tc>
          <w:tcPr>
            <w:tcW w:w="2410" w:type="dxa"/>
            <w:shd w:val="clear" w:color="auto" w:fill="auto"/>
          </w:tcPr>
          <w:p w14:paraId="053FD4B6" w14:textId="77777777" w:rsidR="00A756BC" w:rsidRPr="004A7C94" w:rsidRDefault="00A756BC" w:rsidP="00857DF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7CD00875" w14:textId="77777777" w:rsidR="00A756BC" w:rsidRPr="004A7C94" w:rsidRDefault="00A756BC" w:rsidP="00857DF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7C94">
              <w:rPr>
                <w:rFonts w:cstheme="minorHAnsi"/>
                <w:b/>
                <w:bCs/>
                <w:sz w:val="20"/>
                <w:szCs w:val="20"/>
              </w:rPr>
              <w:t xml:space="preserve">Date referral received at Trust:  </w:t>
            </w:r>
          </w:p>
        </w:tc>
        <w:tc>
          <w:tcPr>
            <w:tcW w:w="2835" w:type="dxa"/>
            <w:shd w:val="clear" w:color="auto" w:fill="auto"/>
          </w:tcPr>
          <w:p w14:paraId="53E15CCB" w14:textId="77777777" w:rsidR="00A756BC" w:rsidRPr="00D76F0C" w:rsidRDefault="00A756BC" w:rsidP="00857DF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8834751" w14:textId="77777777" w:rsidR="00A756BC" w:rsidRPr="00D76F0C" w:rsidRDefault="00A756BC" w:rsidP="00A756BC">
      <w:pPr>
        <w:rPr>
          <w:rFonts w:cstheme="minorHAnsi"/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3"/>
      </w:tblGrid>
      <w:tr w:rsidR="00A756BC" w:rsidRPr="00D76F0C" w14:paraId="074DBD3C" w14:textId="77777777" w:rsidTr="00857DF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3CE8E" w14:textId="77777777" w:rsidR="00A756BC" w:rsidRPr="00D76F0C" w:rsidRDefault="00A756BC" w:rsidP="00857DFF">
            <w:pPr>
              <w:rPr>
                <w:rFonts w:cstheme="minorHAnsi"/>
                <w:sz w:val="20"/>
                <w:szCs w:val="20"/>
              </w:rPr>
            </w:pPr>
            <w:r w:rsidRPr="00D76F0C">
              <w:rPr>
                <w:rFonts w:cstheme="min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3D29EDE" wp14:editId="42255176">
                      <wp:simplePos x="0" y="0"/>
                      <wp:positionH relativeFrom="column">
                        <wp:posOffset>-181610</wp:posOffset>
                      </wp:positionH>
                      <wp:positionV relativeFrom="paragraph">
                        <wp:posOffset>60325</wp:posOffset>
                      </wp:positionV>
                      <wp:extent cx="544195" cy="746760"/>
                      <wp:effectExtent l="0" t="0" r="0" b="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44195" cy="746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F0FC35" w14:textId="77777777" w:rsidR="00A756BC" w:rsidRDefault="00A756BC" w:rsidP="00A756B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80852F9" w14:textId="77777777" w:rsidR="00A756BC" w:rsidRDefault="00A756BC" w:rsidP="00A756B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Patient Details</w:t>
                                  </w:r>
                                </w:p>
                              </w:txbxContent>
                            </wps:txbx>
                            <wps:bodyPr rot="0" vert="eaVert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D29E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4.3pt;margin-top:4.75pt;width:42.85pt;height:58.8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" filled="f" stroked="f">
                      <v:textbox style="layout-flow:vertical-ideographic">
                        <w:txbxContent>
                          <w:p w14:paraId="20F0FC35" w14:textId="77777777" w:rsidR="00A756BC" w:rsidRDefault="00A756BC" w:rsidP="00A756BC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80852F9" w14:textId="77777777" w:rsidR="00A756BC" w:rsidRDefault="00A756BC" w:rsidP="00A756B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Patient Details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81F82" w14:textId="77777777" w:rsidR="00A756BC" w:rsidRPr="004A7C94" w:rsidRDefault="00A756BC" w:rsidP="00857DF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7C94">
              <w:rPr>
                <w:rFonts w:cstheme="minorHAnsi"/>
                <w:b/>
                <w:bCs/>
                <w:sz w:val="20"/>
                <w:szCs w:val="20"/>
              </w:rPr>
              <w:t xml:space="preserve">Surname:                                             First Name:                                      Title: </w:t>
            </w:r>
          </w:p>
        </w:tc>
      </w:tr>
      <w:tr w:rsidR="00A756BC" w:rsidRPr="00D76F0C" w14:paraId="0DA34A66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55C7" w14:textId="77777777" w:rsidR="00A756BC" w:rsidRPr="00D76F0C" w:rsidRDefault="00A756BC" w:rsidP="00857D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488DC" w14:textId="6D387CC4" w:rsidR="00A756BC" w:rsidRPr="004A7C94" w:rsidRDefault="00A756BC" w:rsidP="00857DF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7C94">
              <w:rPr>
                <w:rFonts w:cstheme="minorHAnsi"/>
                <w:b/>
                <w:bCs/>
                <w:sz w:val="20"/>
                <w:szCs w:val="20"/>
              </w:rPr>
              <w:t xml:space="preserve">DOB:   /    /                                      NHS Number: </w:t>
            </w:r>
          </w:p>
        </w:tc>
      </w:tr>
      <w:tr w:rsidR="00496C98" w:rsidRPr="00D76F0C" w14:paraId="15515BB9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BB7D" w14:textId="77777777" w:rsidR="00496C98" w:rsidRPr="00D76F0C" w:rsidRDefault="00496C98" w:rsidP="00496C9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C2E76" w14:textId="77777777" w:rsidR="00496C98" w:rsidRPr="004A7C94" w:rsidRDefault="00496C98" w:rsidP="00496C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7C94">
              <w:rPr>
                <w:rFonts w:cstheme="minorHAnsi"/>
                <w:b/>
                <w:bCs/>
                <w:sz w:val="20"/>
                <w:szCs w:val="20"/>
              </w:rPr>
              <w:t xml:space="preserve">Sex assigned at birth:  </w:t>
            </w:r>
            <w:r w:rsidRPr="004A7C94">
              <w:rPr>
                <w:rFonts w:cstheme="minorHAnsi"/>
                <w:sz w:val="20"/>
                <w:szCs w:val="20"/>
              </w:rPr>
              <w:t>Male/ Female</w:t>
            </w:r>
            <w:r w:rsidRPr="004A7C94">
              <w:rPr>
                <w:rFonts w:cstheme="minorHAnsi"/>
                <w:b/>
                <w:bCs/>
                <w:sz w:val="20"/>
                <w:szCs w:val="20"/>
              </w:rPr>
              <w:t xml:space="preserve">              </w:t>
            </w:r>
          </w:p>
          <w:p w14:paraId="22864D54" w14:textId="682F198A" w:rsidR="00496C98" w:rsidRPr="004A7C94" w:rsidRDefault="00496C98" w:rsidP="00496C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7C94">
              <w:rPr>
                <w:rFonts w:cstheme="minorHAnsi"/>
                <w:b/>
                <w:bCs/>
                <w:sz w:val="20"/>
                <w:szCs w:val="20"/>
              </w:rPr>
              <w:t xml:space="preserve">Gender Identity (if different from that above): </w:t>
            </w:r>
            <w:r w:rsidRPr="004A7C94">
              <w:rPr>
                <w:rFonts w:cstheme="minorHAnsi"/>
                <w:sz w:val="20"/>
                <w:szCs w:val="20"/>
              </w:rPr>
              <w:t>e.g. Male (</w:t>
            </w:r>
            <w:proofErr w:type="spellStart"/>
            <w:r w:rsidRPr="004A7C94">
              <w:rPr>
                <w:rFonts w:cstheme="minorHAnsi"/>
                <w:sz w:val="20"/>
                <w:szCs w:val="20"/>
              </w:rPr>
              <w:t>inc</w:t>
            </w:r>
            <w:proofErr w:type="spellEnd"/>
            <w:r w:rsidRPr="004A7C94">
              <w:rPr>
                <w:rFonts w:cstheme="minorHAnsi"/>
                <w:sz w:val="20"/>
                <w:szCs w:val="20"/>
              </w:rPr>
              <w:t xml:space="preserve"> trans man) / Female (</w:t>
            </w:r>
            <w:proofErr w:type="spellStart"/>
            <w:r w:rsidRPr="004A7C94">
              <w:rPr>
                <w:rFonts w:cstheme="minorHAnsi"/>
                <w:sz w:val="20"/>
                <w:szCs w:val="20"/>
              </w:rPr>
              <w:t>inc</w:t>
            </w:r>
            <w:proofErr w:type="spellEnd"/>
            <w:r w:rsidRPr="004A7C94">
              <w:rPr>
                <w:rFonts w:cstheme="minorHAnsi"/>
                <w:sz w:val="20"/>
                <w:szCs w:val="20"/>
              </w:rPr>
              <w:t xml:space="preserve"> trans woman) / Non-binary</w:t>
            </w:r>
            <w:r w:rsidRPr="004A7C94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496C98" w:rsidRPr="00D76F0C" w14:paraId="3B64416C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E2CD" w14:textId="77777777" w:rsidR="00496C98" w:rsidRPr="00D76F0C" w:rsidRDefault="00496C98" w:rsidP="00496C9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EB1B6" w14:textId="28E57335" w:rsidR="00496C98" w:rsidRPr="004A7C94" w:rsidRDefault="00496C98" w:rsidP="00496C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7C94">
              <w:rPr>
                <w:rFonts w:cstheme="minorHAnsi"/>
                <w:b/>
                <w:bCs/>
                <w:sz w:val="20"/>
                <w:szCs w:val="20"/>
              </w:rPr>
              <w:t xml:space="preserve">Ethnicity:                                              </w:t>
            </w:r>
          </w:p>
        </w:tc>
      </w:tr>
      <w:tr w:rsidR="00496C98" w:rsidRPr="00D76F0C" w14:paraId="13B9442F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0C56" w14:textId="77777777" w:rsidR="00496C98" w:rsidRPr="00D76F0C" w:rsidRDefault="00496C98" w:rsidP="00496C9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8E72F" w14:textId="77777777" w:rsidR="00496C98" w:rsidRPr="004A7C94" w:rsidRDefault="00496C98" w:rsidP="00496C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7C94">
              <w:rPr>
                <w:rFonts w:cstheme="minorHAnsi"/>
                <w:b/>
                <w:bCs/>
                <w:sz w:val="20"/>
                <w:szCs w:val="20"/>
              </w:rPr>
              <w:t xml:space="preserve">Patient Address: </w:t>
            </w:r>
          </w:p>
          <w:p w14:paraId="1259A26F" w14:textId="77777777" w:rsidR="00496C98" w:rsidRPr="004A7C94" w:rsidRDefault="00496C98" w:rsidP="00496C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7C94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Postcode: </w:t>
            </w:r>
          </w:p>
        </w:tc>
      </w:tr>
      <w:tr w:rsidR="00496C98" w:rsidRPr="00D76F0C" w14:paraId="5FC4A46D" w14:textId="77777777" w:rsidTr="00857DFF">
        <w:trPr>
          <w:trHeight w:val="5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79F8" w14:textId="77777777" w:rsidR="00496C98" w:rsidRPr="00D76F0C" w:rsidRDefault="00496C98" w:rsidP="00496C9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8F017" w14:textId="77777777" w:rsidR="00496C98" w:rsidRPr="004A7C94" w:rsidRDefault="00496C98" w:rsidP="00496C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7C94">
              <w:rPr>
                <w:rFonts w:cstheme="minorHAnsi"/>
                <w:b/>
                <w:bCs/>
                <w:sz w:val="20"/>
                <w:szCs w:val="20"/>
              </w:rPr>
              <w:t>Contact numbers:</w:t>
            </w:r>
          </w:p>
          <w:p w14:paraId="692F89C1" w14:textId="39A0E3B8" w:rsidR="00496C98" w:rsidRPr="004A7C94" w:rsidRDefault="00496C98" w:rsidP="00496C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7C94">
              <w:rPr>
                <w:rFonts w:cstheme="minorHAnsi"/>
                <w:b/>
                <w:bCs/>
                <w:sz w:val="20"/>
                <w:szCs w:val="20"/>
              </w:rPr>
              <w:t xml:space="preserve">Home:                                   Mobile:                          Preferred phone number:                               Email: </w:t>
            </w:r>
          </w:p>
        </w:tc>
      </w:tr>
      <w:tr w:rsidR="00496C98" w:rsidRPr="00D76F0C" w14:paraId="1A09174F" w14:textId="77777777" w:rsidTr="00857DF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4D858" w14:textId="77777777" w:rsidR="00496C98" w:rsidRPr="00D76F0C" w:rsidRDefault="00496C98" w:rsidP="00496C98">
            <w:pPr>
              <w:rPr>
                <w:rFonts w:cstheme="minorHAnsi"/>
                <w:sz w:val="20"/>
                <w:szCs w:val="20"/>
              </w:rPr>
            </w:pPr>
            <w:r w:rsidRPr="00D76F0C">
              <w:rPr>
                <w:rFonts w:cstheme="min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B2F928" wp14:editId="690D2C79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81915</wp:posOffset>
                      </wp:positionV>
                      <wp:extent cx="544195" cy="698500"/>
                      <wp:effectExtent l="0" t="0" r="0" b="0"/>
                      <wp:wrapSquare wrapText="bothSides"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44195" cy="698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74E6BB" w14:textId="77777777" w:rsidR="00496C98" w:rsidRDefault="00496C98" w:rsidP="00A756BC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5C473EB" w14:textId="77777777" w:rsidR="00496C98" w:rsidRDefault="00496C98" w:rsidP="00A756B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Practice Details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2F928" id="Text Box 3" o:spid="_x0000_s1027" type="#_x0000_t202" style="position:absolute;margin-left:-5.2pt;margin-top:6.45pt;width:42.85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" filled="f" stroked="f">
                      <v:textbox style="layout-flow:vertical-ideographic">
                        <w:txbxContent>
                          <w:p w14:paraId="5E74E6BB" w14:textId="77777777" w:rsidR="00496C98" w:rsidRDefault="00496C98" w:rsidP="00A756B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5C473EB" w14:textId="77777777" w:rsidR="00496C98" w:rsidRDefault="00496C98" w:rsidP="00A756B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Practice Details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C6D48" w14:textId="77777777" w:rsidR="00496C98" w:rsidRPr="004A7C94" w:rsidRDefault="00496C98" w:rsidP="00496C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7C94">
              <w:rPr>
                <w:rFonts w:cstheme="minorHAnsi"/>
                <w:b/>
                <w:bCs/>
                <w:sz w:val="20"/>
                <w:szCs w:val="20"/>
              </w:rPr>
              <w:t xml:space="preserve">Registered GP Name: </w:t>
            </w:r>
          </w:p>
        </w:tc>
      </w:tr>
      <w:tr w:rsidR="00496C98" w:rsidRPr="00D76F0C" w14:paraId="4F3E0E97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F55B" w14:textId="77777777" w:rsidR="00496C98" w:rsidRPr="00D76F0C" w:rsidRDefault="00496C98" w:rsidP="00496C9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4A515" w14:textId="77777777" w:rsidR="00496C98" w:rsidRPr="004A7C94" w:rsidRDefault="00496C98" w:rsidP="00496C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7C94">
              <w:rPr>
                <w:rFonts w:cstheme="minorHAnsi"/>
                <w:b/>
                <w:bCs/>
                <w:sz w:val="20"/>
                <w:szCs w:val="20"/>
              </w:rPr>
              <w:t xml:space="preserve">Practice Name : </w:t>
            </w:r>
          </w:p>
        </w:tc>
      </w:tr>
      <w:tr w:rsidR="00496C98" w:rsidRPr="00D76F0C" w14:paraId="46FE9F75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8947" w14:textId="77777777" w:rsidR="00496C98" w:rsidRPr="00D76F0C" w:rsidRDefault="00496C98" w:rsidP="00496C9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93B24" w14:textId="77777777" w:rsidR="00496C98" w:rsidRPr="004A7C94" w:rsidRDefault="00496C98" w:rsidP="00496C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7C94">
              <w:rPr>
                <w:rFonts w:cstheme="minorHAnsi"/>
                <w:b/>
                <w:bCs/>
                <w:sz w:val="20"/>
                <w:szCs w:val="20"/>
              </w:rPr>
              <w:t>Direct line to the practice (Bypass) :</w:t>
            </w:r>
          </w:p>
        </w:tc>
      </w:tr>
      <w:tr w:rsidR="00496C98" w:rsidRPr="00D76F0C" w14:paraId="112EC20F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1B01" w14:textId="77777777" w:rsidR="00496C98" w:rsidRPr="00D76F0C" w:rsidRDefault="00496C98" w:rsidP="00496C9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0C47D" w14:textId="77777777" w:rsidR="00496C98" w:rsidRPr="004A7C94" w:rsidRDefault="00496C98" w:rsidP="00496C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7C94">
              <w:rPr>
                <w:rFonts w:cstheme="minorHAnsi"/>
                <w:b/>
                <w:bCs/>
                <w:sz w:val="20"/>
                <w:szCs w:val="20"/>
              </w:rPr>
              <w:t>Main:                                                   Fax:                                                  Email:</w:t>
            </w:r>
          </w:p>
        </w:tc>
      </w:tr>
      <w:tr w:rsidR="00496C98" w:rsidRPr="00D76F0C" w14:paraId="5C731662" w14:textId="77777777" w:rsidTr="00857DFF">
        <w:trPr>
          <w:trHeight w:val="31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7A56" w14:textId="77777777" w:rsidR="00496C98" w:rsidRPr="00D76F0C" w:rsidRDefault="00496C98" w:rsidP="00496C9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D1A9E" w14:textId="77777777" w:rsidR="00496C98" w:rsidRPr="004A7C94" w:rsidRDefault="00496C98" w:rsidP="00496C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A7C94">
              <w:rPr>
                <w:rFonts w:cstheme="minorHAnsi"/>
                <w:b/>
                <w:bCs/>
                <w:sz w:val="20"/>
                <w:szCs w:val="20"/>
              </w:rPr>
              <w:t xml:space="preserve">Referring Clinician: </w:t>
            </w:r>
          </w:p>
        </w:tc>
      </w:tr>
      <w:bookmarkEnd w:id="0"/>
    </w:tbl>
    <w:p w14:paraId="0CBF1FBC" w14:textId="77777777" w:rsidR="00936151" w:rsidRDefault="00936151" w:rsidP="00A756BC">
      <w:pPr>
        <w:rPr>
          <w:rFonts w:cstheme="minorHAnsi"/>
          <w:b/>
          <w:color w:val="FF0000"/>
          <w:sz w:val="20"/>
          <w:szCs w:val="20"/>
        </w:rPr>
      </w:pPr>
    </w:p>
    <w:p w14:paraId="77E9FA1A" w14:textId="12AC93D2" w:rsidR="00936151" w:rsidRPr="00936151" w:rsidRDefault="00936151" w:rsidP="00A756BC">
      <w:pPr>
        <w:rPr>
          <w:rFonts w:cstheme="minorHAnsi"/>
          <w:b/>
          <w:sz w:val="20"/>
          <w:szCs w:val="20"/>
        </w:rPr>
      </w:pPr>
      <w:r w:rsidRPr="00936151">
        <w:rPr>
          <w:rFonts w:cstheme="minorHAnsi"/>
          <w:b/>
          <w:sz w:val="20"/>
          <w:szCs w:val="20"/>
        </w:rPr>
        <w:t>REFERRAL CRITERIA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0001"/>
      </w:tblGrid>
      <w:tr w:rsidR="001C0166" w14:paraId="52D0668E" w14:textId="77777777" w:rsidTr="005029B8">
        <w:tc>
          <w:tcPr>
            <w:tcW w:w="10568" w:type="dxa"/>
            <w:gridSpan w:val="2"/>
            <w:shd w:val="clear" w:color="auto" w:fill="auto"/>
          </w:tcPr>
          <w:p w14:paraId="65D5B6BD" w14:textId="11D77014" w:rsidR="001C0166" w:rsidRPr="001C0166" w:rsidRDefault="001C0166" w:rsidP="001C0166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76F0C">
              <w:rPr>
                <w:rFonts w:cstheme="minorHAnsi"/>
                <w:b/>
                <w:sz w:val="20"/>
                <w:szCs w:val="20"/>
                <w:lang w:val="en-US"/>
              </w:rPr>
              <w:t>Ovarian</w:t>
            </w:r>
          </w:p>
        </w:tc>
      </w:tr>
      <w:tr w:rsidR="001C0166" w14:paraId="222F926F" w14:textId="77777777" w:rsidTr="00D74E40">
        <w:tc>
          <w:tcPr>
            <w:tcW w:w="567" w:type="dxa"/>
          </w:tcPr>
          <w:p w14:paraId="0CF355F8" w14:textId="00145470" w:rsidR="001C0166" w:rsidRPr="001C0166" w:rsidRDefault="001C0166" w:rsidP="001C0166">
            <w:pPr>
              <w:jc w:val="center"/>
              <w:rPr>
                <w:sz w:val="20"/>
                <w:szCs w:val="20"/>
              </w:rPr>
            </w:pPr>
            <w:r w:rsidRPr="001C01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1C0166">
              <w:rPr>
                <w:sz w:val="20"/>
                <w:szCs w:val="20"/>
              </w:rPr>
              <w:instrText xml:space="preserve"> FORMCHECKBOX </w:instrText>
            </w:r>
            <w:r w:rsidR="002B153C">
              <w:rPr>
                <w:sz w:val="20"/>
                <w:szCs w:val="20"/>
              </w:rPr>
            </w:r>
            <w:r w:rsidR="002B153C">
              <w:rPr>
                <w:sz w:val="20"/>
                <w:szCs w:val="20"/>
              </w:rPr>
              <w:fldChar w:fldCharType="separate"/>
            </w:r>
            <w:r w:rsidRPr="001C01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01" w:type="dxa"/>
          </w:tcPr>
          <w:p w14:paraId="6E35D4BF" w14:textId="4D74DB9C" w:rsidR="001C0166" w:rsidRPr="001C0166" w:rsidRDefault="001C0166" w:rsidP="0093615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76F0C">
              <w:rPr>
                <w:rFonts w:cstheme="minorHAnsi"/>
                <w:sz w:val="20"/>
                <w:szCs w:val="20"/>
                <w:lang w:val="en-US"/>
              </w:rPr>
              <w:t>Imaging suspicious of ovarian cancer</w:t>
            </w:r>
          </w:p>
        </w:tc>
      </w:tr>
      <w:tr w:rsidR="001C0166" w14:paraId="3CA57C83" w14:textId="77777777" w:rsidTr="00D74E40">
        <w:tc>
          <w:tcPr>
            <w:tcW w:w="567" w:type="dxa"/>
          </w:tcPr>
          <w:p w14:paraId="591D4568" w14:textId="510320F6" w:rsidR="001C0166" w:rsidRPr="001C0166" w:rsidRDefault="001C0166" w:rsidP="001C0166">
            <w:pPr>
              <w:jc w:val="center"/>
              <w:rPr>
                <w:sz w:val="20"/>
                <w:szCs w:val="20"/>
              </w:rPr>
            </w:pPr>
            <w:r w:rsidRPr="001C01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1C0166">
              <w:rPr>
                <w:sz w:val="20"/>
                <w:szCs w:val="20"/>
              </w:rPr>
              <w:instrText xml:space="preserve"> FORMCHECKBOX </w:instrText>
            </w:r>
            <w:r w:rsidR="002B153C">
              <w:rPr>
                <w:sz w:val="20"/>
                <w:szCs w:val="20"/>
              </w:rPr>
            </w:r>
            <w:r w:rsidR="002B153C">
              <w:rPr>
                <w:sz w:val="20"/>
                <w:szCs w:val="20"/>
              </w:rPr>
              <w:fldChar w:fldCharType="separate"/>
            </w:r>
            <w:r w:rsidRPr="001C01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01" w:type="dxa"/>
          </w:tcPr>
          <w:p w14:paraId="52FC85CA" w14:textId="0A8939A3" w:rsidR="001C0166" w:rsidRPr="001C0166" w:rsidRDefault="001C0166" w:rsidP="0093615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76F0C">
              <w:rPr>
                <w:rFonts w:cstheme="minorHAnsi"/>
                <w:sz w:val="20"/>
                <w:szCs w:val="20"/>
                <w:lang w:val="en-US"/>
              </w:rPr>
              <w:t>On examination ascites &amp;/or pelvic/abdominal mass (not obviously fibroids)</w:t>
            </w:r>
          </w:p>
        </w:tc>
      </w:tr>
      <w:tr w:rsidR="00F105B7" w14:paraId="02FDF2C6" w14:textId="77777777" w:rsidTr="005029B8">
        <w:tc>
          <w:tcPr>
            <w:tcW w:w="10568" w:type="dxa"/>
            <w:gridSpan w:val="2"/>
          </w:tcPr>
          <w:p w14:paraId="1FFB33C6" w14:textId="6C5BE022" w:rsidR="00F105B7" w:rsidRPr="00F105B7" w:rsidRDefault="00F105B7" w:rsidP="00936151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76F0C">
              <w:rPr>
                <w:rFonts w:cstheme="minorHAnsi"/>
                <w:b/>
                <w:sz w:val="20"/>
                <w:szCs w:val="20"/>
                <w:lang w:val="en-US"/>
              </w:rPr>
              <w:t>Endometrial</w:t>
            </w:r>
          </w:p>
        </w:tc>
      </w:tr>
      <w:tr w:rsidR="001C0166" w14:paraId="06C7EAE5" w14:textId="77777777" w:rsidTr="00D74E40">
        <w:tc>
          <w:tcPr>
            <w:tcW w:w="567" w:type="dxa"/>
          </w:tcPr>
          <w:p w14:paraId="32B7695F" w14:textId="75666CFB" w:rsidR="001C0166" w:rsidRPr="00D76F0C" w:rsidRDefault="001C0166" w:rsidP="001C0166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1C01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1C0166">
              <w:rPr>
                <w:sz w:val="20"/>
                <w:szCs w:val="20"/>
              </w:rPr>
              <w:instrText xml:space="preserve"> FORMCHECKBOX </w:instrText>
            </w:r>
            <w:r w:rsidR="002B153C">
              <w:rPr>
                <w:sz w:val="20"/>
                <w:szCs w:val="20"/>
              </w:rPr>
            </w:r>
            <w:r w:rsidR="002B153C">
              <w:rPr>
                <w:sz w:val="20"/>
                <w:szCs w:val="20"/>
              </w:rPr>
              <w:fldChar w:fldCharType="separate"/>
            </w:r>
            <w:r w:rsidRPr="001C01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01" w:type="dxa"/>
          </w:tcPr>
          <w:p w14:paraId="626A64E5" w14:textId="77777777" w:rsidR="001C0166" w:rsidRDefault="001C0166" w:rsidP="0093615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76F0C">
              <w:rPr>
                <w:rFonts w:cstheme="minorHAnsi"/>
                <w:sz w:val="20"/>
                <w:szCs w:val="20"/>
                <w:lang w:val="en-US"/>
              </w:rPr>
              <w:t>USS suspicious of cancer</w:t>
            </w:r>
          </w:p>
          <w:p w14:paraId="415220FA" w14:textId="26AD95E3" w:rsidR="00F105B7" w:rsidRPr="00D76F0C" w:rsidRDefault="00F105B7" w:rsidP="00936151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76F0C">
              <w:rPr>
                <w:rFonts w:cstheme="minorHAnsi"/>
                <w:sz w:val="20"/>
                <w:szCs w:val="20"/>
                <w:lang w:val="en-US"/>
              </w:rPr>
              <w:t xml:space="preserve">* </w:t>
            </w:r>
            <w:r w:rsidRPr="00D76F0C">
              <w:rPr>
                <w:rFonts w:cstheme="minorHAnsi"/>
                <w:i/>
                <w:sz w:val="20"/>
                <w:szCs w:val="20"/>
                <w:lang w:val="en-US"/>
              </w:rPr>
              <w:t>Please note asymptomatic endometrial thickening without other symptoms should be referred routinely</w:t>
            </w:r>
          </w:p>
        </w:tc>
      </w:tr>
      <w:tr w:rsidR="001C0166" w14:paraId="242969B8" w14:textId="77777777" w:rsidTr="00D74E40">
        <w:tc>
          <w:tcPr>
            <w:tcW w:w="567" w:type="dxa"/>
          </w:tcPr>
          <w:p w14:paraId="154F0C4F" w14:textId="756FD749" w:rsidR="001C0166" w:rsidRPr="00D76F0C" w:rsidRDefault="001C0166" w:rsidP="001C0166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1C01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1C0166">
              <w:rPr>
                <w:sz w:val="20"/>
                <w:szCs w:val="20"/>
              </w:rPr>
              <w:instrText xml:space="preserve"> FORMCHECKBOX </w:instrText>
            </w:r>
            <w:r w:rsidR="002B153C">
              <w:rPr>
                <w:sz w:val="20"/>
                <w:szCs w:val="20"/>
              </w:rPr>
            </w:r>
            <w:r w:rsidR="002B153C">
              <w:rPr>
                <w:sz w:val="20"/>
                <w:szCs w:val="20"/>
              </w:rPr>
              <w:fldChar w:fldCharType="separate"/>
            </w:r>
            <w:r w:rsidRPr="001C01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01" w:type="dxa"/>
          </w:tcPr>
          <w:p w14:paraId="1497F1F1" w14:textId="03DAA843" w:rsidR="001C0166" w:rsidRPr="001C0166" w:rsidRDefault="001C0166" w:rsidP="0093615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76F0C">
              <w:rPr>
                <w:rFonts w:cstheme="minorHAnsi"/>
                <w:sz w:val="20"/>
                <w:szCs w:val="20"/>
                <w:lang w:val="en-US"/>
              </w:rPr>
              <w:t>Post-menopausal bleeding (&gt;12m after LMP)</w:t>
            </w:r>
          </w:p>
        </w:tc>
      </w:tr>
      <w:tr w:rsidR="001C0166" w14:paraId="3D18B3CA" w14:textId="77777777" w:rsidTr="00D74E40">
        <w:tc>
          <w:tcPr>
            <w:tcW w:w="567" w:type="dxa"/>
          </w:tcPr>
          <w:p w14:paraId="6A84CBD4" w14:textId="5EA30055" w:rsidR="001C0166" w:rsidRPr="00D76F0C" w:rsidRDefault="001C0166" w:rsidP="001C0166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1C01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1C0166">
              <w:rPr>
                <w:sz w:val="20"/>
                <w:szCs w:val="20"/>
              </w:rPr>
              <w:instrText xml:space="preserve"> FORMCHECKBOX </w:instrText>
            </w:r>
            <w:r w:rsidR="002B153C">
              <w:rPr>
                <w:sz w:val="20"/>
                <w:szCs w:val="20"/>
              </w:rPr>
            </w:r>
            <w:r w:rsidR="002B153C">
              <w:rPr>
                <w:sz w:val="20"/>
                <w:szCs w:val="20"/>
              </w:rPr>
              <w:fldChar w:fldCharType="separate"/>
            </w:r>
            <w:r w:rsidRPr="001C01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01" w:type="dxa"/>
          </w:tcPr>
          <w:p w14:paraId="038C6C05" w14:textId="7D3F638A" w:rsidR="001C0166" w:rsidRPr="00D76F0C" w:rsidRDefault="001C0166" w:rsidP="00936151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76F0C">
              <w:rPr>
                <w:rFonts w:cstheme="minorHAnsi"/>
                <w:sz w:val="20"/>
                <w:szCs w:val="20"/>
                <w:lang w:val="en-US"/>
              </w:rPr>
              <w:t xml:space="preserve">Irregular bleeding persists 6w after stopping HRT or bleeding on tamoxifen after significant </w:t>
            </w:r>
            <w:proofErr w:type="spellStart"/>
            <w:r w:rsidRPr="00D76F0C">
              <w:rPr>
                <w:rFonts w:cstheme="minorHAnsi"/>
                <w:sz w:val="20"/>
                <w:szCs w:val="20"/>
                <w:lang w:val="en-US"/>
              </w:rPr>
              <w:t>amenorrhoea</w:t>
            </w:r>
            <w:proofErr w:type="spellEnd"/>
          </w:p>
        </w:tc>
      </w:tr>
      <w:tr w:rsidR="00F105B7" w14:paraId="25437C7E" w14:textId="77777777" w:rsidTr="005029B8">
        <w:tc>
          <w:tcPr>
            <w:tcW w:w="10568" w:type="dxa"/>
            <w:gridSpan w:val="2"/>
          </w:tcPr>
          <w:p w14:paraId="6357401D" w14:textId="3E18DFEE" w:rsidR="00F105B7" w:rsidRPr="00F105B7" w:rsidRDefault="00F105B7" w:rsidP="00F105B7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76F0C">
              <w:rPr>
                <w:rFonts w:cstheme="minorHAnsi"/>
                <w:b/>
                <w:sz w:val="20"/>
                <w:szCs w:val="20"/>
                <w:lang w:val="en-US"/>
              </w:rPr>
              <w:t>Cervical</w:t>
            </w:r>
          </w:p>
        </w:tc>
      </w:tr>
      <w:tr w:rsidR="00F105B7" w14:paraId="7A9B8512" w14:textId="77777777" w:rsidTr="00D74E40">
        <w:tc>
          <w:tcPr>
            <w:tcW w:w="567" w:type="dxa"/>
          </w:tcPr>
          <w:p w14:paraId="46A518C3" w14:textId="09376FCB" w:rsidR="00F105B7" w:rsidRPr="00D76F0C" w:rsidRDefault="00F105B7" w:rsidP="00F105B7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1C01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1C0166">
              <w:rPr>
                <w:sz w:val="20"/>
                <w:szCs w:val="20"/>
              </w:rPr>
              <w:instrText xml:space="preserve"> FORMCHECKBOX </w:instrText>
            </w:r>
            <w:r w:rsidR="002B153C">
              <w:rPr>
                <w:sz w:val="20"/>
                <w:szCs w:val="20"/>
              </w:rPr>
            </w:r>
            <w:r w:rsidR="002B153C">
              <w:rPr>
                <w:sz w:val="20"/>
                <w:szCs w:val="20"/>
              </w:rPr>
              <w:fldChar w:fldCharType="separate"/>
            </w:r>
            <w:r w:rsidRPr="001C01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01" w:type="dxa"/>
          </w:tcPr>
          <w:p w14:paraId="46B3CBBA" w14:textId="78B7CBF8" w:rsidR="00F105B7" w:rsidRPr="00D76F0C" w:rsidRDefault="00F105B7" w:rsidP="00936151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76F0C">
              <w:rPr>
                <w:rFonts w:cstheme="minorHAnsi"/>
                <w:sz w:val="20"/>
                <w:szCs w:val="20"/>
                <w:lang w:val="en-US"/>
              </w:rPr>
              <w:t>Destructive or obvious growth on or replacing cervix</w:t>
            </w:r>
          </w:p>
        </w:tc>
      </w:tr>
      <w:tr w:rsidR="00F105B7" w14:paraId="436E89C9" w14:textId="77777777" w:rsidTr="005029B8">
        <w:tc>
          <w:tcPr>
            <w:tcW w:w="10568" w:type="dxa"/>
            <w:gridSpan w:val="2"/>
          </w:tcPr>
          <w:p w14:paraId="290BC418" w14:textId="197132AB" w:rsidR="00F105B7" w:rsidRPr="00F105B7" w:rsidRDefault="00F105B7" w:rsidP="00F105B7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76F0C">
              <w:rPr>
                <w:rFonts w:cstheme="minorHAnsi"/>
                <w:b/>
                <w:sz w:val="20"/>
                <w:szCs w:val="20"/>
                <w:lang w:val="en-US"/>
              </w:rPr>
              <w:t>Vulval</w:t>
            </w:r>
          </w:p>
        </w:tc>
      </w:tr>
      <w:tr w:rsidR="00F105B7" w14:paraId="77134231" w14:textId="77777777" w:rsidTr="00D74E40">
        <w:tc>
          <w:tcPr>
            <w:tcW w:w="567" w:type="dxa"/>
          </w:tcPr>
          <w:p w14:paraId="00BCC258" w14:textId="57AC666B" w:rsidR="00F105B7" w:rsidRPr="00D76F0C" w:rsidRDefault="00F105B7" w:rsidP="00F105B7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1C01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1C0166">
              <w:rPr>
                <w:sz w:val="20"/>
                <w:szCs w:val="20"/>
              </w:rPr>
              <w:instrText xml:space="preserve"> FORMCHECKBOX </w:instrText>
            </w:r>
            <w:r w:rsidR="002B153C">
              <w:rPr>
                <w:sz w:val="20"/>
                <w:szCs w:val="20"/>
              </w:rPr>
            </w:r>
            <w:r w:rsidR="002B153C">
              <w:rPr>
                <w:sz w:val="20"/>
                <w:szCs w:val="20"/>
              </w:rPr>
              <w:fldChar w:fldCharType="separate"/>
            </w:r>
            <w:r w:rsidRPr="001C01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01" w:type="dxa"/>
          </w:tcPr>
          <w:p w14:paraId="647852F4" w14:textId="2E5BF921" w:rsidR="00F105B7" w:rsidRPr="00D76F0C" w:rsidRDefault="00F105B7" w:rsidP="00936151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76F0C">
              <w:rPr>
                <w:rFonts w:cstheme="minorHAnsi"/>
                <w:sz w:val="20"/>
                <w:szCs w:val="20"/>
                <w:lang w:val="en-US"/>
              </w:rPr>
              <w:t>Unexplained vulval lesion, lump, ulceration or bleeding suspicious of cancer</w:t>
            </w:r>
          </w:p>
        </w:tc>
      </w:tr>
      <w:tr w:rsidR="00F105B7" w14:paraId="591B0AB1" w14:textId="77777777" w:rsidTr="005029B8">
        <w:tc>
          <w:tcPr>
            <w:tcW w:w="10568" w:type="dxa"/>
            <w:gridSpan w:val="2"/>
          </w:tcPr>
          <w:p w14:paraId="78225B72" w14:textId="3C7E3552" w:rsidR="00F105B7" w:rsidRPr="00D76F0C" w:rsidRDefault="00F105B7" w:rsidP="00936151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76F0C">
              <w:rPr>
                <w:rFonts w:cstheme="minorHAnsi"/>
                <w:b/>
                <w:sz w:val="20"/>
                <w:szCs w:val="20"/>
                <w:lang w:val="en-US"/>
              </w:rPr>
              <w:t>Vaginal</w:t>
            </w:r>
          </w:p>
        </w:tc>
      </w:tr>
      <w:tr w:rsidR="001C0166" w14:paraId="1EBF1024" w14:textId="77777777" w:rsidTr="00D74E40">
        <w:tc>
          <w:tcPr>
            <w:tcW w:w="567" w:type="dxa"/>
          </w:tcPr>
          <w:p w14:paraId="525D514F" w14:textId="0BE20039" w:rsidR="001C0166" w:rsidRPr="00D76F0C" w:rsidRDefault="00F105B7" w:rsidP="00F105B7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1C01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1C0166">
              <w:rPr>
                <w:sz w:val="20"/>
                <w:szCs w:val="20"/>
              </w:rPr>
              <w:instrText xml:space="preserve"> FORMCHECKBOX </w:instrText>
            </w:r>
            <w:r w:rsidR="002B153C">
              <w:rPr>
                <w:sz w:val="20"/>
                <w:szCs w:val="20"/>
              </w:rPr>
            </w:r>
            <w:r w:rsidR="002B153C">
              <w:rPr>
                <w:sz w:val="20"/>
                <w:szCs w:val="20"/>
              </w:rPr>
              <w:fldChar w:fldCharType="separate"/>
            </w:r>
            <w:r w:rsidRPr="001C01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01" w:type="dxa"/>
          </w:tcPr>
          <w:p w14:paraId="02A8BF49" w14:textId="50D06AD9" w:rsidR="001C0166" w:rsidRDefault="001C0166" w:rsidP="00936151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D76F0C">
              <w:rPr>
                <w:rFonts w:cstheme="minorHAnsi"/>
                <w:sz w:val="20"/>
                <w:szCs w:val="20"/>
                <w:lang w:val="en-US"/>
              </w:rPr>
              <w:t>Unexplained palpable mass in the vagina (not due to prolapse)</w:t>
            </w:r>
          </w:p>
        </w:tc>
      </w:tr>
    </w:tbl>
    <w:p w14:paraId="497095F1" w14:textId="77777777" w:rsidR="00936151" w:rsidRDefault="00936151" w:rsidP="00A756BC">
      <w:pPr>
        <w:rPr>
          <w:rFonts w:cstheme="minorHAnsi"/>
          <w:b/>
          <w:color w:val="FF0000"/>
          <w:sz w:val="20"/>
          <w:szCs w:val="20"/>
        </w:rPr>
      </w:pPr>
    </w:p>
    <w:p w14:paraId="35038E56" w14:textId="03584D92" w:rsidR="00936151" w:rsidRDefault="00936151" w:rsidP="00A756BC">
      <w:pPr>
        <w:rPr>
          <w:rFonts w:cstheme="minorHAnsi"/>
          <w:b/>
          <w:color w:val="FF0000"/>
          <w:sz w:val="20"/>
          <w:szCs w:val="20"/>
        </w:rPr>
      </w:pPr>
      <w:r w:rsidRPr="00936151">
        <w:rPr>
          <w:rFonts w:cstheme="minorHAnsi"/>
          <w:b/>
          <w:sz w:val="20"/>
          <w:szCs w:val="20"/>
        </w:rPr>
        <w:t xml:space="preserve">SYMPTOMS AND REASON FOR REFERRAL </w:t>
      </w:r>
      <w:r>
        <w:rPr>
          <w:rFonts w:cstheme="minorHAnsi"/>
          <w:b/>
          <w:color w:val="FF0000"/>
          <w:sz w:val="20"/>
          <w:szCs w:val="20"/>
        </w:rPr>
        <w:t>(ESSENTIAL)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68"/>
      </w:tblGrid>
      <w:tr w:rsidR="00936151" w14:paraId="63C92807" w14:textId="77777777" w:rsidTr="00BE5AE3">
        <w:tc>
          <w:tcPr>
            <w:tcW w:w="10568" w:type="dxa"/>
          </w:tcPr>
          <w:p w14:paraId="202A8657" w14:textId="77777777" w:rsidR="00936151" w:rsidRDefault="00936151" w:rsidP="00A756BC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688BF67C" w14:textId="77777777" w:rsidR="00936151" w:rsidRDefault="00936151" w:rsidP="00A756BC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3EC49C36" w14:textId="77777777" w:rsidR="00936151" w:rsidRDefault="00936151" w:rsidP="00A756BC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5BDA6107" w14:textId="77777777" w:rsidR="00936151" w:rsidRDefault="00936151" w:rsidP="00A756BC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</w:tbl>
    <w:p w14:paraId="60A24CCB" w14:textId="77777777" w:rsidR="00936151" w:rsidRDefault="00936151" w:rsidP="00A756BC">
      <w:pPr>
        <w:rPr>
          <w:rFonts w:cstheme="minorHAnsi"/>
          <w:b/>
          <w:color w:val="FF0000"/>
          <w:sz w:val="20"/>
          <w:szCs w:val="20"/>
        </w:rPr>
      </w:pPr>
    </w:p>
    <w:p w14:paraId="18CED7AE" w14:textId="5BBE449C" w:rsidR="00936151" w:rsidRDefault="00936151" w:rsidP="00A756BC">
      <w:pPr>
        <w:rPr>
          <w:rFonts w:cstheme="minorHAnsi"/>
          <w:b/>
          <w:color w:val="FF0000"/>
          <w:sz w:val="20"/>
          <w:szCs w:val="20"/>
        </w:rPr>
      </w:pPr>
      <w:r w:rsidRPr="00936151">
        <w:rPr>
          <w:rFonts w:cstheme="minorHAnsi"/>
          <w:b/>
          <w:sz w:val="20"/>
          <w:szCs w:val="20"/>
        </w:rPr>
        <w:t>INVESTIGATION RESULTS (</w:t>
      </w:r>
      <w:r>
        <w:rPr>
          <w:rFonts w:cstheme="minorHAnsi"/>
          <w:b/>
          <w:color w:val="FF0000"/>
          <w:sz w:val="20"/>
          <w:szCs w:val="20"/>
        </w:rPr>
        <w:t>ESSENTIAL)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68"/>
      </w:tblGrid>
      <w:tr w:rsidR="00936151" w14:paraId="448C48EB" w14:textId="77777777" w:rsidTr="00BE5AE3">
        <w:tc>
          <w:tcPr>
            <w:tcW w:w="10568" w:type="dxa"/>
          </w:tcPr>
          <w:p w14:paraId="3DAF22C9" w14:textId="77777777" w:rsidR="00B9678E" w:rsidRDefault="00936151" w:rsidP="00936151">
            <w:pPr>
              <w:rPr>
                <w:rFonts w:cstheme="minorHAnsi"/>
                <w:b/>
                <w:sz w:val="20"/>
                <w:szCs w:val="20"/>
              </w:rPr>
            </w:pPr>
            <w:r w:rsidRPr="00D76F0C">
              <w:rPr>
                <w:rFonts w:cstheme="minorHAnsi"/>
                <w:sz w:val="20"/>
                <w:szCs w:val="20"/>
              </w:rPr>
              <w:t>Please ensure the following are requested prior to clinic date (U&amp;Es must be within 4 weeks):</w:t>
            </w:r>
            <w:r w:rsidRPr="00D76F0C">
              <w:rPr>
                <w:rFonts w:cstheme="minorHAnsi"/>
                <w:b/>
                <w:sz w:val="20"/>
                <w:szCs w:val="20"/>
              </w:rPr>
              <w:t xml:space="preserve">   </w:t>
            </w:r>
          </w:p>
          <w:p w14:paraId="75381C71" w14:textId="04A8120B" w:rsidR="00B9678E" w:rsidRDefault="00936151" w:rsidP="00936151">
            <w:pPr>
              <w:rPr>
                <w:rFonts w:cstheme="minorHAnsi"/>
                <w:b/>
                <w:sz w:val="20"/>
                <w:szCs w:val="20"/>
              </w:rPr>
            </w:pPr>
            <w:r w:rsidRPr="00D76F0C">
              <w:rPr>
                <w:rFonts w:cstheme="minorHAnsi"/>
                <w:b/>
                <w:sz w:val="20"/>
                <w:szCs w:val="20"/>
              </w:rPr>
              <w:t xml:space="preserve">Creatinine ____     eGFR ____     </w:t>
            </w:r>
          </w:p>
          <w:p w14:paraId="3693D374" w14:textId="02D66046" w:rsidR="00936151" w:rsidRPr="00D76F0C" w:rsidRDefault="00936151" w:rsidP="00936151">
            <w:pPr>
              <w:rPr>
                <w:rFonts w:cstheme="minorHAnsi"/>
                <w:sz w:val="20"/>
                <w:szCs w:val="20"/>
              </w:rPr>
            </w:pPr>
            <w:r w:rsidRPr="00B9678E">
              <w:rPr>
                <w:rFonts w:cstheme="minorHAnsi"/>
                <w:b/>
                <w:iCs/>
                <w:sz w:val="20"/>
                <w:szCs w:val="20"/>
              </w:rPr>
              <w:t>CA125</w:t>
            </w:r>
            <w:r w:rsidRPr="00D76F0C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r w:rsidRPr="00D76F0C">
              <w:rPr>
                <w:rFonts w:cstheme="minorHAnsi"/>
                <w:b/>
                <w:sz w:val="20"/>
                <w:szCs w:val="20"/>
              </w:rPr>
              <w:t>____</w:t>
            </w:r>
            <w:r w:rsidRPr="00D76F0C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r w:rsidRPr="00D76F0C">
              <w:rPr>
                <w:rFonts w:cstheme="minorHAnsi"/>
                <w:i/>
                <w:sz w:val="20"/>
                <w:szCs w:val="20"/>
              </w:rPr>
              <w:t xml:space="preserve">for suspected ovarian cancer </w:t>
            </w:r>
          </w:p>
          <w:p w14:paraId="5CD89C91" w14:textId="1B394AC5" w:rsidR="00936151" w:rsidRPr="008457A3" w:rsidRDefault="008457A3" w:rsidP="00A756BC">
            <w:pPr>
              <w:rPr>
                <w:rFonts w:cstheme="minorHAnsi"/>
                <w:b/>
                <w:sz w:val="20"/>
                <w:szCs w:val="20"/>
              </w:rPr>
            </w:pPr>
            <w:r w:rsidRPr="008457A3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sThan25AndCNSDysfunction"/>
                  <w:checkBox>
                    <w:sizeAuto/>
                    <w:default w:val="0"/>
                  </w:checkBox>
                </w:ffData>
              </w:fldChar>
            </w:r>
            <w:r w:rsidRPr="008457A3">
              <w:rPr>
                <w:rFonts w:cstheme="minorHAnsi"/>
                <w:b/>
                <w:sz w:val="20"/>
                <w:szCs w:val="20"/>
              </w:rPr>
              <w:instrText xml:space="preserve"> FORMCHECKBOX </w:instrText>
            </w:r>
            <w:r w:rsidR="002B153C">
              <w:rPr>
                <w:rFonts w:cstheme="minorHAnsi"/>
                <w:b/>
                <w:sz w:val="20"/>
                <w:szCs w:val="20"/>
              </w:rPr>
            </w:r>
            <w:r w:rsidR="002B153C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8457A3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Pr="008457A3">
              <w:rPr>
                <w:rFonts w:cstheme="minorHAnsi"/>
                <w:b/>
                <w:sz w:val="20"/>
                <w:szCs w:val="20"/>
              </w:rPr>
              <w:t xml:space="preserve"> Tests Requested</w:t>
            </w:r>
          </w:p>
          <w:p w14:paraId="19F419BE" w14:textId="77777777" w:rsidR="00936151" w:rsidRDefault="00936151" w:rsidP="00A756BC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</w:tr>
    </w:tbl>
    <w:p w14:paraId="10914BCD" w14:textId="77777777" w:rsidR="00936151" w:rsidRDefault="00936151" w:rsidP="00A756BC">
      <w:pPr>
        <w:rPr>
          <w:rFonts w:cstheme="minorHAnsi"/>
          <w:b/>
          <w:color w:val="FF0000"/>
          <w:sz w:val="20"/>
          <w:szCs w:val="20"/>
        </w:rPr>
      </w:pPr>
    </w:p>
    <w:p w14:paraId="5E8ABCE4" w14:textId="5FB4C62B" w:rsidR="00936151" w:rsidRDefault="00936151" w:rsidP="00A756BC">
      <w:pPr>
        <w:rPr>
          <w:rFonts w:cstheme="minorHAnsi"/>
          <w:b/>
          <w:sz w:val="20"/>
          <w:szCs w:val="20"/>
        </w:rPr>
      </w:pPr>
      <w:r w:rsidRPr="00936151">
        <w:rPr>
          <w:rFonts w:cstheme="minorHAnsi"/>
          <w:b/>
          <w:sz w:val="20"/>
          <w:szCs w:val="20"/>
        </w:rPr>
        <w:t xml:space="preserve">PATIENT INFORMATION </w:t>
      </w:r>
    </w:p>
    <w:p w14:paraId="44408D1F" w14:textId="2B63DFC8" w:rsidR="00443232" w:rsidRPr="00443232" w:rsidRDefault="006E2931" w:rsidP="00A756BC">
      <w:pPr>
        <w:rPr>
          <w:rFonts w:cstheme="minorHAnsi"/>
          <w:b/>
          <w:color w:val="FF0000"/>
          <w:sz w:val="20"/>
          <w:szCs w:val="20"/>
        </w:rPr>
      </w:pPr>
      <w:r>
        <w:rPr>
          <w:rFonts w:cstheme="minorHAnsi"/>
          <w:b/>
          <w:color w:val="FF0000"/>
          <w:sz w:val="20"/>
          <w:szCs w:val="20"/>
        </w:rPr>
        <w:t>P</w:t>
      </w:r>
      <w:r w:rsidRPr="00285966">
        <w:rPr>
          <w:rFonts w:cstheme="minorHAnsi"/>
          <w:b/>
          <w:color w:val="FF0000"/>
          <w:sz w:val="20"/>
          <w:szCs w:val="20"/>
        </w:rPr>
        <w:t xml:space="preserve">lease tick </w:t>
      </w:r>
      <w:r w:rsidR="00DB7579">
        <w:rPr>
          <w:rFonts w:cstheme="minorHAnsi"/>
          <w:b/>
          <w:color w:val="FF0000"/>
          <w:sz w:val="20"/>
          <w:szCs w:val="20"/>
        </w:rPr>
        <w:t>to confirm: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0001"/>
      </w:tblGrid>
      <w:tr w:rsidR="00936151" w14:paraId="71BD00E8" w14:textId="77777777" w:rsidTr="00FE5497">
        <w:tc>
          <w:tcPr>
            <w:tcW w:w="567" w:type="dxa"/>
          </w:tcPr>
          <w:p w14:paraId="5132733A" w14:textId="06135FBF" w:rsidR="00936151" w:rsidRDefault="00FE5497" w:rsidP="0093615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01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1C0166">
              <w:rPr>
                <w:sz w:val="20"/>
                <w:szCs w:val="20"/>
              </w:rPr>
              <w:instrText xml:space="preserve"> FORMCHECKBOX </w:instrText>
            </w:r>
            <w:r w:rsidR="002B153C">
              <w:rPr>
                <w:sz w:val="20"/>
                <w:szCs w:val="20"/>
              </w:rPr>
            </w:r>
            <w:r w:rsidR="002B153C">
              <w:rPr>
                <w:sz w:val="20"/>
                <w:szCs w:val="20"/>
              </w:rPr>
              <w:fldChar w:fldCharType="separate"/>
            </w:r>
            <w:r w:rsidRPr="001C01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01" w:type="dxa"/>
          </w:tcPr>
          <w:p w14:paraId="177B56C8" w14:textId="09ACAF3D" w:rsidR="00936151" w:rsidRPr="00443232" w:rsidRDefault="00DB7579" w:rsidP="0093615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u w:color="FF0000"/>
                <w:lang w:val="en-US"/>
              </w:rPr>
              <w:t>P</w:t>
            </w:r>
            <w:r w:rsidR="00936151" w:rsidRPr="00443232">
              <w:rPr>
                <w:rFonts w:cstheme="minorHAnsi"/>
                <w:sz w:val="20"/>
                <w:szCs w:val="20"/>
                <w:u w:color="FF0000"/>
                <w:lang w:val="en-US"/>
              </w:rPr>
              <w:t xml:space="preserve">atient is aware that this is a fast track referral to exclude cancer </w:t>
            </w:r>
            <w:r w:rsidR="00936151" w:rsidRPr="00443232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936151" w14:paraId="22735BB9" w14:textId="77777777" w:rsidTr="00FE5497">
        <w:tc>
          <w:tcPr>
            <w:tcW w:w="567" w:type="dxa"/>
          </w:tcPr>
          <w:p w14:paraId="7AD8C4B5" w14:textId="1030BFE4" w:rsidR="00936151" w:rsidRDefault="00FE5497" w:rsidP="0093615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01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1C0166">
              <w:rPr>
                <w:sz w:val="20"/>
                <w:szCs w:val="20"/>
              </w:rPr>
              <w:instrText xml:space="preserve"> FORMCHECKBOX </w:instrText>
            </w:r>
            <w:r w:rsidR="002B153C">
              <w:rPr>
                <w:sz w:val="20"/>
                <w:szCs w:val="20"/>
              </w:rPr>
            </w:r>
            <w:r w:rsidR="002B153C">
              <w:rPr>
                <w:sz w:val="20"/>
                <w:szCs w:val="20"/>
              </w:rPr>
              <w:fldChar w:fldCharType="separate"/>
            </w:r>
            <w:r w:rsidRPr="001C01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01" w:type="dxa"/>
          </w:tcPr>
          <w:p w14:paraId="68FF3A7A" w14:textId="7EFD84D2" w:rsidR="00936151" w:rsidRDefault="00936151" w:rsidP="00936151">
            <w:pPr>
              <w:rPr>
                <w:rFonts w:cstheme="minorHAnsi"/>
                <w:b/>
                <w:sz w:val="20"/>
                <w:szCs w:val="20"/>
              </w:rPr>
            </w:pPr>
            <w:r w:rsidRPr="00D76F0C">
              <w:rPr>
                <w:rFonts w:cstheme="minorHAnsi"/>
                <w:sz w:val="20"/>
                <w:szCs w:val="20"/>
              </w:rPr>
              <w:t xml:space="preserve">Patient </w:t>
            </w:r>
            <w:r w:rsidRPr="00D76F0C">
              <w:rPr>
                <w:rFonts w:cstheme="minorHAnsi"/>
                <w:sz w:val="20"/>
                <w:szCs w:val="20"/>
                <w:lang w:val="en-US"/>
              </w:rPr>
              <w:t xml:space="preserve">has been provided with a fast track cancer pathway information leaflet or sent an electronic link. Leaflet available in different languages at: </w:t>
            </w:r>
            <w:hyperlink r:id="rId7" w:history="1">
              <w:r w:rsidRPr="00D76F0C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https://cancermatterswessex.nhs.uk/fast-track-referrals/</w:t>
              </w:r>
            </w:hyperlink>
          </w:p>
        </w:tc>
      </w:tr>
      <w:tr w:rsidR="00936151" w14:paraId="3A5DB376" w14:textId="77777777" w:rsidTr="00FE5497">
        <w:tc>
          <w:tcPr>
            <w:tcW w:w="567" w:type="dxa"/>
          </w:tcPr>
          <w:p w14:paraId="3E929648" w14:textId="23426BAF" w:rsidR="00936151" w:rsidRDefault="00FE5497" w:rsidP="0093615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01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1C0166">
              <w:rPr>
                <w:sz w:val="20"/>
                <w:szCs w:val="20"/>
              </w:rPr>
              <w:instrText xml:space="preserve"> FORMCHECKBOX </w:instrText>
            </w:r>
            <w:r w:rsidR="002B153C">
              <w:rPr>
                <w:sz w:val="20"/>
                <w:szCs w:val="20"/>
              </w:rPr>
            </w:r>
            <w:r w:rsidR="002B153C">
              <w:rPr>
                <w:sz w:val="20"/>
                <w:szCs w:val="20"/>
              </w:rPr>
              <w:fldChar w:fldCharType="separate"/>
            </w:r>
            <w:r w:rsidRPr="001C01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01" w:type="dxa"/>
          </w:tcPr>
          <w:p w14:paraId="189C2C57" w14:textId="2EC09F56" w:rsidR="00936151" w:rsidRDefault="00936151" w:rsidP="00936151">
            <w:pPr>
              <w:rPr>
                <w:rFonts w:cstheme="minorHAnsi"/>
                <w:b/>
                <w:sz w:val="20"/>
                <w:szCs w:val="20"/>
              </w:rPr>
            </w:pPr>
            <w:r w:rsidRPr="00D76F0C">
              <w:rPr>
                <w:rFonts w:eastAsia="Calibri" w:cstheme="minorHAnsi"/>
                <w:color w:val="000000"/>
                <w:sz w:val="20"/>
                <w:szCs w:val="20"/>
              </w:rPr>
              <w:t xml:space="preserve">Patient is expecting to be contacted by secondary care within 2 weeks </w:t>
            </w:r>
            <w:r w:rsidRPr="00D76F0C">
              <w:rPr>
                <w:rFonts w:cstheme="minorHAnsi"/>
                <w:sz w:val="20"/>
                <w:szCs w:val="20"/>
              </w:rPr>
              <w:t>and knows who to contact if this doesn’t happen.</w:t>
            </w:r>
          </w:p>
        </w:tc>
      </w:tr>
    </w:tbl>
    <w:p w14:paraId="0AA4DBEE" w14:textId="77777777" w:rsidR="00936151" w:rsidRDefault="00936151" w:rsidP="00A756BC">
      <w:pPr>
        <w:rPr>
          <w:rFonts w:cstheme="minorHAnsi"/>
          <w:b/>
          <w:color w:val="FF0000"/>
          <w:sz w:val="20"/>
          <w:szCs w:val="20"/>
        </w:rPr>
      </w:pPr>
      <w:r w:rsidRPr="00936151">
        <w:rPr>
          <w:rFonts w:cstheme="minorHAnsi"/>
          <w:b/>
          <w:sz w:val="20"/>
          <w:szCs w:val="20"/>
        </w:rPr>
        <w:lastRenderedPageBreak/>
        <w:t xml:space="preserve">ACCESSIBILITY </w:t>
      </w:r>
    </w:p>
    <w:p w14:paraId="2EEE1965" w14:textId="2875D485" w:rsidR="00A756BC" w:rsidRPr="00D76F0C" w:rsidRDefault="00A756BC" w:rsidP="00A756BC">
      <w:pPr>
        <w:rPr>
          <w:rFonts w:cstheme="minorHAnsi"/>
          <w:b/>
          <w:sz w:val="20"/>
          <w:szCs w:val="20"/>
        </w:rPr>
      </w:pPr>
      <w:r w:rsidRPr="00D76F0C">
        <w:rPr>
          <w:rFonts w:cstheme="minorHAnsi"/>
          <w:b/>
          <w:color w:val="FF0000"/>
          <w:sz w:val="20"/>
          <w:szCs w:val="20"/>
        </w:rPr>
        <w:t xml:space="preserve">Please tick any of the following </w:t>
      </w:r>
      <w:r w:rsidR="00DB7579">
        <w:rPr>
          <w:rFonts w:cstheme="minorHAnsi"/>
          <w:b/>
          <w:color w:val="FF0000"/>
          <w:sz w:val="20"/>
          <w:szCs w:val="20"/>
        </w:rPr>
        <w:t xml:space="preserve">that </w:t>
      </w:r>
      <w:r w:rsidRPr="00D76F0C">
        <w:rPr>
          <w:rFonts w:cstheme="minorHAnsi"/>
          <w:b/>
          <w:color w:val="FF0000"/>
          <w:sz w:val="20"/>
          <w:szCs w:val="20"/>
        </w:rPr>
        <w:t>apply to your patient:</w:t>
      </w:r>
      <w:r w:rsidRPr="00D76F0C">
        <w:rPr>
          <w:rFonts w:cstheme="minorHAnsi"/>
          <w:sz w:val="20"/>
          <w:szCs w:val="20"/>
        </w:rPr>
        <w:t xml:space="preserve">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0077"/>
      </w:tblGrid>
      <w:tr w:rsidR="00A756BC" w:rsidRPr="00D76F0C" w14:paraId="2937F5F1" w14:textId="77777777" w:rsidTr="009D6469">
        <w:tc>
          <w:tcPr>
            <w:tcW w:w="555" w:type="dxa"/>
            <w:shd w:val="clear" w:color="auto" w:fill="auto"/>
          </w:tcPr>
          <w:p w14:paraId="17A0F9DA" w14:textId="4F7CBE40" w:rsidR="00A756BC" w:rsidRPr="00D76F0C" w:rsidRDefault="00FE5497" w:rsidP="00FE5497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1C01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1C0166">
              <w:rPr>
                <w:sz w:val="20"/>
                <w:szCs w:val="20"/>
              </w:rPr>
              <w:instrText xml:space="preserve"> FORMCHECKBOX </w:instrText>
            </w:r>
            <w:r w:rsidR="002B153C">
              <w:rPr>
                <w:sz w:val="20"/>
                <w:szCs w:val="20"/>
              </w:rPr>
            </w:r>
            <w:r w:rsidR="002B153C">
              <w:rPr>
                <w:sz w:val="20"/>
                <w:szCs w:val="20"/>
              </w:rPr>
              <w:fldChar w:fldCharType="separate"/>
            </w:r>
            <w:r w:rsidRPr="001C01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77" w:type="dxa"/>
            <w:shd w:val="clear" w:color="auto" w:fill="auto"/>
          </w:tcPr>
          <w:p w14:paraId="159DEE46" w14:textId="77777777" w:rsidR="00A756BC" w:rsidRPr="00D76F0C" w:rsidRDefault="00A756BC" w:rsidP="00857DFF">
            <w:pPr>
              <w:rPr>
                <w:rFonts w:cstheme="minorHAnsi"/>
                <w:sz w:val="20"/>
                <w:szCs w:val="20"/>
              </w:rPr>
            </w:pPr>
            <w:r w:rsidRPr="00D76F0C">
              <w:rPr>
                <w:rFonts w:cstheme="minorHAnsi"/>
                <w:sz w:val="20"/>
                <w:szCs w:val="20"/>
              </w:rPr>
              <w:t xml:space="preserve">Patient has cognitive impairment that may affect their mental capacity for consent. </w:t>
            </w:r>
          </w:p>
          <w:p w14:paraId="66CAB13E" w14:textId="77777777" w:rsidR="00A756BC" w:rsidRPr="00D76F0C" w:rsidRDefault="00A756BC" w:rsidP="00857DFF">
            <w:pPr>
              <w:rPr>
                <w:rFonts w:cstheme="minorHAnsi"/>
                <w:sz w:val="20"/>
                <w:szCs w:val="20"/>
              </w:rPr>
            </w:pPr>
            <w:r w:rsidRPr="00D76F0C">
              <w:rPr>
                <w:rFonts w:cstheme="minorHAnsi"/>
                <w:sz w:val="20"/>
                <w:szCs w:val="20"/>
              </w:rPr>
              <w:t>If yes, please confirm date best interests meeting completed: __/__/____</w:t>
            </w:r>
          </w:p>
        </w:tc>
      </w:tr>
      <w:tr w:rsidR="00A756BC" w:rsidRPr="00D76F0C" w14:paraId="4CF16A37" w14:textId="77777777" w:rsidTr="009D6469">
        <w:tc>
          <w:tcPr>
            <w:tcW w:w="555" w:type="dxa"/>
            <w:shd w:val="clear" w:color="auto" w:fill="auto"/>
          </w:tcPr>
          <w:p w14:paraId="62E2FA1D" w14:textId="0DD21563" w:rsidR="00A756BC" w:rsidRPr="00D76F0C" w:rsidRDefault="00FE5497" w:rsidP="00FE5497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1C01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1C0166">
              <w:rPr>
                <w:sz w:val="20"/>
                <w:szCs w:val="20"/>
              </w:rPr>
              <w:instrText xml:space="preserve"> FORMCHECKBOX </w:instrText>
            </w:r>
            <w:r w:rsidR="002B153C">
              <w:rPr>
                <w:sz w:val="20"/>
                <w:szCs w:val="20"/>
              </w:rPr>
            </w:r>
            <w:r w:rsidR="002B153C">
              <w:rPr>
                <w:sz w:val="20"/>
                <w:szCs w:val="20"/>
              </w:rPr>
              <w:fldChar w:fldCharType="separate"/>
            </w:r>
            <w:r w:rsidRPr="001C01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77" w:type="dxa"/>
            <w:shd w:val="clear" w:color="auto" w:fill="auto"/>
          </w:tcPr>
          <w:p w14:paraId="38A20307" w14:textId="191623CF" w:rsidR="00A756BC" w:rsidRPr="00D76F0C" w:rsidRDefault="00A756BC" w:rsidP="00BA4BC6">
            <w:pPr>
              <w:rPr>
                <w:rFonts w:cstheme="minorHAnsi"/>
                <w:sz w:val="20"/>
                <w:szCs w:val="20"/>
              </w:rPr>
            </w:pPr>
            <w:r w:rsidRPr="00D76F0C">
              <w:rPr>
                <w:rFonts w:cstheme="minorHAnsi"/>
                <w:sz w:val="20"/>
                <w:szCs w:val="20"/>
              </w:rPr>
              <w:t>Patient has significant mobility impairment</w:t>
            </w:r>
            <w:r w:rsidR="00BA4BC6" w:rsidRPr="00D76F0C">
              <w:rPr>
                <w:rFonts w:cstheme="minorHAnsi"/>
                <w:sz w:val="20"/>
                <w:szCs w:val="20"/>
              </w:rPr>
              <w:t xml:space="preserve"> – please tick if hoist is require</w:t>
            </w:r>
            <w:r w:rsidR="00DB7579">
              <w:rPr>
                <w:rFonts w:cstheme="minorHAnsi"/>
                <w:sz w:val="20"/>
                <w:szCs w:val="20"/>
              </w:rPr>
              <w:t>d, please specify: …</w:t>
            </w:r>
          </w:p>
        </w:tc>
      </w:tr>
      <w:tr w:rsidR="00A756BC" w:rsidRPr="00D76F0C" w14:paraId="759DF2D6" w14:textId="77777777" w:rsidTr="009D6469">
        <w:tc>
          <w:tcPr>
            <w:tcW w:w="555" w:type="dxa"/>
            <w:shd w:val="clear" w:color="auto" w:fill="auto"/>
          </w:tcPr>
          <w:p w14:paraId="6484ADD3" w14:textId="2B326857" w:rsidR="00A756BC" w:rsidRPr="00D76F0C" w:rsidRDefault="00FE5497" w:rsidP="00FE5497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1C01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1C0166">
              <w:rPr>
                <w:sz w:val="20"/>
                <w:szCs w:val="20"/>
              </w:rPr>
              <w:instrText xml:space="preserve"> FORMCHECKBOX </w:instrText>
            </w:r>
            <w:r w:rsidR="002B153C">
              <w:rPr>
                <w:sz w:val="20"/>
                <w:szCs w:val="20"/>
              </w:rPr>
            </w:r>
            <w:r w:rsidR="002B153C">
              <w:rPr>
                <w:sz w:val="20"/>
                <w:szCs w:val="20"/>
              </w:rPr>
              <w:fldChar w:fldCharType="separate"/>
            </w:r>
            <w:r w:rsidRPr="001C01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77" w:type="dxa"/>
            <w:shd w:val="clear" w:color="auto" w:fill="auto"/>
          </w:tcPr>
          <w:p w14:paraId="510D5C6E" w14:textId="646535FF" w:rsidR="00A756BC" w:rsidRPr="00D76F0C" w:rsidRDefault="00A756BC" w:rsidP="00857DFF">
            <w:pPr>
              <w:rPr>
                <w:rFonts w:cstheme="minorHAnsi"/>
                <w:sz w:val="20"/>
                <w:szCs w:val="20"/>
              </w:rPr>
            </w:pPr>
            <w:r w:rsidRPr="00D76F0C">
              <w:rPr>
                <w:rFonts w:cstheme="minorHAnsi"/>
                <w:sz w:val="20"/>
                <w:szCs w:val="20"/>
              </w:rPr>
              <w:t>Patient has significant sensory impairment</w:t>
            </w:r>
            <w:r w:rsidR="00DB7579">
              <w:rPr>
                <w:rFonts w:cstheme="minorHAnsi"/>
                <w:sz w:val="20"/>
                <w:szCs w:val="20"/>
              </w:rPr>
              <w:t>, please specify</w:t>
            </w:r>
            <w:r w:rsidRPr="00D76F0C">
              <w:rPr>
                <w:rFonts w:cstheme="minorHAnsi"/>
                <w:sz w:val="20"/>
                <w:szCs w:val="20"/>
              </w:rPr>
              <w:t>:</w:t>
            </w:r>
            <w:r w:rsidR="000A7D7D">
              <w:rPr>
                <w:rFonts w:cstheme="minorHAnsi"/>
                <w:sz w:val="20"/>
                <w:szCs w:val="20"/>
              </w:rPr>
              <w:t xml:space="preserve"> …</w:t>
            </w:r>
          </w:p>
        </w:tc>
      </w:tr>
      <w:tr w:rsidR="00A756BC" w:rsidRPr="00D76F0C" w14:paraId="352EC7E2" w14:textId="77777777" w:rsidTr="009D6469">
        <w:tc>
          <w:tcPr>
            <w:tcW w:w="555" w:type="dxa"/>
            <w:shd w:val="clear" w:color="auto" w:fill="auto"/>
          </w:tcPr>
          <w:p w14:paraId="477A00AA" w14:textId="0500412D" w:rsidR="00A756BC" w:rsidRPr="00D76F0C" w:rsidRDefault="00FE5497" w:rsidP="00FE5497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1C01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1C0166">
              <w:rPr>
                <w:sz w:val="20"/>
                <w:szCs w:val="20"/>
              </w:rPr>
              <w:instrText xml:space="preserve"> FORMCHECKBOX </w:instrText>
            </w:r>
            <w:r w:rsidR="002B153C">
              <w:rPr>
                <w:sz w:val="20"/>
                <w:szCs w:val="20"/>
              </w:rPr>
            </w:r>
            <w:r w:rsidR="002B153C">
              <w:rPr>
                <w:sz w:val="20"/>
                <w:szCs w:val="20"/>
              </w:rPr>
              <w:fldChar w:fldCharType="separate"/>
            </w:r>
            <w:r w:rsidRPr="001C01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77" w:type="dxa"/>
            <w:shd w:val="clear" w:color="auto" w:fill="auto"/>
          </w:tcPr>
          <w:p w14:paraId="2E785C97" w14:textId="51AC1ECC" w:rsidR="00A756BC" w:rsidRPr="00D76F0C" w:rsidRDefault="00D76F0C" w:rsidP="00D76F0C">
            <w:pPr>
              <w:pStyle w:val="pf0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76F0C">
              <w:rPr>
                <w:rFonts w:asciiTheme="minorHAnsi" w:hAnsiTheme="minorHAnsi" w:cstheme="minorHAnsi"/>
                <w:sz w:val="20"/>
                <w:szCs w:val="20"/>
              </w:rPr>
              <w:t xml:space="preserve">Patient will require an interpreter, please specify language: </w:t>
            </w:r>
            <w:r w:rsidR="000A7D7D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</w:tr>
      <w:tr w:rsidR="00D76F0C" w:rsidRPr="00D76F0C" w14:paraId="366CBD80" w14:textId="77777777" w:rsidTr="009D6469">
        <w:tc>
          <w:tcPr>
            <w:tcW w:w="555" w:type="dxa"/>
            <w:shd w:val="clear" w:color="auto" w:fill="auto"/>
          </w:tcPr>
          <w:p w14:paraId="529E654C" w14:textId="747713CD" w:rsidR="00D76F0C" w:rsidRPr="00D76F0C" w:rsidRDefault="00FE5497" w:rsidP="00FE5497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1C016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mageSuspiciousOvarianCancer"/>
                  <w:checkBox>
                    <w:sizeAuto/>
                    <w:default w:val="0"/>
                  </w:checkBox>
                </w:ffData>
              </w:fldChar>
            </w:r>
            <w:r w:rsidRPr="001C0166">
              <w:rPr>
                <w:sz w:val="20"/>
                <w:szCs w:val="20"/>
              </w:rPr>
              <w:instrText xml:space="preserve"> FORMCHECKBOX </w:instrText>
            </w:r>
            <w:r w:rsidR="002B153C">
              <w:rPr>
                <w:sz w:val="20"/>
                <w:szCs w:val="20"/>
              </w:rPr>
            </w:r>
            <w:r w:rsidR="002B153C">
              <w:rPr>
                <w:sz w:val="20"/>
                <w:szCs w:val="20"/>
              </w:rPr>
              <w:fldChar w:fldCharType="separate"/>
            </w:r>
            <w:r w:rsidRPr="001C0166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77" w:type="dxa"/>
            <w:shd w:val="clear" w:color="auto" w:fill="auto"/>
          </w:tcPr>
          <w:p w14:paraId="21A0F1E6" w14:textId="033C0542" w:rsidR="00D76F0C" w:rsidRPr="00D76F0C" w:rsidRDefault="00D76F0C" w:rsidP="00857DFF">
            <w:pPr>
              <w:rPr>
                <w:rFonts w:cstheme="minorHAnsi"/>
                <w:sz w:val="20"/>
                <w:szCs w:val="20"/>
              </w:rPr>
            </w:pPr>
            <w:r w:rsidRPr="00D76F0C">
              <w:rPr>
                <w:rFonts w:cstheme="minorHAnsi"/>
                <w:sz w:val="20"/>
                <w:szCs w:val="20"/>
              </w:rPr>
              <w:t>Patient requires hospital transport, please specify type: …</w:t>
            </w:r>
          </w:p>
        </w:tc>
      </w:tr>
    </w:tbl>
    <w:p w14:paraId="5EB6FDEB" w14:textId="77777777" w:rsidR="00A756BC" w:rsidRDefault="00A756BC" w:rsidP="00A756BC">
      <w:pPr>
        <w:rPr>
          <w:rFonts w:cstheme="minorHAnsi"/>
          <w:sz w:val="20"/>
          <w:szCs w:val="20"/>
        </w:rPr>
      </w:pPr>
    </w:p>
    <w:p w14:paraId="4CF60CA5" w14:textId="7FAA113E" w:rsidR="00936151" w:rsidRDefault="001B174A" w:rsidP="00936151">
      <w:pPr>
        <w:rPr>
          <w:rFonts w:cstheme="minorHAnsi"/>
          <w:b/>
          <w:color w:val="FF0000"/>
          <w:sz w:val="20"/>
          <w:szCs w:val="20"/>
        </w:rPr>
      </w:pPr>
      <w:r>
        <w:rPr>
          <w:rFonts w:cstheme="minorHAnsi"/>
          <w:b/>
          <w:color w:val="FF0000"/>
          <w:sz w:val="20"/>
          <w:szCs w:val="20"/>
        </w:rPr>
        <w:t>Rockwood Clinical Frailty Scale</w:t>
      </w:r>
      <w:r w:rsidR="00936151">
        <w:rPr>
          <w:rFonts w:cstheme="minorHAnsi"/>
          <w:b/>
          <w:color w:val="FF0000"/>
          <w:sz w:val="20"/>
          <w:szCs w:val="20"/>
        </w:rPr>
        <w:t>. Please tick most appropriate box: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1B174A" w14:paraId="5F07CC76" w14:textId="77777777" w:rsidTr="001B174A">
        <w:trPr>
          <w:trHeight w:val="394"/>
        </w:trPr>
        <w:tc>
          <w:tcPr>
            <w:tcW w:w="10881" w:type="dxa"/>
          </w:tcPr>
          <w:p w14:paraId="7FCC633B" w14:textId="77777777" w:rsidR="001B174A" w:rsidRDefault="001B174A" w:rsidP="00EC5541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bookmarkStart w:id="1" w:name="_Hlk187830510"/>
            <w:r w:rsidRPr="002E606D">
              <w:rPr>
                <w:b/>
                <w:bCs/>
              </w:rPr>
              <w:t>Rockwood Clinical Frailty Scale (CFS</w:t>
            </w:r>
            <w:r>
              <w:rPr>
                <w:b/>
                <w:bCs/>
              </w:rPr>
              <w:t>)</w:t>
            </w:r>
          </w:p>
        </w:tc>
      </w:tr>
      <w:tr w:rsidR="001B174A" w:rsidRPr="003859BC" w14:paraId="0766D9FC" w14:textId="77777777" w:rsidTr="001B174A">
        <w:trPr>
          <w:trHeight w:val="4961"/>
        </w:trPr>
        <w:tc>
          <w:tcPr>
            <w:tcW w:w="10881" w:type="dxa"/>
          </w:tcPr>
          <w:p w14:paraId="493BB8C9" w14:textId="77777777" w:rsidR="001B174A" w:rsidRPr="00226945" w:rsidRDefault="001B174A" w:rsidP="00EC554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32CE2C5" w14:textId="77777777" w:rsidR="001B174A" w:rsidRPr="00226945" w:rsidRDefault="001B174A" w:rsidP="00EC5541">
            <w:pPr>
              <w:rPr>
                <w:rFonts w:cstheme="minorHAnsi"/>
                <w:b/>
                <w:sz w:val="20"/>
                <w:szCs w:val="20"/>
              </w:rPr>
            </w:pPr>
            <w:r w:rsidRPr="00226945">
              <w:rPr>
                <w:rFonts w:cstheme="minorHAnsi"/>
                <w:b/>
                <w:sz w:val="20"/>
                <w:szCs w:val="20"/>
              </w:rPr>
              <w:t>CFS Score</w:t>
            </w:r>
          </w:p>
          <w:p w14:paraId="3C045AAF" w14:textId="77777777" w:rsidR="001B174A" w:rsidRPr="00226945" w:rsidRDefault="001B174A" w:rsidP="00EC554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E17D17B" w14:textId="77777777" w:rsidR="001B174A" w:rsidRPr="00226945" w:rsidRDefault="001B174A" w:rsidP="00EC5541">
            <w:pPr>
              <w:rPr>
                <w:rFonts w:cstheme="minorHAnsi"/>
                <w:b/>
                <w:sz w:val="20"/>
                <w:szCs w:val="20"/>
              </w:rPr>
            </w:pPr>
            <w:r w:rsidRPr="00226945">
              <w:rPr>
                <w:rFonts w:cstheme="minorHAnsi"/>
                <w:b/>
                <w:sz w:val="20"/>
                <w:szCs w:val="20"/>
              </w:rPr>
              <w:t>1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Very Fit</w:t>
            </w:r>
          </w:p>
          <w:p w14:paraId="42CC105C" w14:textId="77777777" w:rsidR="001B174A" w:rsidRPr="00226945" w:rsidRDefault="001B174A" w:rsidP="00EC5541">
            <w:pPr>
              <w:rPr>
                <w:rFonts w:cstheme="minorHAnsi"/>
                <w:b/>
                <w:sz w:val="20"/>
                <w:szCs w:val="20"/>
              </w:rPr>
            </w:pPr>
            <w:r w:rsidRPr="00226945">
              <w:rPr>
                <w:rFonts w:cstheme="minorHAnsi"/>
                <w:b/>
                <w:sz w:val="20"/>
                <w:szCs w:val="20"/>
              </w:rPr>
              <w:t>2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Well</w:t>
            </w:r>
          </w:p>
          <w:p w14:paraId="299C6780" w14:textId="77777777" w:rsidR="001B174A" w:rsidRPr="00226945" w:rsidRDefault="001B174A" w:rsidP="00EC5541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226945">
              <w:rPr>
                <w:rFonts w:cstheme="minorHAnsi"/>
                <w:b/>
                <w:sz w:val="20"/>
                <w:szCs w:val="20"/>
              </w:rPr>
              <w:t>3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Managing Well</w:t>
            </w:r>
          </w:p>
          <w:p w14:paraId="703B5750" w14:textId="77777777" w:rsidR="001B174A" w:rsidRPr="00226945" w:rsidRDefault="001B174A" w:rsidP="00EC5541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226945">
              <w:rPr>
                <w:rFonts w:cstheme="minorHAnsi"/>
                <w:b/>
                <w:sz w:val="20"/>
                <w:szCs w:val="20"/>
              </w:rPr>
              <w:t>4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Vulnerable</w:t>
            </w:r>
          </w:p>
          <w:p w14:paraId="2F9192A6" w14:textId="77777777" w:rsidR="001B174A" w:rsidRPr="00226945" w:rsidRDefault="001B174A" w:rsidP="00EC5541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226945">
              <w:rPr>
                <w:rFonts w:eastAsia="MS Gothic" w:cstheme="minorHAnsi"/>
                <w:b/>
                <w:sz w:val="20"/>
                <w:szCs w:val="20"/>
              </w:rPr>
              <w:t>5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Mildly Frail</w:t>
            </w:r>
          </w:p>
          <w:p w14:paraId="7EB3A412" w14:textId="77777777" w:rsidR="001B174A" w:rsidRPr="00226945" w:rsidRDefault="001B174A" w:rsidP="00EC5541">
            <w:pPr>
              <w:rPr>
                <w:rFonts w:cstheme="minorHAnsi"/>
                <w:b/>
                <w:sz w:val="20"/>
                <w:szCs w:val="20"/>
              </w:rPr>
            </w:pPr>
            <w:r w:rsidRPr="00226945">
              <w:rPr>
                <w:rFonts w:eastAsia="MS Gothic" w:cstheme="minorHAnsi"/>
                <w:b/>
                <w:sz w:val="20"/>
                <w:szCs w:val="20"/>
              </w:rPr>
              <w:t>6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Moderately Frail</w:t>
            </w:r>
          </w:p>
          <w:p w14:paraId="4CAA4877" w14:textId="77777777" w:rsidR="001B174A" w:rsidRPr="00226945" w:rsidRDefault="001B174A" w:rsidP="00EC5541">
            <w:pPr>
              <w:rPr>
                <w:rFonts w:cstheme="minorHAnsi"/>
                <w:b/>
                <w:sz w:val="20"/>
                <w:szCs w:val="20"/>
              </w:rPr>
            </w:pPr>
            <w:r w:rsidRPr="00226945">
              <w:rPr>
                <w:rFonts w:eastAsia="MS Gothic" w:cstheme="minorHAnsi"/>
                <w:b/>
                <w:sz w:val="20"/>
                <w:szCs w:val="20"/>
              </w:rPr>
              <w:t>7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Severely frail</w:t>
            </w:r>
          </w:p>
          <w:p w14:paraId="3BAAD5DF" w14:textId="77777777" w:rsidR="001B174A" w:rsidRPr="00226945" w:rsidRDefault="001B174A" w:rsidP="00EC5541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226945">
              <w:rPr>
                <w:rFonts w:eastAsia="MS Gothic" w:cstheme="minorHAnsi"/>
                <w:b/>
                <w:sz w:val="20"/>
                <w:szCs w:val="20"/>
              </w:rPr>
              <w:t>8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Very Severely frail</w:t>
            </w:r>
          </w:p>
          <w:p w14:paraId="23DBA148" w14:textId="77777777" w:rsidR="001B174A" w:rsidRPr="00226945" w:rsidRDefault="001B174A" w:rsidP="00EC5541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226945">
              <w:rPr>
                <w:rFonts w:eastAsia="MS Gothic" w:cstheme="minorHAnsi"/>
                <w:b/>
                <w:sz w:val="20"/>
                <w:szCs w:val="20"/>
              </w:rPr>
              <w:t>9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Terminally ill</w:t>
            </w:r>
          </w:p>
          <w:p w14:paraId="3BC715C2" w14:textId="77777777" w:rsidR="001B174A" w:rsidRPr="00226945" w:rsidRDefault="001B174A" w:rsidP="00EC554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2E6E40" w14:textId="77777777" w:rsidR="002B153C" w:rsidRPr="002B153C" w:rsidRDefault="002B153C" w:rsidP="002B153C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2B153C">
              <w:rPr>
                <w:rFonts w:cstheme="minorHAnsi"/>
                <w:bCs/>
                <w:sz w:val="20"/>
                <w:szCs w:val="20"/>
                <w:lang w:val="en-US"/>
              </w:rPr>
              <w:t xml:space="preserve">When scoring frailty in people with </w:t>
            </w:r>
            <w:r w:rsidRPr="002B153C">
              <w:rPr>
                <w:rFonts w:cstheme="minorHAnsi"/>
                <w:b/>
                <w:bCs/>
                <w:sz w:val="20"/>
                <w:szCs w:val="20"/>
                <w:lang w:val="en-US"/>
              </w:rPr>
              <w:t>dementia</w:t>
            </w:r>
            <w:r w:rsidRPr="002B153C">
              <w:rPr>
                <w:rFonts w:cstheme="minorHAnsi"/>
                <w:bCs/>
                <w:sz w:val="20"/>
                <w:szCs w:val="20"/>
                <w:lang w:val="en-US"/>
              </w:rPr>
              <w:t xml:space="preserve"> the degree of frailty corresponds to the degree of dementia i.e. </w:t>
            </w:r>
            <w:r w:rsidRPr="002B153C">
              <w:rPr>
                <w:rFonts w:cstheme="minorHAnsi"/>
                <w:b/>
                <w:bCs/>
                <w:sz w:val="20"/>
                <w:szCs w:val="20"/>
                <w:lang w:val="en-US"/>
              </w:rPr>
              <w:t>Mild dementia = CFS 5, Moderate dementia = CFS 6, Severe dementia = CFS 7</w:t>
            </w:r>
          </w:p>
          <w:p w14:paraId="4488AC7D" w14:textId="77777777" w:rsidR="001B174A" w:rsidRPr="009D05F1" w:rsidRDefault="001B174A" w:rsidP="00EC554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A4E1A2A" w14:textId="77777777" w:rsidR="001B174A" w:rsidRPr="00226945" w:rsidRDefault="001B174A" w:rsidP="00EC5541">
            <w:pPr>
              <w:rPr>
                <w:rFonts w:cstheme="minorHAnsi"/>
                <w:b/>
                <w:sz w:val="20"/>
                <w:szCs w:val="20"/>
              </w:rPr>
            </w:pPr>
            <w:r w:rsidRPr="00226945">
              <w:rPr>
                <w:rFonts w:cstheme="minorHAnsi"/>
                <w:b/>
                <w:sz w:val="20"/>
                <w:szCs w:val="20"/>
              </w:rPr>
              <w:t xml:space="preserve">For more information: </w:t>
            </w:r>
          </w:p>
          <w:p w14:paraId="314EA689" w14:textId="77777777" w:rsidR="001B174A" w:rsidRPr="00226945" w:rsidRDefault="002B153C" w:rsidP="00EC5541">
            <w:pPr>
              <w:rPr>
                <w:rFonts w:cstheme="minorHAnsi"/>
                <w:sz w:val="20"/>
                <w:szCs w:val="20"/>
              </w:rPr>
            </w:pPr>
            <w:hyperlink r:id="rId8" w:history="1">
              <w:r w:rsidR="001B174A" w:rsidRPr="00226945">
                <w:rPr>
                  <w:rStyle w:val="Hyperlink"/>
                  <w:rFonts w:cstheme="minorHAnsi"/>
                  <w:color w:val="auto"/>
                  <w:sz w:val="20"/>
                  <w:szCs w:val="20"/>
                </w:rPr>
                <w:t>https://www.england.nhs.uk/south/wp-content/uploads/sites/6/2022/02/rockwood-frailty-scale_.pdf</w:t>
              </w:r>
            </w:hyperlink>
            <w:r w:rsidR="001B174A" w:rsidRPr="0022694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157911D" w14:textId="77777777" w:rsidR="001B174A" w:rsidRPr="003859BC" w:rsidRDefault="001B174A" w:rsidP="00EC5541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bookmarkEnd w:id="1"/>
    </w:tbl>
    <w:p w14:paraId="57307DA4" w14:textId="77777777" w:rsidR="001B174A" w:rsidRPr="00D76F0C" w:rsidRDefault="001B174A" w:rsidP="00A756BC">
      <w:pPr>
        <w:rPr>
          <w:rFonts w:cstheme="minorHAnsi"/>
          <w:sz w:val="20"/>
          <w:szCs w:val="20"/>
        </w:rPr>
      </w:pPr>
    </w:p>
    <w:p w14:paraId="2D3811E4" w14:textId="18F9334D" w:rsidR="00A756BC" w:rsidRPr="00936151" w:rsidRDefault="00936151" w:rsidP="00A756BC">
      <w:pPr>
        <w:rPr>
          <w:rFonts w:cstheme="minorHAnsi"/>
          <w:b/>
          <w:bCs/>
          <w:sz w:val="20"/>
          <w:szCs w:val="20"/>
        </w:rPr>
      </w:pPr>
      <w:r w:rsidRPr="00936151">
        <w:rPr>
          <w:rFonts w:cstheme="minorHAnsi"/>
          <w:b/>
          <w:bCs/>
          <w:sz w:val="20"/>
          <w:szCs w:val="20"/>
        </w:rPr>
        <w:t>CLINICAL INFORMATION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5"/>
      </w:tblGrid>
      <w:tr w:rsidR="00936151" w:rsidRPr="00D76F0C" w14:paraId="1EAC5E1C" w14:textId="77777777" w:rsidTr="00496C98">
        <w:trPr>
          <w:trHeight w:val="2213"/>
        </w:trPr>
        <w:tc>
          <w:tcPr>
            <w:tcW w:w="10915" w:type="dxa"/>
            <w:shd w:val="clear" w:color="auto" w:fill="auto"/>
          </w:tcPr>
          <w:p w14:paraId="20A888D4" w14:textId="77777777" w:rsidR="00936151" w:rsidRPr="00D76F0C" w:rsidRDefault="00936151" w:rsidP="00857DFF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D76F0C">
              <w:rPr>
                <w:rFonts w:cstheme="minorHAnsi"/>
                <w:b/>
                <w:sz w:val="20"/>
                <w:szCs w:val="20"/>
              </w:rPr>
              <w:t>Details of other significant medical history:</w:t>
            </w:r>
          </w:p>
          <w:p w14:paraId="7C95ECDA" w14:textId="77777777" w:rsidR="00936151" w:rsidRPr="00D76F0C" w:rsidRDefault="00936151" w:rsidP="00496C9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36151" w:rsidRPr="00D76F0C" w14:paraId="0155E55B" w14:textId="77777777" w:rsidTr="001B174A">
        <w:trPr>
          <w:trHeight w:val="2814"/>
        </w:trPr>
        <w:tc>
          <w:tcPr>
            <w:tcW w:w="10915" w:type="dxa"/>
            <w:shd w:val="clear" w:color="auto" w:fill="auto"/>
          </w:tcPr>
          <w:p w14:paraId="6C899F63" w14:textId="77777777" w:rsidR="00936151" w:rsidRPr="00D76F0C" w:rsidRDefault="00936151" w:rsidP="00857DFF">
            <w:pPr>
              <w:rPr>
                <w:rFonts w:cstheme="minorHAnsi"/>
                <w:sz w:val="20"/>
                <w:szCs w:val="20"/>
              </w:rPr>
            </w:pPr>
            <w:r w:rsidRPr="00D76F0C">
              <w:rPr>
                <w:rFonts w:cstheme="minorHAnsi"/>
                <w:b/>
                <w:sz w:val="20"/>
                <w:szCs w:val="20"/>
              </w:rPr>
              <w:t>Anticoagulation and / or antiplatelet</w:t>
            </w:r>
            <w:r w:rsidRPr="00D76F0C">
              <w:rPr>
                <w:rFonts w:cstheme="minorHAnsi"/>
                <w:sz w:val="20"/>
                <w:szCs w:val="20"/>
              </w:rPr>
              <w:t xml:space="preserve"> </w:t>
            </w:r>
            <w:r w:rsidRPr="00D76F0C">
              <w:rPr>
                <w:rFonts w:cstheme="minorHAnsi"/>
                <w:b/>
                <w:sz w:val="20"/>
                <w:szCs w:val="20"/>
              </w:rPr>
              <w:t>medication</w:t>
            </w:r>
            <w:r w:rsidRPr="00D76F0C">
              <w:rPr>
                <w:rFonts w:cstheme="minorHAnsi"/>
                <w:sz w:val="20"/>
                <w:szCs w:val="20"/>
              </w:rPr>
              <w:t xml:space="preserve"> – please state indication, medication taken and latest INR if applicable:</w:t>
            </w:r>
          </w:p>
          <w:p w14:paraId="76B48156" w14:textId="77777777" w:rsidR="00936151" w:rsidRDefault="00936151" w:rsidP="00857DFF">
            <w:pPr>
              <w:rPr>
                <w:rFonts w:cstheme="minorHAnsi"/>
                <w:sz w:val="20"/>
                <w:szCs w:val="20"/>
              </w:rPr>
            </w:pPr>
          </w:p>
          <w:p w14:paraId="7B44E3E7" w14:textId="77777777" w:rsidR="00936151" w:rsidRDefault="00936151" w:rsidP="00857DFF">
            <w:pPr>
              <w:rPr>
                <w:rFonts w:cstheme="minorHAnsi"/>
                <w:sz w:val="20"/>
                <w:szCs w:val="20"/>
              </w:rPr>
            </w:pPr>
          </w:p>
          <w:p w14:paraId="0AFB6091" w14:textId="77777777" w:rsidR="00936151" w:rsidRPr="00D76F0C" w:rsidRDefault="00936151" w:rsidP="00857DFF">
            <w:pPr>
              <w:rPr>
                <w:rFonts w:cstheme="minorHAnsi"/>
                <w:sz w:val="20"/>
                <w:szCs w:val="20"/>
              </w:rPr>
            </w:pPr>
          </w:p>
          <w:p w14:paraId="6801A185" w14:textId="77777777" w:rsidR="00936151" w:rsidRDefault="00936151" w:rsidP="00857DFF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D76F0C">
              <w:rPr>
                <w:rFonts w:cstheme="minorHAnsi"/>
                <w:b/>
                <w:sz w:val="20"/>
                <w:szCs w:val="20"/>
              </w:rPr>
              <w:t>List or attach regular medication:</w:t>
            </w:r>
          </w:p>
          <w:p w14:paraId="520627BA" w14:textId="77777777" w:rsidR="00936151" w:rsidRDefault="00936151" w:rsidP="00857DFF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178CD79C" w14:textId="77777777" w:rsidR="00936151" w:rsidRDefault="00936151" w:rsidP="00857DFF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2C793E88" w14:textId="77777777" w:rsidR="00936151" w:rsidRDefault="00936151" w:rsidP="00857DFF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Allergies: </w:t>
            </w:r>
          </w:p>
          <w:p w14:paraId="05D2C17F" w14:textId="72BD95CD" w:rsidR="00936151" w:rsidRPr="00D76F0C" w:rsidRDefault="00936151" w:rsidP="00857DFF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6182B9E" w14:textId="77777777" w:rsidR="003E7144" w:rsidRPr="0010580E" w:rsidRDefault="003E7144" w:rsidP="00936151">
      <w:pPr>
        <w:rPr>
          <w:sz w:val="28"/>
          <w:szCs w:val="28"/>
        </w:rPr>
      </w:pPr>
    </w:p>
    <w:sectPr w:rsidR="003E7144" w:rsidRPr="0010580E" w:rsidSect="003D6400">
      <w:headerReference w:type="default" r:id="rId9"/>
      <w:footerReference w:type="default" r:id="rId10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73770" w14:textId="77777777" w:rsidR="00FD0EEF" w:rsidRDefault="00FD0EEF" w:rsidP="000D6EDD">
      <w:r>
        <w:separator/>
      </w:r>
    </w:p>
  </w:endnote>
  <w:endnote w:type="continuationSeparator" w:id="0">
    <w:p w14:paraId="1519FEE6" w14:textId="77777777" w:rsidR="00FD0EEF" w:rsidRDefault="00FD0EEF" w:rsidP="000D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400C4" w14:textId="77777777" w:rsidR="00496C98" w:rsidRPr="00CF251A" w:rsidRDefault="00496C98" w:rsidP="00496C98">
    <w:pPr>
      <w:pStyle w:val="Footer"/>
      <w:rPr>
        <w:b/>
        <w:bCs/>
        <w:sz w:val="20"/>
        <w:szCs w:val="20"/>
      </w:rPr>
    </w:pPr>
    <w:r w:rsidRPr="00CF251A">
      <w:rPr>
        <w:b/>
        <w:bCs/>
        <w:sz w:val="20"/>
        <w:szCs w:val="20"/>
      </w:rPr>
      <w:t>Version 1.1</w:t>
    </w:r>
  </w:p>
  <w:p w14:paraId="4CAE3D3D" w14:textId="77777777" w:rsidR="00496C98" w:rsidRPr="00CF251A" w:rsidRDefault="00496C98" w:rsidP="00496C98">
    <w:pPr>
      <w:pStyle w:val="Footer"/>
      <w:rPr>
        <w:sz w:val="20"/>
        <w:szCs w:val="20"/>
      </w:rPr>
    </w:pPr>
    <w:r w:rsidRPr="00CF251A">
      <w:rPr>
        <w:sz w:val="20"/>
        <w:szCs w:val="20"/>
      </w:rPr>
      <w:t>Forms are reviewed every two years in line with the WCA process for fast-track referral forms.</w:t>
    </w:r>
  </w:p>
  <w:p w14:paraId="7B3B2B0D" w14:textId="75F0C3A0" w:rsidR="000D6EDD" w:rsidRPr="00496C98" w:rsidRDefault="00496C98" w:rsidP="00496C98">
    <w:pPr>
      <w:pStyle w:val="Footer"/>
    </w:pPr>
    <w:r w:rsidRPr="00CF251A">
      <w:rPr>
        <w:sz w:val="20"/>
        <w:szCs w:val="20"/>
      </w:rPr>
      <w:t xml:space="preserve">Please contact the </w:t>
    </w:r>
    <w:r w:rsidRPr="00CF251A">
      <w:rPr>
        <w:color w:val="4472C4" w:themeColor="accent1"/>
        <w:sz w:val="20"/>
        <w:szCs w:val="20"/>
      </w:rPr>
      <w:t>wessexcanceralliance@wca.uhs.nhs.uk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31641" w14:textId="77777777" w:rsidR="00FD0EEF" w:rsidRDefault="00FD0EEF" w:rsidP="000D6EDD">
      <w:r>
        <w:separator/>
      </w:r>
    </w:p>
  </w:footnote>
  <w:footnote w:type="continuationSeparator" w:id="0">
    <w:p w14:paraId="1429C8DC" w14:textId="77777777" w:rsidR="00FD0EEF" w:rsidRDefault="00FD0EEF" w:rsidP="000D6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6D41B" w14:textId="7F329177" w:rsidR="0099059A" w:rsidRDefault="0099059A" w:rsidP="0099059A">
    <w:pPr>
      <w:pStyle w:val="Header"/>
      <w:ind w:right="-164"/>
      <w:rPr>
        <w:rFonts w:ascii="Calibri" w:hAnsi="Calibri" w:cs="Calibri"/>
        <w:noProof/>
        <w:color w:val="000000"/>
        <w:lang w:eastAsia="en-GB"/>
      </w:rPr>
    </w:pPr>
    <w:r>
      <w:rPr>
        <w:rFonts w:ascii="Calibri" w:hAnsi="Calibri" w:cs="Calibri"/>
        <w:noProof/>
        <w:color w:val="000000"/>
        <w:lang w:eastAsia="en-GB"/>
      </w:rPr>
      <w:drawing>
        <wp:anchor distT="0" distB="0" distL="114300" distR="114300" simplePos="0" relativeHeight="251662336" behindDoc="0" locked="0" layoutInCell="1" allowOverlap="1" wp14:anchorId="7EAC6D34" wp14:editId="32411ADC">
          <wp:simplePos x="0" y="0"/>
          <wp:positionH relativeFrom="column">
            <wp:posOffset>-179705</wp:posOffset>
          </wp:positionH>
          <wp:positionV relativeFrom="paragraph">
            <wp:posOffset>-250190</wp:posOffset>
          </wp:positionV>
          <wp:extent cx="662940" cy="662940"/>
          <wp:effectExtent l="0" t="0" r="3810" b="3810"/>
          <wp:wrapSquare wrapText="bothSides"/>
          <wp:docPr id="1428227558" name="Picture 14282275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E3234BA" wp14:editId="3A2A8FBD">
          <wp:simplePos x="0" y="0"/>
          <wp:positionH relativeFrom="column">
            <wp:posOffset>6035040</wp:posOffset>
          </wp:positionH>
          <wp:positionV relativeFrom="paragraph">
            <wp:posOffset>-191135</wp:posOffset>
          </wp:positionV>
          <wp:extent cx="701040" cy="572135"/>
          <wp:effectExtent l="0" t="0" r="381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23D86B" w14:textId="77777777" w:rsidR="0099059A" w:rsidRDefault="0099059A" w:rsidP="0099059A">
    <w:pPr>
      <w:pStyle w:val="Header"/>
    </w:pPr>
  </w:p>
  <w:p w14:paraId="04E5A38B" w14:textId="77777777" w:rsidR="0099059A" w:rsidRDefault="009905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5CB8"/>
    <w:multiLevelType w:val="hybridMultilevel"/>
    <w:tmpl w:val="F26A7C1A"/>
    <w:lvl w:ilvl="0" w:tplc="7C36A39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550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35B"/>
    <w:rsid w:val="00002945"/>
    <w:rsid w:val="00065836"/>
    <w:rsid w:val="000A7D7D"/>
    <w:rsid w:val="000D5CC4"/>
    <w:rsid w:val="000D6EDD"/>
    <w:rsid w:val="0010580E"/>
    <w:rsid w:val="001263BF"/>
    <w:rsid w:val="001B174A"/>
    <w:rsid w:val="001C0166"/>
    <w:rsid w:val="001C5D5D"/>
    <w:rsid w:val="00220EA5"/>
    <w:rsid w:val="00225A76"/>
    <w:rsid w:val="00287744"/>
    <w:rsid w:val="002B153C"/>
    <w:rsid w:val="002C0A4D"/>
    <w:rsid w:val="00362FDE"/>
    <w:rsid w:val="00395F70"/>
    <w:rsid w:val="003C0753"/>
    <w:rsid w:val="003E7144"/>
    <w:rsid w:val="003F7B77"/>
    <w:rsid w:val="0043700C"/>
    <w:rsid w:val="00443232"/>
    <w:rsid w:val="00496C98"/>
    <w:rsid w:val="004A6D10"/>
    <w:rsid w:val="004A7C94"/>
    <w:rsid w:val="004E3688"/>
    <w:rsid w:val="004F2E66"/>
    <w:rsid w:val="005029B8"/>
    <w:rsid w:val="00562734"/>
    <w:rsid w:val="00575181"/>
    <w:rsid w:val="005B11E5"/>
    <w:rsid w:val="005F3F6C"/>
    <w:rsid w:val="00634022"/>
    <w:rsid w:val="00634887"/>
    <w:rsid w:val="006B30ED"/>
    <w:rsid w:val="006E2931"/>
    <w:rsid w:val="00707A46"/>
    <w:rsid w:val="007D1E69"/>
    <w:rsid w:val="007D3E12"/>
    <w:rsid w:val="00821F25"/>
    <w:rsid w:val="008457A3"/>
    <w:rsid w:val="008D0E3B"/>
    <w:rsid w:val="00936151"/>
    <w:rsid w:val="0094001B"/>
    <w:rsid w:val="0096035B"/>
    <w:rsid w:val="0099059A"/>
    <w:rsid w:val="00992911"/>
    <w:rsid w:val="009D6469"/>
    <w:rsid w:val="00A26804"/>
    <w:rsid w:val="00A756BC"/>
    <w:rsid w:val="00AA1C74"/>
    <w:rsid w:val="00AA43AE"/>
    <w:rsid w:val="00AC484A"/>
    <w:rsid w:val="00B04DA2"/>
    <w:rsid w:val="00B262E8"/>
    <w:rsid w:val="00B55DB6"/>
    <w:rsid w:val="00B9678E"/>
    <w:rsid w:val="00BA4BC6"/>
    <w:rsid w:val="00BA7487"/>
    <w:rsid w:val="00BE5AE3"/>
    <w:rsid w:val="00C855C5"/>
    <w:rsid w:val="00D37232"/>
    <w:rsid w:val="00D74E40"/>
    <w:rsid w:val="00D76F0C"/>
    <w:rsid w:val="00DA3050"/>
    <w:rsid w:val="00DB7579"/>
    <w:rsid w:val="00DD70CC"/>
    <w:rsid w:val="00E11764"/>
    <w:rsid w:val="00E25B9B"/>
    <w:rsid w:val="00E8284E"/>
    <w:rsid w:val="00EA34E5"/>
    <w:rsid w:val="00EB7F7D"/>
    <w:rsid w:val="00F03AFF"/>
    <w:rsid w:val="00F105B7"/>
    <w:rsid w:val="00F33E6B"/>
    <w:rsid w:val="00F40C3E"/>
    <w:rsid w:val="00F76FAC"/>
    <w:rsid w:val="00FC22AC"/>
    <w:rsid w:val="00FD0EEF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4FF78"/>
  <w14:defaultImageDpi w14:val="32767"/>
  <w15:docId w15:val="{326A9EF4-DC50-4B8A-A636-4A08BD06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35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0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756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72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3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0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6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EDD"/>
  </w:style>
  <w:style w:type="paragraph" w:styleId="Footer">
    <w:name w:val="footer"/>
    <w:basedOn w:val="Normal"/>
    <w:link w:val="FooterChar"/>
    <w:uiPriority w:val="99"/>
    <w:unhideWhenUsed/>
    <w:rsid w:val="000D6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EDD"/>
  </w:style>
  <w:style w:type="paragraph" w:customStyle="1" w:styleId="pf0">
    <w:name w:val="pf0"/>
    <w:basedOn w:val="Normal"/>
    <w:rsid w:val="00D76F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936151"/>
  </w:style>
  <w:style w:type="paragraph" w:customStyle="1" w:styleId="BodyA">
    <w:name w:val="Body A"/>
    <w:rsid w:val="0093615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225A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A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A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A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A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south/wp-content/uploads/sites/6/2022/02/rockwood-frailty-scale_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tect.checkpoint.com/v2/___https://cancermatterswessex.nhs.uk/fast-track-referrals/___.bXQtcHJvZC1jcC1ldXcyLTE6dW5pdmVyc2l0eWhvc3BpdGFsc291dGhhbXB0b246YzpvOjY5ODdhYmRhNmQ3NGIzYzBmZTkyYzFhNmU0NzUyNzQ1OjY6MzJlYTo5YWZlYjE4NDFmZDhjODVmOWZlMTU4OWNiODk5YWJjNTdkZWJlYTcwNmExZjkzNjYwOTBmOTNjZjQwNWJjNTNlOnA6VDp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Jerrard, Autumn</cp:lastModifiedBy>
  <cp:revision>21</cp:revision>
  <dcterms:created xsi:type="dcterms:W3CDTF">2025-01-05T11:27:00Z</dcterms:created>
  <dcterms:modified xsi:type="dcterms:W3CDTF">2025-05-06T14:40:00Z</dcterms:modified>
</cp:coreProperties>
</file>