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1C975" w14:textId="77777777" w:rsidR="00C80AC3" w:rsidRPr="00096A2B" w:rsidRDefault="00C80AC3" w:rsidP="0065239E">
      <w:pPr>
        <w:rPr>
          <w:rFonts w:ascii="Arial" w:hAnsi="Arial" w:cs="Arial"/>
          <w:b/>
          <w:color w:val="1848A9"/>
          <w:sz w:val="32"/>
          <w:szCs w:val="32"/>
          <w:lang w:val="en-US"/>
        </w:rPr>
      </w:pPr>
    </w:p>
    <w:p w14:paraId="3AAA9234" w14:textId="77777777" w:rsidR="00C80AC3" w:rsidRPr="00681F28" w:rsidRDefault="00C80AC3" w:rsidP="00CB3412">
      <w:pPr>
        <w:rPr>
          <w:rFonts w:ascii="Arial" w:hAnsi="Arial" w:cs="Arial"/>
          <w:b/>
          <w:color w:val="548DD4" w:themeColor="text2" w:themeTint="99"/>
          <w:sz w:val="32"/>
          <w:szCs w:val="32"/>
          <w:lang w:val="en-US"/>
        </w:rPr>
      </w:pPr>
    </w:p>
    <w:p w14:paraId="3CB7A2BE" w14:textId="5C2EB1BB" w:rsidR="00740BF6" w:rsidRPr="00681F28" w:rsidRDefault="00127809" w:rsidP="00A37349">
      <w:pPr>
        <w:jc w:val="center"/>
        <w:rPr>
          <w:rFonts w:ascii="Arial" w:hAnsi="Arial" w:cs="Arial"/>
          <w:b/>
          <w:color w:val="548DD4" w:themeColor="text2" w:themeTint="99"/>
          <w:lang w:val="en-US"/>
        </w:rPr>
      </w:pPr>
      <w:r w:rsidRPr="00681F28">
        <w:rPr>
          <w:rFonts w:ascii="Arial" w:hAnsi="Arial" w:cs="Arial"/>
          <w:b/>
          <w:color w:val="548DD4" w:themeColor="text2" w:themeTint="99"/>
          <w:sz w:val="40"/>
          <w:szCs w:val="40"/>
          <w:lang w:val="en-US"/>
        </w:rPr>
        <w:t xml:space="preserve">Project: </w:t>
      </w:r>
      <w:r w:rsidR="00DD7697">
        <w:rPr>
          <w:rFonts w:ascii="Arial" w:hAnsi="Arial" w:cs="Arial"/>
          <w:b/>
          <w:color w:val="548DD4" w:themeColor="text2" w:themeTint="99"/>
          <w:sz w:val="40"/>
          <w:szCs w:val="40"/>
          <w:lang w:val="en-US"/>
        </w:rPr>
        <w:t xml:space="preserve">Developing </w:t>
      </w:r>
      <w:r w:rsidR="004D6A9F">
        <w:rPr>
          <w:rFonts w:ascii="Arial" w:hAnsi="Arial" w:cs="Arial"/>
          <w:b/>
          <w:color w:val="548DD4" w:themeColor="text2" w:themeTint="99"/>
          <w:sz w:val="40"/>
          <w:szCs w:val="40"/>
          <w:lang w:val="en-US"/>
        </w:rPr>
        <w:t xml:space="preserve">and Enhancing </w:t>
      </w:r>
      <w:r w:rsidR="00DD7697">
        <w:rPr>
          <w:rFonts w:ascii="Arial" w:hAnsi="Arial" w:cs="Arial"/>
          <w:b/>
          <w:color w:val="548DD4" w:themeColor="text2" w:themeTint="99"/>
          <w:sz w:val="40"/>
          <w:szCs w:val="40"/>
          <w:lang w:val="en-US"/>
        </w:rPr>
        <w:t xml:space="preserve">Primary </w:t>
      </w:r>
      <w:r w:rsidR="008B64BF">
        <w:rPr>
          <w:rFonts w:ascii="Arial" w:hAnsi="Arial" w:cs="Arial"/>
          <w:b/>
          <w:color w:val="548DD4" w:themeColor="text2" w:themeTint="99"/>
          <w:sz w:val="40"/>
          <w:szCs w:val="40"/>
          <w:lang w:val="en-US"/>
        </w:rPr>
        <w:t xml:space="preserve">&amp; Community </w:t>
      </w:r>
      <w:r w:rsidR="001B2D90">
        <w:rPr>
          <w:rFonts w:ascii="Arial" w:hAnsi="Arial" w:cs="Arial"/>
          <w:b/>
          <w:color w:val="548DD4" w:themeColor="text2" w:themeTint="99"/>
          <w:sz w:val="40"/>
          <w:szCs w:val="40"/>
          <w:lang w:val="en-US"/>
        </w:rPr>
        <w:t>Cancer</w:t>
      </w:r>
      <w:r w:rsidR="004D6A9F">
        <w:rPr>
          <w:rFonts w:ascii="Arial" w:hAnsi="Arial" w:cs="Arial"/>
          <w:b/>
          <w:color w:val="548DD4" w:themeColor="text2" w:themeTint="99"/>
          <w:sz w:val="40"/>
          <w:szCs w:val="40"/>
          <w:lang w:val="en-US"/>
        </w:rPr>
        <w:t xml:space="preserve"> </w:t>
      </w:r>
      <w:r w:rsidR="00DD7697">
        <w:rPr>
          <w:rFonts w:ascii="Arial" w:hAnsi="Arial" w:cs="Arial"/>
          <w:b/>
          <w:color w:val="548DD4" w:themeColor="text2" w:themeTint="99"/>
          <w:sz w:val="40"/>
          <w:szCs w:val="40"/>
          <w:lang w:val="en-US"/>
        </w:rPr>
        <w:t>Nursing</w:t>
      </w:r>
    </w:p>
    <w:p w14:paraId="741616E0" w14:textId="77777777" w:rsidR="00534286" w:rsidRDefault="00534286" w:rsidP="00A37349">
      <w:pPr>
        <w:jc w:val="center"/>
        <w:rPr>
          <w:rFonts w:ascii="Arial" w:hAnsi="Arial" w:cs="Arial"/>
          <w:b/>
          <w:color w:val="8E1A43"/>
          <w:sz w:val="32"/>
          <w:szCs w:val="32"/>
          <w:lang w:val="en-US"/>
        </w:rPr>
      </w:pPr>
    </w:p>
    <w:p w14:paraId="6BEB224C" w14:textId="5726E14E" w:rsidR="00740BF6" w:rsidRPr="00096A2B" w:rsidRDefault="00C84FA9" w:rsidP="00A37349">
      <w:pPr>
        <w:jc w:val="center"/>
        <w:rPr>
          <w:rFonts w:ascii="Arial" w:hAnsi="Arial" w:cs="Arial"/>
          <w:b/>
          <w:color w:val="8E1A43"/>
          <w:sz w:val="32"/>
          <w:szCs w:val="32"/>
          <w:lang w:val="en-US"/>
        </w:rPr>
      </w:pPr>
      <w:r w:rsidRPr="00096A2B">
        <w:rPr>
          <w:rFonts w:ascii="Arial" w:hAnsi="Arial" w:cs="Arial"/>
          <w:b/>
          <w:color w:val="8E1A43"/>
          <w:sz w:val="32"/>
          <w:szCs w:val="32"/>
          <w:lang w:val="en-US"/>
        </w:rPr>
        <w:t>Expression of Interest</w:t>
      </w:r>
      <w:r w:rsidR="005C0F80">
        <w:rPr>
          <w:rFonts w:ascii="Arial" w:hAnsi="Arial" w:cs="Arial"/>
          <w:b/>
          <w:color w:val="8E1A43"/>
          <w:sz w:val="32"/>
          <w:szCs w:val="32"/>
          <w:lang w:val="en-US"/>
        </w:rPr>
        <w:t xml:space="preserve">: </w:t>
      </w:r>
      <w:r w:rsidR="00681F28">
        <w:rPr>
          <w:rFonts w:ascii="Arial" w:hAnsi="Arial" w:cs="Arial"/>
          <w:b/>
          <w:color w:val="8E1A43"/>
          <w:sz w:val="32"/>
          <w:szCs w:val="32"/>
          <w:lang w:val="en-US"/>
        </w:rPr>
        <w:t xml:space="preserve"> </w:t>
      </w:r>
      <w:r w:rsidR="00681F28" w:rsidRPr="00681F28">
        <w:rPr>
          <w:rFonts w:ascii="Arial" w:hAnsi="Arial" w:cs="Arial"/>
          <w:b/>
          <w:color w:val="943634" w:themeColor="accent2" w:themeShade="BF"/>
          <w:sz w:val="28"/>
          <w:szCs w:val="28"/>
          <w:lang w:val="en-US"/>
        </w:rPr>
        <w:t xml:space="preserve">WCA Primary </w:t>
      </w:r>
      <w:r w:rsidR="004D6A9F">
        <w:rPr>
          <w:rFonts w:ascii="Arial" w:hAnsi="Arial" w:cs="Arial"/>
          <w:b/>
          <w:color w:val="943634" w:themeColor="accent2" w:themeShade="BF"/>
          <w:sz w:val="28"/>
          <w:szCs w:val="28"/>
          <w:lang w:val="en-US"/>
        </w:rPr>
        <w:t xml:space="preserve">and </w:t>
      </w:r>
      <w:r w:rsidR="00F83C0E">
        <w:rPr>
          <w:rFonts w:ascii="Arial" w:hAnsi="Arial" w:cs="Arial"/>
          <w:b/>
          <w:color w:val="943634" w:themeColor="accent2" w:themeShade="BF"/>
          <w:sz w:val="28"/>
          <w:szCs w:val="28"/>
          <w:lang w:val="en-US"/>
        </w:rPr>
        <w:t>C</w:t>
      </w:r>
      <w:r w:rsidR="004D6A9F">
        <w:rPr>
          <w:rFonts w:ascii="Arial" w:hAnsi="Arial" w:cs="Arial"/>
          <w:b/>
          <w:color w:val="943634" w:themeColor="accent2" w:themeShade="BF"/>
          <w:sz w:val="28"/>
          <w:szCs w:val="28"/>
          <w:lang w:val="en-US"/>
        </w:rPr>
        <w:t xml:space="preserve">ommunity </w:t>
      </w:r>
      <w:r w:rsidR="00681F28" w:rsidRPr="00681F28">
        <w:rPr>
          <w:rFonts w:ascii="Arial" w:hAnsi="Arial" w:cs="Arial"/>
          <w:b/>
          <w:color w:val="943634" w:themeColor="accent2" w:themeShade="BF"/>
          <w:sz w:val="28"/>
          <w:szCs w:val="28"/>
          <w:lang w:val="en-US"/>
        </w:rPr>
        <w:t>Care N</w:t>
      </w:r>
      <w:r w:rsidR="00681F28" w:rsidRPr="00681F28">
        <w:rPr>
          <w:rFonts w:ascii="Arial" w:hAnsi="Arial" w:cs="Arial"/>
          <w:b/>
          <w:color w:val="943634" w:themeColor="accent2" w:themeShade="BF"/>
          <w:sz w:val="28"/>
          <w:szCs w:val="28"/>
        </w:rPr>
        <w:t>urse Facilitator</w:t>
      </w:r>
      <w:r w:rsidR="00DD7697">
        <w:rPr>
          <w:rFonts w:ascii="Arial" w:hAnsi="Arial" w:cs="Arial"/>
          <w:b/>
          <w:color w:val="943634" w:themeColor="accent2" w:themeShade="BF"/>
          <w:sz w:val="28"/>
          <w:szCs w:val="28"/>
        </w:rPr>
        <w:t xml:space="preserve"> (</w:t>
      </w:r>
      <w:r w:rsidR="0090046C">
        <w:rPr>
          <w:rFonts w:ascii="Arial" w:hAnsi="Arial" w:cs="Arial"/>
          <w:b/>
          <w:color w:val="943634" w:themeColor="accent2" w:themeShade="BF"/>
          <w:sz w:val="28"/>
          <w:szCs w:val="28"/>
        </w:rPr>
        <w:t xml:space="preserve">Band 7 </w:t>
      </w:r>
      <w:r w:rsidR="008B64BF">
        <w:rPr>
          <w:rFonts w:ascii="Arial" w:hAnsi="Arial" w:cs="Arial"/>
          <w:b/>
          <w:color w:val="943634" w:themeColor="accent2" w:themeShade="BF"/>
          <w:sz w:val="28"/>
          <w:szCs w:val="28"/>
        </w:rPr>
        <w:t>–</w:t>
      </w:r>
      <w:r w:rsidR="0090046C">
        <w:rPr>
          <w:rFonts w:ascii="Arial" w:hAnsi="Arial" w:cs="Arial"/>
          <w:b/>
          <w:color w:val="943634" w:themeColor="accent2" w:themeShade="BF"/>
          <w:sz w:val="28"/>
          <w:szCs w:val="28"/>
        </w:rPr>
        <w:t xml:space="preserve"> </w:t>
      </w:r>
      <w:r w:rsidR="008B64BF">
        <w:rPr>
          <w:rFonts w:ascii="Arial" w:hAnsi="Arial" w:cs="Arial"/>
          <w:b/>
          <w:color w:val="943634" w:themeColor="accent2" w:themeShade="BF"/>
          <w:sz w:val="28"/>
          <w:szCs w:val="28"/>
        </w:rPr>
        <w:t xml:space="preserve">Flexible hours from </w:t>
      </w:r>
      <w:r w:rsidR="00DD7697">
        <w:rPr>
          <w:rFonts w:ascii="Arial" w:hAnsi="Arial" w:cs="Arial"/>
          <w:b/>
          <w:color w:val="943634" w:themeColor="accent2" w:themeShade="BF"/>
          <w:sz w:val="28"/>
          <w:szCs w:val="28"/>
        </w:rPr>
        <w:t>0.6</w:t>
      </w:r>
      <w:r w:rsidR="008B64BF">
        <w:rPr>
          <w:rFonts w:ascii="Arial" w:hAnsi="Arial" w:cs="Arial"/>
          <w:b/>
          <w:color w:val="943634" w:themeColor="accent2" w:themeShade="BF"/>
          <w:sz w:val="28"/>
          <w:szCs w:val="28"/>
        </w:rPr>
        <w:t xml:space="preserve"> to 1.0 </w:t>
      </w:r>
      <w:r w:rsidR="00DD7697">
        <w:rPr>
          <w:rFonts w:ascii="Arial" w:hAnsi="Arial" w:cs="Arial"/>
          <w:b/>
          <w:color w:val="943634" w:themeColor="accent2" w:themeShade="BF"/>
          <w:sz w:val="28"/>
          <w:szCs w:val="28"/>
        </w:rPr>
        <w:t>WTE)</w:t>
      </w:r>
    </w:p>
    <w:p w14:paraId="368F9E31" w14:textId="77777777" w:rsidR="00C80AC3" w:rsidRPr="00096A2B" w:rsidRDefault="00C80AC3" w:rsidP="00A37349">
      <w:pPr>
        <w:jc w:val="center"/>
        <w:rPr>
          <w:rFonts w:ascii="Arial" w:hAnsi="Arial" w:cs="Arial"/>
          <w:b/>
          <w:color w:val="8E1A43"/>
          <w:sz w:val="28"/>
          <w:szCs w:val="28"/>
          <w:lang w:val="en-US"/>
        </w:rPr>
      </w:pPr>
    </w:p>
    <w:p w14:paraId="3EB49CE3" w14:textId="77777777" w:rsidR="00740BF6" w:rsidRPr="00096A2B" w:rsidRDefault="00740BF6" w:rsidP="00A37349">
      <w:pPr>
        <w:jc w:val="center"/>
        <w:rPr>
          <w:rFonts w:ascii="Arial" w:hAnsi="Arial" w:cs="Arial"/>
          <w:color w:val="8E1A43"/>
          <w:lang w:val="en-US"/>
        </w:rPr>
      </w:pPr>
    </w:p>
    <w:p w14:paraId="31F37733" w14:textId="2F1FBE3D" w:rsidR="00740BF6" w:rsidRPr="00096A2B" w:rsidRDefault="00740BF6" w:rsidP="00A37349">
      <w:pPr>
        <w:jc w:val="center"/>
        <w:rPr>
          <w:rFonts w:ascii="Arial" w:hAnsi="Arial" w:cs="Arial"/>
          <w:color w:val="8E1A43"/>
          <w:lang w:val="en-US"/>
        </w:rPr>
      </w:pPr>
      <w:r w:rsidRPr="00096A2B">
        <w:rPr>
          <w:rFonts w:ascii="Arial" w:hAnsi="Arial" w:cs="Arial"/>
          <w:color w:val="8E1A43"/>
          <w:lang w:val="en-US"/>
        </w:rPr>
        <w:t xml:space="preserve">Please email </w:t>
      </w:r>
      <w:r w:rsidR="00C84FA9" w:rsidRPr="00096A2B">
        <w:rPr>
          <w:rFonts w:ascii="Arial" w:hAnsi="Arial" w:cs="Arial"/>
          <w:color w:val="8E1A43"/>
          <w:lang w:val="en-US"/>
        </w:rPr>
        <w:t xml:space="preserve">this application to </w:t>
      </w:r>
      <w:r w:rsidR="00AB2B85">
        <w:rPr>
          <w:rFonts w:ascii="Arial" w:hAnsi="Arial" w:cs="Arial"/>
          <w:color w:val="8E1A43"/>
          <w:lang w:val="en-US"/>
        </w:rPr>
        <w:t>Kathy Cooke</w:t>
      </w:r>
      <w:r w:rsidR="00C84FA9" w:rsidRPr="00096A2B">
        <w:rPr>
          <w:rFonts w:ascii="Arial" w:hAnsi="Arial" w:cs="Arial"/>
          <w:color w:val="8E1A43"/>
          <w:lang w:val="en-US"/>
        </w:rPr>
        <w:t>,</w:t>
      </w:r>
      <w:r w:rsidR="00AB2B85">
        <w:rPr>
          <w:rFonts w:ascii="Arial" w:hAnsi="Arial" w:cs="Arial"/>
          <w:color w:val="8E1A43"/>
          <w:lang w:val="en-US"/>
        </w:rPr>
        <w:t xml:space="preserve"> Workforce Programme Manager,</w:t>
      </w:r>
      <w:r w:rsidR="00C84FA9" w:rsidRPr="00096A2B">
        <w:rPr>
          <w:rFonts w:ascii="Arial" w:hAnsi="Arial" w:cs="Arial"/>
          <w:color w:val="8E1A43"/>
          <w:lang w:val="en-US"/>
        </w:rPr>
        <w:t xml:space="preserve"> Wessex Cancer Alliance (</w:t>
      </w:r>
      <w:r w:rsidR="00AB2B85">
        <w:rPr>
          <w:rFonts w:ascii="Arial" w:hAnsi="Arial" w:cs="Arial"/>
          <w:color w:val="8E1A43"/>
          <w:lang w:val="en-US"/>
        </w:rPr>
        <w:t>kath</w:t>
      </w:r>
      <w:r w:rsidR="00596E1E">
        <w:rPr>
          <w:rFonts w:ascii="Arial" w:hAnsi="Arial" w:cs="Arial"/>
          <w:color w:val="8E1A43"/>
          <w:lang w:val="en-US"/>
        </w:rPr>
        <w:t>y</w:t>
      </w:r>
      <w:r w:rsidR="00AB2B85">
        <w:rPr>
          <w:rFonts w:ascii="Arial" w:hAnsi="Arial" w:cs="Arial"/>
          <w:color w:val="8E1A43"/>
          <w:lang w:val="en-US"/>
        </w:rPr>
        <w:t>.cooke</w:t>
      </w:r>
      <w:r w:rsidR="00C84FA9" w:rsidRPr="00096A2B">
        <w:rPr>
          <w:rFonts w:ascii="Arial" w:hAnsi="Arial" w:cs="Arial"/>
          <w:color w:val="8E1A43"/>
          <w:lang w:val="en-US"/>
        </w:rPr>
        <w:t>@</w:t>
      </w:r>
      <w:r w:rsidR="00D82862">
        <w:rPr>
          <w:rFonts w:ascii="Arial" w:hAnsi="Arial" w:cs="Arial"/>
          <w:color w:val="8E1A43"/>
          <w:lang w:val="en-US"/>
        </w:rPr>
        <w:t>wca.uhs.</w:t>
      </w:r>
      <w:r w:rsidR="00C84FA9" w:rsidRPr="00096A2B">
        <w:rPr>
          <w:rFonts w:ascii="Arial" w:hAnsi="Arial" w:cs="Arial"/>
          <w:color w:val="8E1A43"/>
          <w:lang w:val="en-US"/>
        </w:rPr>
        <w:t>nhs.net)</w:t>
      </w:r>
      <w:r w:rsidRPr="00096A2B">
        <w:rPr>
          <w:rFonts w:ascii="Arial" w:hAnsi="Arial" w:cs="Arial"/>
          <w:color w:val="8E1A43"/>
          <w:lang w:val="en-US"/>
        </w:rPr>
        <w:t xml:space="preserve"> </w:t>
      </w:r>
      <w:r w:rsidR="00C84FA9" w:rsidRPr="00096A2B">
        <w:rPr>
          <w:rFonts w:ascii="Arial" w:hAnsi="Arial" w:cs="Arial"/>
          <w:color w:val="8E1A43"/>
          <w:lang w:val="en-US"/>
        </w:rPr>
        <w:t xml:space="preserve">by 5pm on </w:t>
      </w:r>
      <w:r w:rsidR="001B2D90">
        <w:rPr>
          <w:rFonts w:ascii="Arial" w:hAnsi="Arial" w:cs="Arial"/>
          <w:color w:val="8E1A43"/>
          <w:lang w:val="en-US"/>
        </w:rPr>
        <w:t>5</w:t>
      </w:r>
      <w:r w:rsidR="008B64BF">
        <w:rPr>
          <w:rFonts w:ascii="Arial" w:hAnsi="Arial" w:cs="Arial"/>
          <w:color w:val="8E1A43"/>
          <w:lang w:val="en-US"/>
        </w:rPr>
        <w:t>th</w:t>
      </w:r>
      <w:r w:rsidR="00681F28">
        <w:rPr>
          <w:rFonts w:ascii="Arial" w:hAnsi="Arial" w:cs="Arial"/>
          <w:color w:val="8E1A43"/>
          <w:lang w:val="en-US"/>
        </w:rPr>
        <w:t xml:space="preserve"> </w:t>
      </w:r>
      <w:r w:rsidR="001B2D90">
        <w:rPr>
          <w:rFonts w:ascii="Arial" w:hAnsi="Arial" w:cs="Arial"/>
          <w:color w:val="8E1A43"/>
          <w:lang w:val="en-US"/>
        </w:rPr>
        <w:t xml:space="preserve">January </w:t>
      </w:r>
      <w:r w:rsidR="00C84FA9" w:rsidRPr="00096A2B">
        <w:rPr>
          <w:rFonts w:ascii="Arial" w:hAnsi="Arial" w:cs="Arial"/>
          <w:color w:val="8E1A43"/>
          <w:lang w:val="en-US"/>
        </w:rPr>
        <w:t>202</w:t>
      </w:r>
      <w:r w:rsidR="001B2D90">
        <w:rPr>
          <w:rFonts w:ascii="Arial" w:hAnsi="Arial" w:cs="Arial"/>
          <w:color w:val="8E1A43"/>
          <w:lang w:val="en-US"/>
        </w:rPr>
        <w:t>4</w:t>
      </w:r>
      <w:r w:rsidRPr="00096A2B">
        <w:rPr>
          <w:rFonts w:ascii="Arial" w:hAnsi="Arial" w:cs="Arial"/>
          <w:color w:val="8E1A43"/>
          <w:lang w:val="en-US"/>
        </w:rPr>
        <w:t xml:space="preserve">.  </w:t>
      </w:r>
      <w:r w:rsidR="00007E83">
        <w:rPr>
          <w:rFonts w:ascii="Arial" w:hAnsi="Arial" w:cs="Arial"/>
          <w:color w:val="8E1A43"/>
          <w:lang w:val="en-US"/>
        </w:rPr>
        <w:t>Interview</w:t>
      </w:r>
      <w:r w:rsidR="005963A7">
        <w:rPr>
          <w:rFonts w:ascii="Arial" w:hAnsi="Arial" w:cs="Arial"/>
          <w:color w:val="8E1A43"/>
          <w:lang w:val="en-US"/>
        </w:rPr>
        <w:t xml:space="preserve"> dates </w:t>
      </w:r>
      <w:r w:rsidR="008B64BF">
        <w:rPr>
          <w:rFonts w:ascii="Arial" w:hAnsi="Arial" w:cs="Arial"/>
          <w:color w:val="8E1A43"/>
          <w:lang w:val="en-US"/>
        </w:rPr>
        <w:t>second week of January</w:t>
      </w:r>
      <w:r w:rsidR="005963A7">
        <w:rPr>
          <w:rFonts w:ascii="Arial" w:hAnsi="Arial" w:cs="Arial"/>
          <w:color w:val="8E1A43"/>
          <w:lang w:val="en-US"/>
        </w:rPr>
        <w:t xml:space="preserve">. </w:t>
      </w:r>
      <w:r w:rsidRPr="00096A2B">
        <w:rPr>
          <w:rFonts w:ascii="Arial" w:hAnsi="Arial" w:cs="Arial"/>
          <w:color w:val="8E1A43"/>
          <w:lang w:val="en-US"/>
        </w:rPr>
        <w:t xml:space="preserve">Please ensure individuals named in this form are aware that the </w:t>
      </w:r>
      <w:r w:rsidR="00CB3412">
        <w:rPr>
          <w:rFonts w:ascii="Arial" w:hAnsi="Arial" w:cs="Arial"/>
          <w:color w:val="8E1A43"/>
          <w:lang w:val="en-US"/>
        </w:rPr>
        <w:t>WCA team</w:t>
      </w:r>
      <w:r w:rsidRPr="00096A2B">
        <w:rPr>
          <w:rFonts w:ascii="Arial" w:hAnsi="Arial" w:cs="Arial"/>
          <w:color w:val="8E1A43"/>
          <w:lang w:val="en-US"/>
        </w:rPr>
        <w:t xml:space="preserve"> may contact them to discuss this application.</w:t>
      </w:r>
    </w:p>
    <w:p w14:paraId="39363FFF" w14:textId="77777777" w:rsidR="00740BF6" w:rsidRPr="00096A2B" w:rsidRDefault="00740BF6">
      <w:pPr>
        <w:rPr>
          <w:rFonts w:ascii="Arial" w:hAnsi="Arial" w:cs="Arial"/>
          <w:lang w:val="en-US"/>
        </w:rPr>
      </w:pPr>
    </w:p>
    <w:p w14:paraId="7141FB6A" w14:textId="77777777" w:rsidR="00740BF6" w:rsidRPr="00096A2B" w:rsidRDefault="00740BF6">
      <w:pPr>
        <w:rPr>
          <w:rFonts w:ascii="Arial" w:hAnsi="Arial" w:cs="Arial"/>
          <w:lang w:val="en-US"/>
        </w:rPr>
      </w:pPr>
    </w:p>
    <w:tbl>
      <w:tblPr>
        <w:tblStyle w:val="TableGrid"/>
        <w:tblW w:w="9923" w:type="dxa"/>
        <w:tblInd w:w="108" w:type="dxa"/>
        <w:tblLook w:val="04A0" w:firstRow="1" w:lastRow="0" w:firstColumn="1" w:lastColumn="0" w:noHBand="0" w:noVBand="1"/>
      </w:tblPr>
      <w:tblGrid>
        <w:gridCol w:w="4150"/>
        <w:gridCol w:w="5773"/>
      </w:tblGrid>
      <w:tr w:rsidR="00740BF6" w:rsidRPr="00096A2B" w14:paraId="268BA213" w14:textId="77777777" w:rsidTr="00A37349">
        <w:trPr>
          <w:trHeight w:val="360"/>
        </w:trPr>
        <w:tc>
          <w:tcPr>
            <w:tcW w:w="9923" w:type="dxa"/>
            <w:gridSpan w:val="2"/>
            <w:shd w:val="clear" w:color="auto" w:fill="7A1633"/>
          </w:tcPr>
          <w:p w14:paraId="0B57134A" w14:textId="77777777" w:rsidR="00740BF6" w:rsidRPr="00096A2B" w:rsidRDefault="00740BF6" w:rsidP="00740BF6">
            <w:pPr>
              <w:rPr>
                <w:rFonts w:ascii="Arial" w:hAnsi="Arial" w:cs="Arial"/>
                <w:b/>
                <w:lang w:val="en-US"/>
              </w:rPr>
            </w:pPr>
            <w:r w:rsidRPr="00096A2B">
              <w:rPr>
                <w:rFonts w:ascii="Arial" w:hAnsi="Arial" w:cs="Arial"/>
                <w:b/>
                <w:lang w:val="en-US"/>
              </w:rPr>
              <w:t>KEY CONTACTS:</w:t>
            </w:r>
          </w:p>
        </w:tc>
      </w:tr>
      <w:tr w:rsidR="00740BF6" w:rsidRPr="00096A2B" w14:paraId="7E107F87" w14:textId="77777777" w:rsidTr="00A37349">
        <w:trPr>
          <w:trHeight w:val="724"/>
        </w:trPr>
        <w:tc>
          <w:tcPr>
            <w:tcW w:w="4150" w:type="dxa"/>
          </w:tcPr>
          <w:p w14:paraId="55D5827A" w14:textId="77777777" w:rsidR="00740BF6" w:rsidRPr="00096A2B" w:rsidRDefault="00740BF6" w:rsidP="00740BF6">
            <w:pPr>
              <w:rPr>
                <w:rFonts w:ascii="Arial" w:hAnsi="Arial" w:cs="Arial"/>
                <w:b/>
                <w:color w:val="8E1A43"/>
                <w:sz w:val="20"/>
                <w:szCs w:val="20"/>
                <w:lang w:val="en-US"/>
              </w:rPr>
            </w:pPr>
            <w:r w:rsidRPr="00096A2B">
              <w:rPr>
                <w:rFonts w:ascii="Arial" w:hAnsi="Arial" w:cs="Arial"/>
                <w:b/>
                <w:color w:val="8E1A43"/>
                <w:sz w:val="20"/>
                <w:szCs w:val="20"/>
                <w:lang w:val="en-US"/>
              </w:rPr>
              <w:t>1. Application key contact:</w:t>
            </w:r>
          </w:p>
        </w:tc>
        <w:tc>
          <w:tcPr>
            <w:tcW w:w="5773" w:type="dxa"/>
          </w:tcPr>
          <w:p w14:paraId="7AFB5869" w14:textId="77777777" w:rsidR="00740BF6" w:rsidRPr="00096A2B" w:rsidRDefault="00740BF6" w:rsidP="00740BF6">
            <w:pPr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  <w:lang w:val="en-US"/>
              </w:rPr>
            </w:pPr>
            <w:r w:rsidRPr="00096A2B"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  <w:lang w:val="en-US"/>
              </w:rPr>
              <w:t>Name/Role/</w:t>
            </w:r>
            <w:r w:rsidR="00402E2A" w:rsidRPr="00096A2B"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  <w:lang w:val="en-US"/>
              </w:rPr>
              <w:t xml:space="preserve"> </w:t>
            </w:r>
            <w:r w:rsidRPr="00096A2B"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  <w:lang w:val="en-US"/>
              </w:rPr>
              <w:t>Organisation</w:t>
            </w:r>
            <w:r w:rsidR="00402E2A" w:rsidRPr="00096A2B"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  <w:lang w:val="en-US"/>
              </w:rPr>
              <w:t xml:space="preserve"> </w:t>
            </w:r>
            <w:r w:rsidRPr="00096A2B"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  <w:lang w:val="en-US"/>
              </w:rPr>
              <w:t>/Phone/Email</w:t>
            </w:r>
          </w:p>
          <w:p w14:paraId="5C6BB61E" w14:textId="77777777" w:rsidR="007001C3" w:rsidRDefault="007001C3" w:rsidP="00740BF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3FD27B7" w14:textId="77777777" w:rsidR="00534286" w:rsidRDefault="00534286" w:rsidP="00740BF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77BA909" w14:textId="6FD4C35D" w:rsidR="00534286" w:rsidRPr="00096A2B" w:rsidRDefault="00534286" w:rsidP="00740BF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40BF6" w:rsidRPr="00096A2B" w14:paraId="28401F0F" w14:textId="77777777" w:rsidTr="00A37349">
        <w:trPr>
          <w:trHeight w:val="340"/>
        </w:trPr>
        <w:tc>
          <w:tcPr>
            <w:tcW w:w="4150" w:type="dxa"/>
          </w:tcPr>
          <w:p w14:paraId="59F96643" w14:textId="02E8510E" w:rsidR="00740BF6" w:rsidRPr="00096A2B" w:rsidRDefault="00740BF6" w:rsidP="00740BF6">
            <w:pPr>
              <w:rPr>
                <w:rFonts w:ascii="Arial" w:hAnsi="Arial" w:cs="Arial"/>
                <w:b/>
                <w:color w:val="8E1A43"/>
                <w:sz w:val="20"/>
                <w:szCs w:val="20"/>
                <w:lang w:val="en-US"/>
              </w:rPr>
            </w:pPr>
            <w:r w:rsidRPr="00096A2B">
              <w:rPr>
                <w:rFonts w:ascii="Arial" w:hAnsi="Arial" w:cs="Arial"/>
                <w:b/>
                <w:color w:val="8E1A43"/>
                <w:sz w:val="20"/>
                <w:szCs w:val="20"/>
                <w:lang w:val="en-US"/>
              </w:rPr>
              <w:t xml:space="preserve">2. </w:t>
            </w:r>
            <w:r w:rsidR="0090046C">
              <w:rPr>
                <w:rFonts w:ascii="Arial" w:hAnsi="Arial" w:cs="Arial"/>
                <w:b/>
                <w:color w:val="8E1A43"/>
                <w:sz w:val="20"/>
                <w:szCs w:val="20"/>
                <w:lang w:val="en-US"/>
              </w:rPr>
              <w:t>Manager</w:t>
            </w:r>
            <w:r w:rsidR="00681F28">
              <w:rPr>
                <w:rFonts w:ascii="Arial" w:hAnsi="Arial" w:cs="Arial"/>
                <w:b/>
                <w:color w:val="8E1A43"/>
                <w:sz w:val="20"/>
                <w:szCs w:val="20"/>
                <w:lang w:val="en-US"/>
              </w:rPr>
              <w:t xml:space="preserve"> </w:t>
            </w:r>
          </w:p>
          <w:p w14:paraId="4FD4FADF" w14:textId="77777777" w:rsidR="002C268F" w:rsidRPr="00096A2B" w:rsidRDefault="002C268F" w:rsidP="00740BF6">
            <w:pPr>
              <w:rPr>
                <w:rFonts w:ascii="Arial" w:hAnsi="Arial" w:cs="Arial"/>
                <w:b/>
                <w:color w:val="8E1A43"/>
                <w:sz w:val="20"/>
                <w:szCs w:val="20"/>
                <w:lang w:val="en-US"/>
              </w:rPr>
            </w:pPr>
          </w:p>
          <w:p w14:paraId="38A91162" w14:textId="77777777" w:rsidR="002C268F" w:rsidRPr="00096A2B" w:rsidRDefault="002C268F" w:rsidP="00C84FA9">
            <w:pPr>
              <w:rPr>
                <w:rFonts w:ascii="Arial" w:hAnsi="Arial" w:cs="Arial"/>
                <w:b/>
                <w:color w:val="8E1A43"/>
                <w:sz w:val="20"/>
                <w:szCs w:val="20"/>
                <w:lang w:val="en-US"/>
              </w:rPr>
            </w:pPr>
          </w:p>
        </w:tc>
        <w:tc>
          <w:tcPr>
            <w:tcW w:w="5773" w:type="dxa"/>
          </w:tcPr>
          <w:p w14:paraId="490CA44F" w14:textId="77777777" w:rsidR="00740BF6" w:rsidRPr="00096A2B" w:rsidRDefault="00740BF6" w:rsidP="00740BF6">
            <w:pPr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  <w:lang w:val="en-US"/>
              </w:rPr>
            </w:pPr>
            <w:r w:rsidRPr="00096A2B"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  <w:lang w:val="en-US"/>
              </w:rPr>
              <w:t>Name/Role</w:t>
            </w:r>
            <w:r w:rsidR="00402E2A" w:rsidRPr="00096A2B"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  <w:lang w:val="en-US"/>
              </w:rPr>
              <w:t xml:space="preserve"> </w:t>
            </w:r>
            <w:r w:rsidRPr="00096A2B"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  <w:lang w:val="en-US"/>
              </w:rPr>
              <w:t>/Organisation</w:t>
            </w:r>
            <w:r w:rsidR="00402E2A" w:rsidRPr="00096A2B"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  <w:lang w:val="en-US"/>
              </w:rPr>
              <w:t xml:space="preserve"> </w:t>
            </w:r>
            <w:r w:rsidRPr="00096A2B"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  <w:lang w:val="en-US"/>
              </w:rPr>
              <w:t>/Phone/Email</w:t>
            </w:r>
          </w:p>
          <w:p w14:paraId="72670B28" w14:textId="77777777" w:rsidR="002C268F" w:rsidRDefault="002C268F" w:rsidP="00740BF6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581E5D47" w14:textId="77777777" w:rsidR="00534286" w:rsidRDefault="00534286" w:rsidP="00740BF6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05083E06" w14:textId="0A180FAF" w:rsidR="00534286" w:rsidRPr="007001C3" w:rsidRDefault="00534286" w:rsidP="00740BF6">
            <w:pPr>
              <w:rPr>
                <w:rFonts w:ascii="Arial" w:hAnsi="Arial" w:cs="Arial"/>
                <w:b/>
                <w:color w:val="A6A6A6" w:themeColor="background1" w:themeShade="A6"/>
                <w:sz w:val="20"/>
                <w:szCs w:val="20"/>
                <w:lang w:val="en-US"/>
              </w:rPr>
            </w:pPr>
          </w:p>
        </w:tc>
      </w:tr>
      <w:tr w:rsidR="00740BF6" w:rsidRPr="00096A2B" w14:paraId="5FA40B04" w14:textId="77777777" w:rsidTr="009562C7">
        <w:trPr>
          <w:trHeight w:val="1077"/>
        </w:trPr>
        <w:tc>
          <w:tcPr>
            <w:tcW w:w="4150" w:type="dxa"/>
          </w:tcPr>
          <w:p w14:paraId="3EF442BD" w14:textId="2AAF652C" w:rsidR="00740BF6" w:rsidRPr="00096A2B" w:rsidRDefault="00C80AC3">
            <w:pPr>
              <w:rPr>
                <w:rFonts w:ascii="Arial" w:hAnsi="Arial" w:cs="Arial"/>
                <w:b/>
                <w:color w:val="8E1A43"/>
                <w:sz w:val="20"/>
                <w:szCs w:val="20"/>
                <w:lang w:val="en-US"/>
              </w:rPr>
            </w:pPr>
            <w:r w:rsidRPr="00096A2B">
              <w:rPr>
                <w:rFonts w:ascii="Arial" w:hAnsi="Arial" w:cs="Arial"/>
                <w:b/>
                <w:color w:val="8E1A43"/>
                <w:sz w:val="20"/>
                <w:szCs w:val="20"/>
                <w:lang w:val="en-US"/>
              </w:rPr>
              <w:t>3.</w:t>
            </w:r>
            <w:r w:rsidR="0090046C">
              <w:rPr>
                <w:rFonts w:ascii="Arial" w:hAnsi="Arial" w:cs="Arial"/>
                <w:b/>
                <w:color w:val="8E1A43"/>
                <w:sz w:val="20"/>
                <w:szCs w:val="20"/>
                <w:lang w:val="en-US"/>
              </w:rPr>
              <w:t xml:space="preserve"> Organisation</w:t>
            </w:r>
          </w:p>
          <w:p w14:paraId="3BB120A8" w14:textId="77777777" w:rsidR="00866625" w:rsidRPr="00096A2B" w:rsidRDefault="00866625">
            <w:pPr>
              <w:rPr>
                <w:rFonts w:ascii="Arial" w:hAnsi="Arial" w:cs="Arial"/>
                <w:b/>
                <w:color w:val="8E1A43"/>
                <w:sz w:val="20"/>
                <w:szCs w:val="20"/>
                <w:lang w:val="en-US"/>
              </w:rPr>
            </w:pPr>
          </w:p>
          <w:p w14:paraId="20F68C49" w14:textId="71245A11" w:rsidR="00866625" w:rsidRPr="00096A2B" w:rsidRDefault="00866625">
            <w:pPr>
              <w:rPr>
                <w:rFonts w:ascii="Arial" w:hAnsi="Arial" w:cs="Arial"/>
                <w:b/>
                <w:color w:val="8E1A43"/>
                <w:sz w:val="20"/>
                <w:szCs w:val="20"/>
                <w:lang w:val="en-US"/>
              </w:rPr>
            </w:pPr>
          </w:p>
        </w:tc>
        <w:tc>
          <w:tcPr>
            <w:tcW w:w="5773" w:type="dxa"/>
          </w:tcPr>
          <w:p w14:paraId="7F078C73" w14:textId="115F0DD7" w:rsidR="00740BF6" w:rsidRPr="00096A2B" w:rsidRDefault="00740BF6" w:rsidP="0090046C">
            <w:pPr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  <w:lang w:val="en-US"/>
              </w:rPr>
            </w:pPr>
            <w:r w:rsidRPr="00096A2B"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  <w:lang w:val="en-US"/>
              </w:rPr>
              <w:t>Organisation</w:t>
            </w:r>
            <w:r w:rsidR="0090046C"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  <w:lang w:val="en-US"/>
              </w:rPr>
              <w:t xml:space="preserve"> Information</w:t>
            </w:r>
          </w:p>
        </w:tc>
      </w:tr>
      <w:tr w:rsidR="00866625" w:rsidRPr="00096A2B" w14:paraId="5914E09A" w14:textId="77777777" w:rsidTr="00A37349">
        <w:trPr>
          <w:trHeight w:val="260"/>
        </w:trPr>
        <w:tc>
          <w:tcPr>
            <w:tcW w:w="9923" w:type="dxa"/>
            <w:gridSpan w:val="2"/>
            <w:shd w:val="clear" w:color="auto" w:fill="7A1633"/>
          </w:tcPr>
          <w:p w14:paraId="33478061" w14:textId="77777777" w:rsidR="00866625" w:rsidRPr="00096A2B" w:rsidRDefault="00866625" w:rsidP="00740BF6">
            <w:pPr>
              <w:rPr>
                <w:rFonts w:ascii="Arial" w:hAnsi="Arial" w:cs="Arial"/>
                <w:b/>
                <w:lang w:val="en-US"/>
              </w:rPr>
            </w:pPr>
            <w:r w:rsidRPr="00096A2B">
              <w:rPr>
                <w:rFonts w:ascii="Arial" w:hAnsi="Arial" w:cs="Arial"/>
                <w:b/>
                <w:lang w:val="en-US"/>
              </w:rPr>
              <w:t>SCOPE OF PROJECT:</w:t>
            </w:r>
          </w:p>
        </w:tc>
      </w:tr>
      <w:tr w:rsidR="00866625" w:rsidRPr="00DD7697" w14:paraId="79ABB9C0" w14:textId="77777777" w:rsidTr="00E03442">
        <w:trPr>
          <w:trHeight w:val="641"/>
        </w:trPr>
        <w:tc>
          <w:tcPr>
            <w:tcW w:w="9923" w:type="dxa"/>
            <w:gridSpan w:val="2"/>
            <w:vAlign w:val="center"/>
          </w:tcPr>
          <w:p w14:paraId="419A96F3" w14:textId="77777777" w:rsidR="00A55650" w:rsidRDefault="00A55650" w:rsidP="008626FF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eastAsia="Times New Roman" w:hAnsi="Arial" w:cs="Arial"/>
                <w:lang w:val="en-US"/>
              </w:rPr>
            </w:pPr>
          </w:p>
          <w:p w14:paraId="0FBB656E" w14:textId="4C92634A" w:rsidR="00DD7697" w:rsidRDefault="008626FF" w:rsidP="008626FF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eastAsia="Times New Roman" w:hAnsi="Arial" w:cs="Arial"/>
                <w:lang w:val="en-US"/>
              </w:rPr>
            </w:pPr>
            <w:r w:rsidRPr="00DD7697">
              <w:rPr>
                <w:rFonts w:ascii="Arial" w:eastAsia="Times New Roman" w:hAnsi="Arial" w:cs="Arial"/>
                <w:lang w:val="en-US"/>
              </w:rPr>
              <w:t>Th</w:t>
            </w:r>
            <w:r w:rsidR="00A55650">
              <w:rPr>
                <w:rFonts w:ascii="Arial" w:eastAsia="Times New Roman" w:hAnsi="Arial" w:cs="Arial"/>
                <w:lang w:val="en-US"/>
              </w:rPr>
              <w:t>is role is part of an</w:t>
            </w:r>
            <w:r w:rsidR="00DD7697">
              <w:rPr>
                <w:rFonts w:ascii="Arial" w:eastAsia="Times New Roman" w:hAnsi="Arial" w:cs="Arial"/>
                <w:lang w:val="en-US"/>
              </w:rPr>
              <w:t xml:space="preserve"> overarchin</w:t>
            </w:r>
            <w:r w:rsidR="00A55650">
              <w:rPr>
                <w:rFonts w:ascii="Arial" w:eastAsia="Times New Roman" w:hAnsi="Arial" w:cs="Arial"/>
                <w:lang w:val="en-US"/>
              </w:rPr>
              <w:t>g</w:t>
            </w:r>
            <w:r w:rsidR="00DD7697">
              <w:rPr>
                <w:rFonts w:ascii="Arial" w:eastAsia="Times New Roman" w:hAnsi="Arial" w:cs="Arial"/>
                <w:lang w:val="en-US"/>
              </w:rPr>
              <w:t xml:space="preserve"> WCA project to </w:t>
            </w:r>
            <w:r w:rsidR="00A55650">
              <w:rPr>
                <w:rFonts w:ascii="Arial" w:eastAsia="Times New Roman" w:hAnsi="Arial" w:cs="Arial"/>
                <w:lang w:val="en-US"/>
              </w:rPr>
              <w:t>improve</w:t>
            </w:r>
            <w:r w:rsidR="00DD7697">
              <w:rPr>
                <w:rFonts w:ascii="Arial" w:eastAsia="Times New Roman" w:hAnsi="Arial" w:cs="Arial"/>
                <w:lang w:val="en-US"/>
              </w:rPr>
              <w:t xml:space="preserve"> </w:t>
            </w:r>
            <w:r w:rsidR="00A55650">
              <w:rPr>
                <w:rFonts w:ascii="Arial" w:eastAsia="Times New Roman" w:hAnsi="Arial" w:cs="Arial"/>
                <w:lang w:val="en-US"/>
              </w:rPr>
              <w:t>Personalised</w:t>
            </w:r>
            <w:r w:rsidR="00DD7697">
              <w:rPr>
                <w:rFonts w:ascii="Arial" w:eastAsia="Times New Roman" w:hAnsi="Arial" w:cs="Arial"/>
                <w:lang w:val="en-US"/>
              </w:rPr>
              <w:t xml:space="preserve"> </w:t>
            </w:r>
            <w:r w:rsidR="00A55650">
              <w:rPr>
                <w:rFonts w:ascii="Arial" w:eastAsia="Times New Roman" w:hAnsi="Arial" w:cs="Arial"/>
                <w:lang w:val="en-US"/>
              </w:rPr>
              <w:t>Care</w:t>
            </w:r>
            <w:r w:rsidR="00DD7697">
              <w:rPr>
                <w:rFonts w:ascii="Arial" w:eastAsia="Times New Roman" w:hAnsi="Arial" w:cs="Arial"/>
                <w:lang w:val="en-US"/>
              </w:rPr>
              <w:t xml:space="preserve"> and Support for people with cancer in primary </w:t>
            </w:r>
            <w:r w:rsidR="008B64BF">
              <w:rPr>
                <w:rFonts w:ascii="Arial" w:eastAsia="Times New Roman" w:hAnsi="Arial" w:cs="Arial"/>
                <w:lang w:val="en-US"/>
              </w:rPr>
              <w:t xml:space="preserve">and community </w:t>
            </w:r>
            <w:r w:rsidR="00DD7697">
              <w:rPr>
                <w:rFonts w:ascii="Arial" w:eastAsia="Times New Roman" w:hAnsi="Arial" w:cs="Arial"/>
                <w:lang w:val="en-US"/>
              </w:rPr>
              <w:t xml:space="preserve">care. </w:t>
            </w:r>
          </w:p>
          <w:p w14:paraId="52ED307A" w14:textId="77777777" w:rsidR="00A55650" w:rsidRDefault="00A55650" w:rsidP="008626FF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eastAsia="Times New Roman" w:hAnsi="Arial" w:cs="Arial"/>
                <w:lang w:val="en-US"/>
              </w:rPr>
            </w:pPr>
          </w:p>
          <w:p w14:paraId="10F96C35" w14:textId="73B88EE6" w:rsidR="008626FF" w:rsidRPr="00DD7697" w:rsidRDefault="00A55650" w:rsidP="008626FF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>This</w:t>
            </w:r>
            <w:r w:rsidR="00DD7697">
              <w:rPr>
                <w:rFonts w:ascii="Arial" w:eastAsia="Times New Roman" w:hAnsi="Arial" w:cs="Arial"/>
                <w:lang w:val="en-US"/>
              </w:rPr>
              <w:t xml:space="preserve"> project</w:t>
            </w:r>
            <w:r>
              <w:rPr>
                <w:rFonts w:ascii="Arial" w:eastAsia="Times New Roman" w:hAnsi="Arial" w:cs="Arial"/>
                <w:lang w:val="en-US"/>
              </w:rPr>
              <w:t xml:space="preserve"> specifically aims to </w:t>
            </w:r>
          </w:p>
          <w:p w14:paraId="4BB8F52F" w14:textId="207C61A2" w:rsidR="00866625" w:rsidRPr="00DD7697" w:rsidRDefault="00534286" w:rsidP="00681F28">
            <w:pPr>
              <w:pStyle w:val="ListParagraph"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eastAsia="Times New Roman" w:hAnsi="Arial" w:cs="Arial"/>
                <w:lang w:val="en-US"/>
              </w:rPr>
            </w:pPr>
            <w:r w:rsidRPr="00DD7697">
              <w:rPr>
                <w:rFonts w:ascii="Arial" w:eastAsia="Times New Roman" w:hAnsi="Arial" w:cs="Arial"/>
                <w:lang w:val="en-US"/>
              </w:rPr>
              <w:t xml:space="preserve">Support and </w:t>
            </w:r>
            <w:r w:rsidR="00681F28" w:rsidRPr="00DD7697">
              <w:rPr>
                <w:rFonts w:ascii="Arial" w:eastAsia="Times New Roman" w:hAnsi="Arial" w:cs="Arial"/>
                <w:lang w:val="en-US"/>
              </w:rPr>
              <w:t>d</w:t>
            </w:r>
            <w:r w:rsidRPr="00DD7697">
              <w:rPr>
                <w:rFonts w:ascii="Arial" w:eastAsia="Times New Roman" w:hAnsi="Arial" w:cs="Arial"/>
                <w:lang w:val="en-US"/>
              </w:rPr>
              <w:t>evelop</w:t>
            </w:r>
            <w:r w:rsidR="00776E27" w:rsidRPr="00DD7697">
              <w:rPr>
                <w:rFonts w:ascii="Arial" w:eastAsia="Times New Roman" w:hAnsi="Arial" w:cs="Arial"/>
                <w:lang w:val="en-US"/>
              </w:rPr>
              <w:t xml:space="preserve"> the </w:t>
            </w:r>
            <w:r w:rsidR="00681F28" w:rsidRPr="00DD7697">
              <w:rPr>
                <w:rFonts w:ascii="Arial" w:eastAsia="Times New Roman" w:hAnsi="Arial" w:cs="Arial"/>
                <w:lang w:val="en-US"/>
              </w:rPr>
              <w:t xml:space="preserve">primary </w:t>
            </w:r>
            <w:r w:rsidR="006C635C">
              <w:rPr>
                <w:rFonts w:ascii="Arial" w:eastAsia="Times New Roman" w:hAnsi="Arial" w:cs="Arial"/>
                <w:lang w:val="en-US"/>
              </w:rPr>
              <w:t xml:space="preserve">and community </w:t>
            </w:r>
            <w:r w:rsidR="00681F28" w:rsidRPr="00DD7697">
              <w:rPr>
                <w:rFonts w:ascii="Arial" w:eastAsia="Times New Roman" w:hAnsi="Arial" w:cs="Arial"/>
                <w:lang w:val="en-US"/>
              </w:rPr>
              <w:t>care nursing workforce</w:t>
            </w:r>
            <w:r w:rsidR="008B64BF">
              <w:rPr>
                <w:rFonts w:ascii="Arial" w:eastAsia="Times New Roman" w:hAnsi="Arial" w:cs="Arial"/>
                <w:lang w:val="en-US"/>
              </w:rPr>
              <w:t>,</w:t>
            </w:r>
            <w:r w:rsidR="00681F28" w:rsidRPr="00DD7697">
              <w:rPr>
                <w:rFonts w:ascii="Arial" w:eastAsia="Times New Roman" w:hAnsi="Arial" w:cs="Arial"/>
                <w:lang w:val="en-US"/>
              </w:rPr>
              <w:t xml:space="preserve"> </w:t>
            </w:r>
            <w:r w:rsidR="008B64BF">
              <w:rPr>
                <w:rFonts w:ascii="Arial" w:eastAsia="Times New Roman" w:hAnsi="Arial" w:cs="Arial"/>
                <w:lang w:val="en-US"/>
              </w:rPr>
              <w:t xml:space="preserve">embedding the ACCEND framework, </w:t>
            </w:r>
            <w:r w:rsidR="004D6A9F" w:rsidRPr="00F83C0E">
              <w:rPr>
                <w:rFonts w:ascii="Arial" w:eastAsia="Times New Roman" w:hAnsi="Arial" w:cs="Arial"/>
                <w:lang w:val="en-US"/>
              </w:rPr>
              <w:t xml:space="preserve">learning from </w:t>
            </w:r>
            <w:r w:rsidR="001B2D90">
              <w:rPr>
                <w:rFonts w:ascii="Arial" w:eastAsia="Times New Roman" w:hAnsi="Arial" w:cs="Arial"/>
                <w:lang w:val="en-US"/>
              </w:rPr>
              <w:t xml:space="preserve">other WCA projects including ‘Cancer Nursing Across Boundaries’ and ‘Right by You’ </w:t>
            </w:r>
            <w:r w:rsidR="00681F28" w:rsidRPr="00DD7697">
              <w:rPr>
                <w:rFonts w:ascii="Arial" w:eastAsia="Times New Roman" w:hAnsi="Arial" w:cs="Arial"/>
                <w:lang w:val="en-US"/>
              </w:rPr>
              <w:t xml:space="preserve">to improve the care and support available for people with cancer in primary </w:t>
            </w:r>
            <w:r w:rsidR="004D6A9F">
              <w:rPr>
                <w:rFonts w:ascii="Arial" w:eastAsia="Times New Roman" w:hAnsi="Arial" w:cs="Arial"/>
                <w:lang w:val="en-US"/>
              </w:rPr>
              <w:t>and community services</w:t>
            </w:r>
            <w:r w:rsidR="0020020C" w:rsidRPr="00DD7697">
              <w:rPr>
                <w:rFonts w:ascii="Arial" w:eastAsia="Times New Roman" w:hAnsi="Arial" w:cs="Arial"/>
                <w:lang w:val="en-US"/>
              </w:rPr>
              <w:t xml:space="preserve"> </w:t>
            </w:r>
            <w:r w:rsidR="009C4D54">
              <w:rPr>
                <w:rFonts w:ascii="Arial" w:eastAsia="Times New Roman" w:hAnsi="Arial" w:cs="Arial"/>
                <w:lang w:val="en-US"/>
              </w:rPr>
              <w:t>from referral</w:t>
            </w:r>
            <w:r w:rsidR="001B2D90">
              <w:rPr>
                <w:rFonts w:ascii="Arial" w:eastAsia="Times New Roman" w:hAnsi="Arial" w:cs="Arial"/>
                <w:lang w:val="en-US"/>
              </w:rPr>
              <w:t>, diagnosis,</w:t>
            </w:r>
            <w:r w:rsidR="009C4D54">
              <w:rPr>
                <w:rFonts w:ascii="Arial" w:eastAsia="Times New Roman" w:hAnsi="Arial" w:cs="Arial"/>
                <w:lang w:val="en-US"/>
              </w:rPr>
              <w:t xml:space="preserve"> through </w:t>
            </w:r>
            <w:r w:rsidR="00570771">
              <w:rPr>
                <w:rFonts w:ascii="Arial" w:eastAsia="Times New Roman" w:hAnsi="Arial" w:cs="Arial"/>
                <w:lang w:val="en-US"/>
              </w:rPr>
              <w:t xml:space="preserve">treatment </w:t>
            </w:r>
            <w:r w:rsidR="00A15E1F">
              <w:rPr>
                <w:rFonts w:ascii="Arial" w:eastAsia="Times New Roman" w:hAnsi="Arial" w:cs="Arial"/>
                <w:lang w:val="en-US"/>
              </w:rPr>
              <w:t>into those</w:t>
            </w:r>
            <w:r w:rsidR="00570771">
              <w:rPr>
                <w:rFonts w:ascii="Arial" w:eastAsia="Times New Roman" w:hAnsi="Arial" w:cs="Arial"/>
                <w:lang w:val="en-US"/>
              </w:rPr>
              <w:t xml:space="preserve"> living with or beyond </w:t>
            </w:r>
            <w:r w:rsidR="004D6A9F">
              <w:rPr>
                <w:rFonts w:ascii="Arial" w:eastAsia="Times New Roman" w:hAnsi="Arial" w:cs="Arial"/>
                <w:lang w:val="en-US"/>
              </w:rPr>
              <w:t>cancer</w:t>
            </w:r>
            <w:r w:rsidR="001B2D90">
              <w:rPr>
                <w:rFonts w:ascii="Arial" w:eastAsia="Times New Roman" w:hAnsi="Arial" w:cs="Arial"/>
                <w:lang w:val="en-US"/>
              </w:rPr>
              <w:t xml:space="preserve">; </w:t>
            </w:r>
            <w:r w:rsidR="004D6A9F">
              <w:rPr>
                <w:rFonts w:ascii="Arial" w:eastAsia="Times New Roman" w:hAnsi="Arial" w:cs="Arial"/>
                <w:lang w:val="en-US"/>
              </w:rPr>
              <w:t>and their families.</w:t>
            </w:r>
          </w:p>
          <w:p w14:paraId="025BF2AF" w14:textId="5A04A75E" w:rsidR="00681F28" w:rsidRPr="00DD7697" w:rsidRDefault="00681F28" w:rsidP="00681F28">
            <w:pPr>
              <w:pStyle w:val="ListParagraph"/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eastAsia="Times New Roman" w:hAnsi="Arial" w:cs="Arial"/>
                <w:lang w:val="en-US"/>
              </w:rPr>
            </w:pPr>
            <w:r w:rsidRPr="00DD7697">
              <w:rPr>
                <w:rFonts w:ascii="Arial" w:eastAsia="Times New Roman" w:hAnsi="Arial" w:cs="Arial"/>
                <w:lang w:val="en-US"/>
              </w:rPr>
              <w:t>Support the integration of primary</w:t>
            </w:r>
            <w:r w:rsidR="00570771">
              <w:rPr>
                <w:rFonts w:ascii="Arial" w:eastAsia="Times New Roman" w:hAnsi="Arial" w:cs="Arial"/>
                <w:lang w:val="en-US"/>
              </w:rPr>
              <w:t>, community</w:t>
            </w:r>
            <w:r w:rsidRPr="00DD7697">
              <w:rPr>
                <w:rFonts w:ascii="Arial" w:eastAsia="Times New Roman" w:hAnsi="Arial" w:cs="Arial"/>
                <w:lang w:val="en-US"/>
              </w:rPr>
              <w:t xml:space="preserve"> and secondary care nursing teams to </w:t>
            </w:r>
            <w:r w:rsidR="004D6A9F">
              <w:rPr>
                <w:rFonts w:ascii="Arial" w:eastAsia="Times New Roman" w:hAnsi="Arial" w:cs="Arial"/>
                <w:lang w:val="en-US"/>
              </w:rPr>
              <w:t xml:space="preserve">build on existing work and </w:t>
            </w:r>
            <w:r w:rsidRPr="00DD7697">
              <w:rPr>
                <w:rFonts w:ascii="Arial" w:eastAsia="Times New Roman" w:hAnsi="Arial" w:cs="Arial"/>
                <w:lang w:val="en-US"/>
              </w:rPr>
              <w:t xml:space="preserve">further develop seamless </w:t>
            </w:r>
            <w:r w:rsidR="006C635C">
              <w:rPr>
                <w:rFonts w:ascii="Arial" w:eastAsia="Times New Roman" w:hAnsi="Arial" w:cs="Arial"/>
                <w:lang w:val="en-US"/>
              </w:rPr>
              <w:t>cancer</w:t>
            </w:r>
            <w:r w:rsidR="00A55650">
              <w:rPr>
                <w:rFonts w:ascii="Arial" w:eastAsia="Times New Roman" w:hAnsi="Arial" w:cs="Arial"/>
                <w:lang w:val="en-US"/>
              </w:rPr>
              <w:t xml:space="preserve"> </w:t>
            </w:r>
            <w:r w:rsidRPr="00DD7697">
              <w:rPr>
                <w:rFonts w:ascii="Arial" w:eastAsia="Times New Roman" w:hAnsi="Arial" w:cs="Arial"/>
                <w:lang w:val="en-US"/>
              </w:rPr>
              <w:t>pathway</w:t>
            </w:r>
            <w:r w:rsidR="006C635C">
              <w:rPr>
                <w:rFonts w:ascii="Arial" w:eastAsia="Times New Roman" w:hAnsi="Arial" w:cs="Arial"/>
                <w:lang w:val="en-US"/>
              </w:rPr>
              <w:t>s</w:t>
            </w:r>
            <w:r w:rsidRPr="00DD7697">
              <w:rPr>
                <w:rFonts w:ascii="Arial" w:eastAsia="Times New Roman" w:hAnsi="Arial" w:cs="Arial"/>
                <w:lang w:val="en-US"/>
              </w:rPr>
              <w:t xml:space="preserve"> </w:t>
            </w:r>
            <w:r w:rsidR="004D6A9F">
              <w:rPr>
                <w:rFonts w:ascii="Arial" w:eastAsia="Times New Roman" w:hAnsi="Arial" w:cs="Arial"/>
                <w:lang w:val="en-US"/>
              </w:rPr>
              <w:t xml:space="preserve">and care and support planning </w:t>
            </w:r>
            <w:r w:rsidRPr="00DD7697">
              <w:rPr>
                <w:rFonts w:ascii="Arial" w:eastAsia="Times New Roman" w:hAnsi="Arial" w:cs="Arial"/>
                <w:lang w:val="en-US"/>
              </w:rPr>
              <w:t xml:space="preserve">for people with a cancer </w:t>
            </w:r>
            <w:r w:rsidR="004D6A9F">
              <w:rPr>
                <w:rFonts w:ascii="Arial" w:eastAsia="Times New Roman" w:hAnsi="Arial" w:cs="Arial"/>
                <w:lang w:val="en-US"/>
              </w:rPr>
              <w:t xml:space="preserve">and their families </w:t>
            </w:r>
            <w:r w:rsidRPr="00DD7697">
              <w:rPr>
                <w:rFonts w:ascii="Arial" w:eastAsia="Times New Roman" w:hAnsi="Arial" w:cs="Arial"/>
                <w:lang w:val="en-US"/>
              </w:rPr>
              <w:t>in Wessex</w:t>
            </w:r>
            <w:r w:rsidR="00F83C0E">
              <w:rPr>
                <w:rFonts w:ascii="Arial" w:eastAsia="Times New Roman" w:hAnsi="Arial" w:cs="Arial"/>
                <w:lang w:val="en-US"/>
              </w:rPr>
              <w:t>.</w:t>
            </w:r>
          </w:p>
          <w:p w14:paraId="11A2F44D" w14:textId="77777777" w:rsidR="00776E27" w:rsidRPr="00DD7697" w:rsidRDefault="00776E27" w:rsidP="009562C7">
            <w:pPr>
              <w:overflowPunct w:val="0"/>
              <w:autoSpaceDE w:val="0"/>
              <w:autoSpaceDN w:val="0"/>
              <w:adjustRightInd w:val="0"/>
              <w:spacing w:before="60" w:after="60"/>
              <w:contextualSpacing/>
              <w:textAlignment w:val="baseline"/>
              <w:rPr>
                <w:rStyle w:val="Hyperlink"/>
                <w:rFonts w:ascii="Arial" w:eastAsia="Times New Roman" w:hAnsi="Arial" w:cs="Arial"/>
                <w:color w:val="auto"/>
                <w:u w:val="none"/>
                <w:lang w:val="en-US"/>
              </w:rPr>
            </w:pPr>
          </w:p>
          <w:p w14:paraId="02A7FE67" w14:textId="77777777" w:rsidR="00A55650" w:rsidRDefault="00A55650" w:rsidP="00866625">
            <w:pPr>
              <w:rPr>
                <w:rStyle w:val="Hyperlink"/>
              </w:rPr>
            </w:pPr>
          </w:p>
          <w:p w14:paraId="3382FADA" w14:textId="34CEF55F" w:rsidR="00866625" w:rsidRPr="00DD7697" w:rsidRDefault="000C2881" w:rsidP="00866625">
            <w:pPr>
              <w:rPr>
                <w:rStyle w:val="Hyperlink"/>
                <w:rFonts w:ascii="Arial" w:hAnsi="Arial" w:cs="Arial"/>
                <w:color w:val="auto"/>
              </w:rPr>
            </w:pPr>
            <w:r w:rsidRPr="00DD7697">
              <w:rPr>
                <w:rStyle w:val="Hyperlink"/>
                <w:rFonts w:ascii="Arial" w:hAnsi="Arial" w:cs="Arial"/>
                <w:color w:val="auto"/>
              </w:rPr>
              <w:t>Objectives:</w:t>
            </w:r>
          </w:p>
          <w:p w14:paraId="42DE3E9C" w14:textId="77777777" w:rsidR="00CB3412" w:rsidRPr="00DD7697" w:rsidRDefault="00CB3412" w:rsidP="00866625">
            <w:pPr>
              <w:rPr>
                <w:rStyle w:val="Hyperlink"/>
                <w:rFonts w:ascii="Arial" w:hAnsi="Arial" w:cs="Arial"/>
                <w:color w:val="auto"/>
              </w:rPr>
            </w:pPr>
          </w:p>
          <w:p w14:paraId="29503695" w14:textId="41A34640" w:rsidR="00527BFD" w:rsidRDefault="00EC6B93" w:rsidP="00DD7697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60313E">
              <w:rPr>
                <w:rFonts w:ascii="Arial" w:hAnsi="Arial" w:cs="Arial"/>
              </w:rPr>
              <w:t xml:space="preserve">Enhance the knowledge of primary </w:t>
            </w:r>
            <w:r w:rsidR="008B64BF">
              <w:rPr>
                <w:rFonts w:ascii="Arial" w:hAnsi="Arial" w:cs="Arial"/>
              </w:rPr>
              <w:t xml:space="preserve">and community </w:t>
            </w:r>
            <w:r w:rsidRPr="0060313E">
              <w:rPr>
                <w:rFonts w:ascii="Arial" w:hAnsi="Arial" w:cs="Arial"/>
              </w:rPr>
              <w:t xml:space="preserve">care </w:t>
            </w:r>
            <w:r w:rsidR="00865222">
              <w:rPr>
                <w:rFonts w:ascii="Arial" w:hAnsi="Arial" w:cs="Arial"/>
              </w:rPr>
              <w:t>nurses</w:t>
            </w:r>
            <w:r w:rsidRPr="0060313E">
              <w:rPr>
                <w:rFonts w:ascii="Arial" w:hAnsi="Arial" w:cs="Arial"/>
              </w:rPr>
              <w:t xml:space="preserve"> </w:t>
            </w:r>
            <w:r w:rsidR="007462B6">
              <w:rPr>
                <w:rFonts w:ascii="Arial" w:hAnsi="Arial" w:cs="Arial"/>
              </w:rPr>
              <w:t>across cancer pathways including</w:t>
            </w:r>
            <w:r w:rsidRPr="0060313E">
              <w:rPr>
                <w:rFonts w:ascii="Arial" w:hAnsi="Arial" w:cs="Arial"/>
              </w:rPr>
              <w:t xml:space="preserve"> </w:t>
            </w:r>
            <w:r w:rsidR="007462B6">
              <w:rPr>
                <w:rFonts w:ascii="Arial" w:hAnsi="Arial" w:cs="Arial"/>
              </w:rPr>
              <w:t xml:space="preserve">referral, diagnostic processes, </w:t>
            </w:r>
            <w:r w:rsidR="005F32F3" w:rsidRPr="0060313E">
              <w:rPr>
                <w:rFonts w:ascii="Arial" w:hAnsi="Arial" w:cs="Arial"/>
              </w:rPr>
              <w:t xml:space="preserve">treatments, </w:t>
            </w:r>
            <w:r w:rsidR="0060313E" w:rsidRPr="0060313E">
              <w:rPr>
                <w:rFonts w:ascii="Arial" w:hAnsi="Arial" w:cs="Arial"/>
              </w:rPr>
              <w:t xml:space="preserve">acute and chronic </w:t>
            </w:r>
            <w:r w:rsidR="005F32F3" w:rsidRPr="0060313E">
              <w:rPr>
                <w:rFonts w:ascii="Arial" w:hAnsi="Arial" w:cs="Arial"/>
              </w:rPr>
              <w:t>side effects</w:t>
            </w:r>
            <w:r w:rsidR="0060313E" w:rsidRPr="0060313E">
              <w:rPr>
                <w:rFonts w:ascii="Arial" w:hAnsi="Arial" w:cs="Arial"/>
              </w:rPr>
              <w:t xml:space="preserve">, </w:t>
            </w:r>
            <w:r w:rsidR="004D6A9F">
              <w:rPr>
                <w:rFonts w:ascii="Arial" w:hAnsi="Arial" w:cs="Arial"/>
              </w:rPr>
              <w:t xml:space="preserve">prehab and rehab, </w:t>
            </w:r>
            <w:r w:rsidR="0060313E" w:rsidRPr="0060313E">
              <w:rPr>
                <w:rFonts w:ascii="Arial" w:hAnsi="Arial" w:cs="Arial"/>
              </w:rPr>
              <w:t>support available to people with cancer</w:t>
            </w:r>
            <w:r w:rsidR="009504AE">
              <w:rPr>
                <w:rFonts w:ascii="Arial" w:hAnsi="Arial" w:cs="Arial"/>
              </w:rPr>
              <w:t>.</w:t>
            </w:r>
          </w:p>
          <w:p w14:paraId="02AEF7B4" w14:textId="53829658" w:rsidR="00DD7697" w:rsidRDefault="009504AE" w:rsidP="00DD7697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Act as an </w:t>
            </w:r>
            <w:r w:rsidR="006E23E1">
              <w:rPr>
                <w:rFonts w:ascii="Arial" w:hAnsi="Arial" w:cs="Arial"/>
              </w:rPr>
              <w:t>‘</w:t>
            </w:r>
            <w:r w:rsidR="00527BFD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>dvice and Guidance</w:t>
            </w:r>
            <w:r w:rsidR="006E23E1">
              <w:rPr>
                <w:rFonts w:ascii="Arial" w:hAnsi="Arial" w:cs="Arial"/>
              </w:rPr>
              <w:t>’</w:t>
            </w:r>
            <w:r w:rsidR="00527BFD">
              <w:rPr>
                <w:rFonts w:ascii="Arial" w:hAnsi="Arial" w:cs="Arial"/>
              </w:rPr>
              <w:t xml:space="preserve"> cancer resource</w:t>
            </w:r>
            <w:r>
              <w:rPr>
                <w:rFonts w:ascii="Arial" w:hAnsi="Arial" w:cs="Arial"/>
              </w:rPr>
              <w:t xml:space="preserve"> for primary </w:t>
            </w:r>
            <w:r w:rsidR="004D6A9F">
              <w:rPr>
                <w:rFonts w:ascii="Arial" w:hAnsi="Arial" w:cs="Arial"/>
              </w:rPr>
              <w:t xml:space="preserve">and community </w:t>
            </w:r>
            <w:r>
              <w:rPr>
                <w:rFonts w:ascii="Arial" w:hAnsi="Arial" w:cs="Arial"/>
              </w:rPr>
              <w:t xml:space="preserve">care nurses </w:t>
            </w:r>
            <w:r w:rsidR="00527BFD">
              <w:rPr>
                <w:rFonts w:ascii="Arial" w:hAnsi="Arial" w:cs="Arial"/>
              </w:rPr>
              <w:t>across Wessex.</w:t>
            </w:r>
          </w:p>
          <w:p w14:paraId="6B497695" w14:textId="71CAB42A" w:rsidR="002B5309" w:rsidRPr="002B5309" w:rsidRDefault="002B5309" w:rsidP="002B5309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60313E">
              <w:rPr>
                <w:rFonts w:ascii="Arial" w:hAnsi="Arial" w:cs="Arial"/>
              </w:rPr>
              <w:t xml:space="preserve">Proactively support </w:t>
            </w:r>
            <w:r w:rsidR="006E23E1">
              <w:rPr>
                <w:rFonts w:ascii="Arial" w:hAnsi="Arial" w:cs="Arial"/>
              </w:rPr>
              <w:t xml:space="preserve">and develop </w:t>
            </w:r>
            <w:r w:rsidRPr="0060313E">
              <w:rPr>
                <w:rFonts w:ascii="Arial" w:hAnsi="Arial" w:cs="Arial"/>
              </w:rPr>
              <w:t xml:space="preserve">primary </w:t>
            </w:r>
            <w:r w:rsidR="008B64BF">
              <w:rPr>
                <w:rFonts w:ascii="Arial" w:hAnsi="Arial" w:cs="Arial"/>
              </w:rPr>
              <w:t xml:space="preserve">and community </w:t>
            </w:r>
            <w:r w:rsidRPr="0060313E">
              <w:rPr>
                <w:rFonts w:ascii="Arial" w:hAnsi="Arial" w:cs="Arial"/>
              </w:rPr>
              <w:t>care nursing cancer education</w:t>
            </w:r>
            <w:r w:rsidR="008B64BF">
              <w:rPr>
                <w:rFonts w:ascii="Arial" w:hAnsi="Arial" w:cs="Arial"/>
              </w:rPr>
              <w:t xml:space="preserve"> guided by the ACCEND framework; </w:t>
            </w:r>
            <w:r w:rsidRPr="0060313E">
              <w:rPr>
                <w:rFonts w:ascii="Arial" w:hAnsi="Arial" w:cs="Arial"/>
              </w:rPr>
              <w:t>provide input into existing educational programmes where appropriate</w:t>
            </w:r>
            <w:r w:rsidR="005F3136">
              <w:rPr>
                <w:rFonts w:ascii="Arial" w:hAnsi="Arial" w:cs="Arial"/>
              </w:rPr>
              <w:t>, with a focus on acute oncology presentations</w:t>
            </w:r>
            <w:r w:rsidR="008B64BF">
              <w:rPr>
                <w:rFonts w:ascii="Arial" w:hAnsi="Arial" w:cs="Arial"/>
              </w:rPr>
              <w:t xml:space="preserve"> and late effects of treatments</w:t>
            </w:r>
            <w:r w:rsidR="005F3136">
              <w:rPr>
                <w:rFonts w:ascii="Arial" w:hAnsi="Arial" w:cs="Arial"/>
              </w:rPr>
              <w:t>.</w:t>
            </w:r>
          </w:p>
          <w:p w14:paraId="3D75F711" w14:textId="40816877" w:rsidR="009C34C6" w:rsidRPr="0060103D" w:rsidRDefault="009C34C6" w:rsidP="00DD7697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60313E">
              <w:rPr>
                <w:rFonts w:ascii="Arial" w:hAnsi="Arial" w:cs="Arial"/>
              </w:rPr>
              <w:t xml:space="preserve">Develop a </w:t>
            </w:r>
            <w:r w:rsidR="004D6A9F">
              <w:rPr>
                <w:rFonts w:ascii="Arial" w:hAnsi="Arial" w:cs="Arial"/>
              </w:rPr>
              <w:t xml:space="preserve">broader </w:t>
            </w:r>
            <w:r w:rsidRPr="0060313E">
              <w:rPr>
                <w:rFonts w:ascii="Arial" w:hAnsi="Arial" w:cs="Arial"/>
              </w:rPr>
              <w:t>cancer nursing resource area on the WCA website</w:t>
            </w:r>
            <w:r w:rsidRPr="0060313E">
              <w:rPr>
                <w:rFonts w:ascii="Arial" w:eastAsia="Times New Roman" w:hAnsi="Arial" w:cs="Arial"/>
                <w:color w:val="333333"/>
                <w:lang w:eastAsia="en-GB"/>
              </w:rPr>
              <w:t xml:space="preserve"> with signposting to the</w:t>
            </w:r>
            <w:r w:rsidR="00F83C0E">
              <w:rPr>
                <w:rFonts w:ascii="Arial" w:eastAsia="Times New Roman" w:hAnsi="Arial" w:cs="Arial"/>
                <w:color w:val="333333"/>
                <w:lang w:eastAsia="en-GB"/>
              </w:rPr>
              <w:t xml:space="preserve"> local regional and national education resources, supporting the wider WCA work on the education and support for primary care clinicians on recognising and referring / managing late effects from immunotherapy. </w:t>
            </w:r>
          </w:p>
          <w:p w14:paraId="1B882146" w14:textId="1C5CB41B" w:rsidR="0060103D" w:rsidRPr="0060313E" w:rsidRDefault="0060103D" w:rsidP="0060103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60313E">
              <w:rPr>
                <w:rFonts w:ascii="Arial" w:hAnsi="Arial" w:cs="Arial"/>
              </w:rPr>
              <w:t xml:space="preserve">Build </w:t>
            </w:r>
            <w:r w:rsidR="004D6A9F">
              <w:rPr>
                <w:rFonts w:ascii="Arial" w:hAnsi="Arial" w:cs="Arial"/>
              </w:rPr>
              <w:t>on RBY and CNAB findings to</w:t>
            </w:r>
            <w:r w:rsidR="00F83C0E">
              <w:rPr>
                <w:rFonts w:ascii="Arial" w:hAnsi="Arial" w:cs="Arial"/>
              </w:rPr>
              <w:t xml:space="preserve"> </w:t>
            </w:r>
            <w:r w:rsidRPr="0060313E">
              <w:rPr>
                <w:rFonts w:ascii="Arial" w:hAnsi="Arial" w:cs="Arial"/>
              </w:rPr>
              <w:t>strengthen the link between primary</w:t>
            </w:r>
            <w:r>
              <w:rPr>
                <w:rFonts w:ascii="Arial" w:hAnsi="Arial" w:cs="Arial"/>
              </w:rPr>
              <w:t xml:space="preserve">, community </w:t>
            </w:r>
            <w:r w:rsidRPr="0060313E">
              <w:rPr>
                <w:rFonts w:ascii="Arial" w:hAnsi="Arial" w:cs="Arial"/>
              </w:rPr>
              <w:t xml:space="preserve">and secondary care nursing teams to design a process that </w:t>
            </w:r>
            <w:r w:rsidR="00CA1B70">
              <w:rPr>
                <w:rFonts w:ascii="Arial" w:hAnsi="Arial" w:cs="Arial"/>
              </w:rPr>
              <w:t>supports</w:t>
            </w:r>
            <w:r w:rsidRPr="0060313E">
              <w:rPr>
                <w:rFonts w:ascii="Arial" w:hAnsi="Arial" w:cs="Arial"/>
              </w:rPr>
              <w:t xml:space="preserve"> patients’ transition between secondary and primary care support ensuring ‘Right Place, Right Time’ for the patient and reduce the variation in service provision.</w:t>
            </w:r>
          </w:p>
          <w:p w14:paraId="733D8E47" w14:textId="77777777" w:rsidR="0060103D" w:rsidRPr="0060313E" w:rsidRDefault="0060103D" w:rsidP="00CA1B70">
            <w:pPr>
              <w:pStyle w:val="ListParagraph"/>
              <w:rPr>
                <w:rFonts w:ascii="Arial" w:hAnsi="Arial" w:cs="Arial"/>
              </w:rPr>
            </w:pPr>
          </w:p>
          <w:p w14:paraId="33FEA879" w14:textId="77777777" w:rsidR="00A55650" w:rsidRDefault="00A55650" w:rsidP="00A55650">
            <w:pPr>
              <w:pStyle w:val="ListParagraph"/>
              <w:rPr>
                <w:rFonts w:ascii="Arial" w:hAnsi="Arial" w:cs="Arial"/>
              </w:rPr>
            </w:pPr>
          </w:p>
          <w:p w14:paraId="34095540" w14:textId="4047D4CF" w:rsidR="004D6A9F" w:rsidRDefault="00A55650" w:rsidP="00D82862">
            <w:pPr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 addition it is expected that the postholder will s</w:t>
            </w:r>
            <w:r w:rsidR="00DD7697" w:rsidRPr="00A55650">
              <w:rPr>
                <w:rFonts w:ascii="Arial" w:hAnsi="Arial" w:cs="Arial"/>
              </w:rPr>
              <w:t xml:space="preserve">upport the current WCA </w:t>
            </w:r>
            <w:r w:rsidRPr="00A55650">
              <w:rPr>
                <w:rFonts w:ascii="Arial" w:hAnsi="Arial" w:cs="Arial"/>
              </w:rPr>
              <w:t>personalised</w:t>
            </w:r>
            <w:r w:rsidR="00DD7697" w:rsidRPr="00A55650">
              <w:rPr>
                <w:rFonts w:ascii="Arial" w:hAnsi="Arial" w:cs="Arial"/>
              </w:rPr>
              <w:t xml:space="preserve"> care programme in primary </w:t>
            </w:r>
            <w:r w:rsidR="004D6A9F">
              <w:rPr>
                <w:rFonts w:ascii="Arial" w:hAnsi="Arial" w:cs="Arial"/>
              </w:rPr>
              <w:t xml:space="preserve">and community </w:t>
            </w:r>
            <w:r w:rsidR="00DD7697" w:rsidRPr="00A55650">
              <w:rPr>
                <w:rFonts w:ascii="Arial" w:hAnsi="Arial" w:cs="Arial"/>
              </w:rPr>
              <w:t>care to ensure that patients receive meaningful and timely cancer care reviews (CCR’s)</w:t>
            </w:r>
            <w:r w:rsidR="009C34C6">
              <w:rPr>
                <w:rFonts w:ascii="Arial" w:hAnsi="Arial" w:cs="Arial"/>
              </w:rPr>
              <w:t>, input into the relevant WCA Communities of Practice</w:t>
            </w:r>
            <w:r>
              <w:rPr>
                <w:rFonts w:ascii="Arial" w:hAnsi="Arial" w:cs="Arial"/>
              </w:rPr>
              <w:t xml:space="preserve"> and promote the prevention and early diagnosis education offer from the WCA.</w:t>
            </w:r>
          </w:p>
          <w:p w14:paraId="2F903EFB" w14:textId="77777777" w:rsidR="004D6A9F" w:rsidRPr="00A55650" w:rsidRDefault="004D6A9F" w:rsidP="00A55650">
            <w:pPr>
              <w:ind w:left="360"/>
              <w:rPr>
                <w:rFonts w:ascii="Arial" w:hAnsi="Arial" w:cs="Arial"/>
              </w:rPr>
            </w:pPr>
          </w:p>
          <w:p w14:paraId="4DC0D4AC" w14:textId="6229F95F" w:rsidR="00DD7697" w:rsidRPr="00DD7697" w:rsidRDefault="00DD7697" w:rsidP="00DD7697">
            <w:pPr>
              <w:pStyle w:val="ListParagraph"/>
              <w:rPr>
                <w:rFonts w:ascii="Arial" w:hAnsi="Arial" w:cs="Arial"/>
              </w:rPr>
            </w:pPr>
          </w:p>
        </w:tc>
      </w:tr>
      <w:tr w:rsidR="000C2881" w:rsidRPr="00DD7697" w14:paraId="5292E336" w14:textId="77777777" w:rsidTr="00EC6A90">
        <w:trPr>
          <w:trHeight w:val="260"/>
        </w:trPr>
        <w:tc>
          <w:tcPr>
            <w:tcW w:w="9923" w:type="dxa"/>
            <w:gridSpan w:val="2"/>
            <w:shd w:val="clear" w:color="auto" w:fill="7A1633"/>
          </w:tcPr>
          <w:p w14:paraId="018125C7" w14:textId="3292E12A" w:rsidR="000C2881" w:rsidRPr="00DD7697" w:rsidRDefault="00096A2B" w:rsidP="00EC6A90">
            <w:pPr>
              <w:rPr>
                <w:rFonts w:ascii="Arial" w:hAnsi="Arial" w:cs="Arial"/>
                <w:b/>
                <w:lang w:val="en-US"/>
              </w:rPr>
            </w:pPr>
            <w:r w:rsidRPr="00DD7697">
              <w:rPr>
                <w:rFonts w:ascii="Arial" w:hAnsi="Arial" w:cs="Arial"/>
              </w:rPr>
              <w:lastRenderedPageBreak/>
              <w:br w:type="page"/>
            </w:r>
            <w:r w:rsidR="000C2881" w:rsidRPr="00DD7697">
              <w:rPr>
                <w:rFonts w:ascii="Arial" w:hAnsi="Arial" w:cs="Arial"/>
                <w:b/>
                <w:lang w:val="en-US"/>
              </w:rPr>
              <w:t>INDIVIDUAL REQUIRED:</w:t>
            </w:r>
          </w:p>
        </w:tc>
      </w:tr>
      <w:tr w:rsidR="00866625" w:rsidRPr="00DD7697" w14:paraId="2E074FF3" w14:textId="77777777" w:rsidTr="00E03442">
        <w:trPr>
          <w:trHeight w:val="641"/>
        </w:trPr>
        <w:tc>
          <w:tcPr>
            <w:tcW w:w="9923" w:type="dxa"/>
            <w:gridSpan w:val="2"/>
            <w:vAlign w:val="center"/>
          </w:tcPr>
          <w:p w14:paraId="6C6D983F" w14:textId="77777777" w:rsidR="00C9520E" w:rsidRPr="00DD7697" w:rsidRDefault="00C9520E" w:rsidP="00F83C0E">
            <w:pPr>
              <w:textAlignment w:val="baseline"/>
              <w:rPr>
                <w:rFonts w:ascii="Arial" w:hAnsi="Arial" w:cs="Arial"/>
                <w:shd w:val="clear" w:color="auto" w:fill="FFFFFF"/>
              </w:rPr>
            </w:pPr>
          </w:p>
          <w:p w14:paraId="67F71DE1" w14:textId="097B973B" w:rsidR="00462409" w:rsidRDefault="00681F28" w:rsidP="000C2881">
            <w:pPr>
              <w:ind w:left="150"/>
              <w:textAlignment w:val="baseline"/>
              <w:rPr>
                <w:rFonts w:ascii="Arial" w:hAnsi="Arial" w:cs="Arial"/>
                <w:b/>
                <w:bCs/>
                <w:shd w:val="clear" w:color="auto" w:fill="FFFFFF"/>
              </w:rPr>
            </w:pPr>
            <w:r w:rsidRPr="00DD7697">
              <w:rPr>
                <w:rFonts w:ascii="Arial" w:hAnsi="Arial" w:cs="Arial"/>
                <w:b/>
                <w:bCs/>
                <w:shd w:val="clear" w:color="auto" w:fill="FFFFFF"/>
              </w:rPr>
              <w:t>WCA Primary</w:t>
            </w:r>
            <w:r w:rsidR="004D6A9F">
              <w:rPr>
                <w:rFonts w:ascii="Arial" w:hAnsi="Arial" w:cs="Arial"/>
                <w:b/>
                <w:bCs/>
                <w:shd w:val="clear" w:color="auto" w:fill="FFFFFF"/>
              </w:rPr>
              <w:t xml:space="preserve"> and </w:t>
            </w:r>
            <w:r w:rsidR="00F83C0E">
              <w:rPr>
                <w:rFonts w:ascii="Arial" w:hAnsi="Arial" w:cs="Arial"/>
                <w:b/>
                <w:bCs/>
                <w:shd w:val="clear" w:color="auto" w:fill="FFFFFF"/>
              </w:rPr>
              <w:t xml:space="preserve">Community </w:t>
            </w:r>
            <w:r w:rsidR="00F83C0E" w:rsidRPr="00DD7697">
              <w:rPr>
                <w:rFonts w:ascii="Arial" w:hAnsi="Arial" w:cs="Arial"/>
                <w:b/>
                <w:bCs/>
                <w:shd w:val="clear" w:color="auto" w:fill="FFFFFF"/>
              </w:rPr>
              <w:t>Care</w:t>
            </w:r>
            <w:r w:rsidR="00462409">
              <w:rPr>
                <w:rFonts w:ascii="Arial" w:hAnsi="Arial" w:cs="Arial"/>
                <w:b/>
                <w:bCs/>
                <w:shd w:val="clear" w:color="auto" w:fill="FFFFFF"/>
              </w:rPr>
              <w:t xml:space="preserve"> </w:t>
            </w:r>
            <w:r w:rsidR="004D6A9F">
              <w:rPr>
                <w:rFonts w:ascii="Arial" w:hAnsi="Arial" w:cs="Arial"/>
                <w:b/>
                <w:bCs/>
                <w:shd w:val="clear" w:color="auto" w:fill="FFFFFF"/>
              </w:rPr>
              <w:t xml:space="preserve">– </w:t>
            </w:r>
            <w:r w:rsidR="001B2D90">
              <w:rPr>
                <w:rFonts w:ascii="Arial" w:hAnsi="Arial" w:cs="Arial"/>
                <w:b/>
                <w:bCs/>
                <w:shd w:val="clear" w:color="auto" w:fill="FFFFFF"/>
              </w:rPr>
              <w:t>Cancer S</w:t>
            </w:r>
            <w:r w:rsidR="004D6A9F">
              <w:rPr>
                <w:rFonts w:ascii="Arial" w:hAnsi="Arial" w:cs="Arial"/>
                <w:b/>
                <w:bCs/>
                <w:shd w:val="clear" w:color="auto" w:fill="FFFFFF"/>
              </w:rPr>
              <w:t xml:space="preserve">pecialist </w:t>
            </w:r>
            <w:r w:rsidRPr="00DD7697">
              <w:rPr>
                <w:rFonts w:ascii="Arial" w:hAnsi="Arial" w:cs="Arial"/>
                <w:b/>
                <w:bCs/>
                <w:shd w:val="clear" w:color="auto" w:fill="FFFFFF"/>
              </w:rPr>
              <w:t xml:space="preserve">Nurse Facilitator </w:t>
            </w:r>
          </w:p>
          <w:p w14:paraId="682376FE" w14:textId="037AF594" w:rsidR="00866625" w:rsidRPr="00DD7697" w:rsidRDefault="00681F28" w:rsidP="000C2881">
            <w:pPr>
              <w:ind w:left="150"/>
              <w:textAlignment w:val="baseline"/>
              <w:rPr>
                <w:rFonts w:ascii="Arial" w:hAnsi="Arial" w:cs="Arial"/>
                <w:b/>
                <w:bCs/>
                <w:shd w:val="clear" w:color="auto" w:fill="FFFFFF"/>
              </w:rPr>
            </w:pPr>
            <w:r w:rsidRPr="00DD7697">
              <w:rPr>
                <w:rFonts w:ascii="Arial" w:hAnsi="Arial" w:cs="Arial"/>
                <w:b/>
                <w:bCs/>
                <w:shd w:val="clear" w:color="auto" w:fill="FFFFFF"/>
              </w:rPr>
              <w:t xml:space="preserve">Band 7, </w:t>
            </w:r>
            <w:r w:rsidR="00BD5783" w:rsidRPr="00DD7697">
              <w:rPr>
                <w:rFonts w:ascii="Arial" w:hAnsi="Arial" w:cs="Arial"/>
                <w:b/>
                <w:bCs/>
                <w:shd w:val="clear" w:color="auto" w:fill="FFFFFF"/>
              </w:rPr>
              <w:t>0.</w:t>
            </w:r>
            <w:r w:rsidRPr="00DD7697">
              <w:rPr>
                <w:rFonts w:ascii="Arial" w:hAnsi="Arial" w:cs="Arial"/>
                <w:b/>
                <w:bCs/>
                <w:shd w:val="clear" w:color="auto" w:fill="FFFFFF"/>
              </w:rPr>
              <w:t>6</w:t>
            </w:r>
            <w:r w:rsidR="008B64BF">
              <w:rPr>
                <w:rFonts w:ascii="Arial" w:hAnsi="Arial" w:cs="Arial"/>
                <w:b/>
                <w:bCs/>
                <w:shd w:val="clear" w:color="auto" w:fill="FFFFFF"/>
              </w:rPr>
              <w:t xml:space="preserve"> – 1.0</w:t>
            </w:r>
            <w:r w:rsidRPr="00DD7697">
              <w:rPr>
                <w:rFonts w:ascii="Arial" w:hAnsi="Arial" w:cs="Arial"/>
                <w:b/>
                <w:bCs/>
                <w:shd w:val="clear" w:color="auto" w:fill="FFFFFF"/>
              </w:rPr>
              <w:t xml:space="preserve"> </w:t>
            </w:r>
            <w:r w:rsidR="00BD5783" w:rsidRPr="00DD7697">
              <w:rPr>
                <w:rFonts w:ascii="Arial" w:hAnsi="Arial" w:cs="Arial"/>
                <w:b/>
                <w:bCs/>
                <w:shd w:val="clear" w:color="auto" w:fill="FFFFFF"/>
              </w:rPr>
              <w:t xml:space="preserve">WTE </w:t>
            </w:r>
            <w:r w:rsidR="009562C7" w:rsidRPr="00DD7697">
              <w:rPr>
                <w:rFonts w:ascii="Arial" w:hAnsi="Arial" w:cs="Arial"/>
                <w:b/>
                <w:bCs/>
                <w:shd w:val="clear" w:color="auto" w:fill="FFFFFF"/>
              </w:rPr>
              <w:t xml:space="preserve">for </w:t>
            </w:r>
            <w:r w:rsidR="009562C7" w:rsidRPr="00DD7697">
              <w:rPr>
                <w:rFonts w:ascii="Arial" w:hAnsi="Arial" w:cs="Arial"/>
                <w:b/>
                <w:bCs/>
              </w:rPr>
              <w:t>one year – starting date subject to negotiation. </w:t>
            </w:r>
          </w:p>
          <w:p w14:paraId="3398D48D" w14:textId="77777777" w:rsidR="00100A5C" w:rsidRPr="00DD7697" w:rsidRDefault="00100A5C" w:rsidP="000C2881">
            <w:pPr>
              <w:ind w:left="150"/>
              <w:textAlignment w:val="baseline"/>
              <w:rPr>
                <w:rFonts w:ascii="Arial" w:hAnsi="Arial" w:cs="Arial"/>
                <w:shd w:val="clear" w:color="auto" w:fill="FFFFFF"/>
              </w:rPr>
            </w:pPr>
          </w:p>
          <w:p w14:paraId="1AB3FAD1" w14:textId="77777777" w:rsidR="00660D7A" w:rsidRPr="00660D7A" w:rsidRDefault="00660D7A" w:rsidP="00660D7A">
            <w:pPr>
              <w:shd w:val="clear" w:color="auto" w:fill="FFFFFF"/>
              <w:spacing w:after="360"/>
              <w:rPr>
                <w:rFonts w:ascii="Arial" w:eastAsia="Times New Roman" w:hAnsi="Arial" w:cs="Arial"/>
                <w:lang w:eastAsia="en-GB"/>
              </w:rPr>
            </w:pPr>
            <w:r w:rsidRPr="00660D7A">
              <w:rPr>
                <w:rFonts w:ascii="Arial" w:eastAsia="Times New Roman" w:hAnsi="Arial" w:cs="Arial"/>
                <w:lang w:eastAsia="en-GB"/>
              </w:rPr>
              <w:t>All applicants should have the following qualifications, registrations, skills and experience:</w:t>
            </w:r>
          </w:p>
          <w:p w14:paraId="05A9E21F" w14:textId="00F48B70" w:rsidR="00660D7A" w:rsidRPr="00660D7A" w:rsidRDefault="00660D7A" w:rsidP="0020020C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lang w:eastAsia="en-GB"/>
              </w:rPr>
            </w:pPr>
            <w:r w:rsidRPr="00660D7A">
              <w:rPr>
                <w:rFonts w:ascii="Arial" w:eastAsia="Times New Roman" w:hAnsi="Arial" w:cs="Arial"/>
                <w:lang w:eastAsia="en-GB"/>
              </w:rPr>
              <w:t>A relevant nursing degree</w:t>
            </w:r>
            <w:r w:rsidR="004D6A9F">
              <w:rPr>
                <w:rFonts w:ascii="Arial" w:eastAsia="Times New Roman" w:hAnsi="Arial" w:cs="Arial"/>
                <w:lang w:eastAsia="en-GB"/>
              </w:rPr>
              <w:t xml:space="preserve"> (Masters preferred)</w:t>
            </w:r>
          </w:p>
          <w:p w14:paraId="61546998" w14:textId="77777777" w:rsidR="00660D7A" w:rsidRDefault="00660D7A" w:rsidP="0020020C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lang w:eastAsia="en-GB"/>
              </w:rPr>
            </w:pPr>
            <w:r w:rsidRPr="00660D7A">
              <w:rPr>
                <w:rFonts w:ascii="Arial" w:eastAsia="Times New Roman" w:hAnsi="Arial" w:cs="Arial"/>
                <w:lang w:eastAsia="en-GB"/>
              </w:rPr>
              <w:t>Current NMC registration with an active PIN.</w:t>
            </w:r>
          </w:p>
          <w:p w14:paraId="4723BF61" w14:textId="3FCAA4A9" w:rsidR="007F0AED" w:rsidRPr="00660D7A" w:rsidRDefault="007F0AED" w:rsidP="0020020C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Post registration Oncology and teaching qualification or equivalent</w:t>
            </w:r>
          </w:p>
          <w:p w14:paraId="7E63DE1B" w14:textId="64ABA7C3" w:rsidR="00660D7A" w:rsidRPr="00660D7A" w:rsidRDefault="00660D7A" w:rsidP="0020020C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lang w:eastAsia="en-GB"/>
              </w:rPr>
            </w:pPr>
            <w:r w:rsidRPr="00660D7A">
              <w:rPr>
                <w:rFonts w:ascii="Arial" w:eastAsia="Times New Roman" w:hAnsi="Arial" w:cs="Arial"/>
                <w:lang w:eastAsia="en-GB"/>
              </w:rPr>
              <w:t xml:space="preserve">At least </w:t>
            </w:r>
            <w:r w:rsidR="0020020C" w:rsidRPr="00A55650">
              <w:rPr>
                <w:rFonts w:ascii="Arial" w:eastAsia="Times New Roman" w:hAnsi="Arial" w:cs="Arial"/>
                <w:lang w:eastAsia="en-GB"/>
              </w:rPr>
              <w:t xml:space="preserve">5 </w:t>
            </w:r>
            <w:r w:rsidRPr="00660D7A">
              <w:rPr>
                <w:rFonts w:ascii="Arial" w:eastAsia="Times New Roman" w:hAnsi="Arial" w:cs="Arial"/>
                <w:lang w:eastAsia="en-GB"/>
              </w:rPr>
              <w:t>years post qualification experience</w:t>
            </w:r>
            <w:r w:rsidR="00AA03C1">
              <w:rPr>
                <w:rFonts w:ascii="Arial" w:eastAsia="Times New Roman" w:hAnsi="Arial" w:cs="Arial"/>
                <w:lang w:eastAsia="en-GB"/>
              </w:rPr>
              <w:t xml:space="preserve"> working a</w:t>
            </w:r>
            <w:r w:rsidR="005C3FB4">
              <w:rPr>
                <w:rFonts w:ascii="Arial" w:eastAsia="Times New Roman" w:hAnsi="Arial" w:cs="Arial"/>
                <w:lang w:eastAsia="en-GB"/>
              </w:rPr>
              <w:t xml:space="preserve">s a </w:t>
            </w:r>
            <w:r w:rsidR="004D6A9F">
              <w:rPr>
                <w:rFonts w:ascii="Arial" w:eastAsia="Times New Roman" w:hAnsi="Arial" w:cs="Arial"/>
                <w:lang w:eastAsia="en-GB"/>
              </w:rPr>
              <w:t>senior role in oncology nursing</w:t>
            </w:r>
          </w:p>
          <w:p w14:paraId="11DFE8A2" w14:textId="77777777" w:rsidR="00660D7A" w:rsidRPr="00660D7A" w:rsidRDefault="00660D7A" w:rsidP="0020020C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lang w:eastAsia="en-GB"/>
              </w:rPr>
            </w:pPr>
            <w:r w:rsidRPr="00660D7A">
              <w:rPr>
                <w:rFonts w:ascii="Arial" w:eastAsia="Times New Roman" w:hAnsi="Arial" w:cs="Arial"/>
                <w:lang w:eastAsia="en-GB"/>
              </w:rPr>
              <w:t>Able to work confidently under own initiative, prioritising workload and balancing competing demands.</w:t>
            </w:r>
          </w:p>
          <w:p w14:paraId="55EC42DA" w14:textId="77777777" w:rsidR="00660D7A" w:rsidRPr="00660D7A" w:rsidRDefault="00660D7A" w:rsidP="0020020C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lang w:eastAsia="en-GB"/>
              </w:rPr>
            </w:pPr>
            <w:r w:rsidRPr="00660D7A">
              <w:rPr>
                <w:rFonts w:ascii="Arial" w:eastAsia="Times New Roman" w:hAnsi="Arial" w:cs="Arial"/>
                <w:lang w:eastAsia="en-GB"/>
              </w:rPr>
              <w:t>A confident user of IT clinical systems.</w:t>
            </w:r>
          </w:p>
          <w:p w14:paraId="43D7DBBF" w14:textId="75761A8B" w:rsidR="00660D7A" w:rsidRPr="00A55650" w:rsidRDefault="00660D7A" w:rsidP="0020020C">
            <w:pPr>
              <w:shd w:val="clear" w:color="auto" w:fill="FFFFFF"/>
              <w:spacing w:after="360"/>
              <w:rPr>
                <w:rFonts w:ascii="Arial" w:eastAsia="Times New Roman" w:hAnsi="Arial" w:cs="Arial"/>
                <w:lang w:eastAsia="en-GB"/>
              </w:rPr>
            </w:pPr>
            <w:r w:rsidRPr="00660D7A">
              <w:rPr>
                <w:rFonts w:ascii="Arial" w:eastAsia="Times New Roman" w:hAnsi="Arial" w:cs="Arial"/>
                <w:lang w:eastAsia="en-GB"/>
              </w:rPr>
              <w:t>Desirable:</w:t>
            </w:r>
          </w:p>
          <w:p w14:paraId="1BF36092" w14:textId="77777777" w:rsidR="0020020C" w:rsidRPr="00A55650" w:rsidRDefault="0020020C" w:rsidP="00A55650">
            <w:pPr>
              <w:pStyle w:val="ListParagraph"/>
              <w:numPr>
                <w:ilvl w:val="0"/>
                <w:numId w:val="15"/>
              </w:numPr>
              <w:shd w:val="clear" w:color="auto" w:fill="FFFFFF"/>
              <w:rPr>
                <w:rFonts w:ascii="Arial" w:eastAsia="Times New Roman" w:hAnsi="Arial" w:cs="Arial"/>
                <w:lang w:eastAsia="en-GB"/>
              </w:rPr>
            </w:pPr>
            <w:r w:rsidRPr="00A55650">
              <w:rPr>
                <w:rFonts w:ascii="Arial" w:eastAsia="Times New Roman" w:hAnsi="Arial" w:cs="Arial"/>
                <w:lang w:eastAsia="en-GB"/>
              </w:rPr>
              <w:t>Experience in supporting delivery of systemic anticancer treatments</w:t>
            </w:r>
          </w:p>
          <w:p w14:paraId="40463B5E" w14:textId="77777777" w:rsidR="00866625" w:rsidRDefault="0020020C" w:rsidP="009C34C6">
            <w:pPr>
              <w:pStyle w:val="ListParagraph"/>
              <w:numPr>
                <w:ilvl w:val="0"/>
                <w:numId w:val="15"/>
              </w:numPr>
              <w:shd w:val="clear" w:color="auto" w:fill="FFFFFF"/>
              <w:rPr>
                <w:rFonts w:ascii="Arial" w:eastAsia="Times New Roman" w:hAnsi="Arial" w:cs="Arial"/>
                <w:lang w:eastAsia="en-GB"/>
              </w:rPr>
            </w:pPr>
            <w:r w:rsidRPr="00A55650">
              <w:rPr>
                <w:rFonts w:ascii="Arial" w:eastAsia="Times New Roman" w:hAnsi="Arial" w:cs="Arial"/>
                <w:lang w:eastAsia="en-GB"/>
              </w:rPr>
              <w:t>Knowledge of acute oncology services locally</w:t>
            </w:r>
            <w:r w:rsidR="009C34C6">
              <w:rPr>
                <w:rFonts w:ascii="Arial" w:eastAsia="Times New Roman" w:hAnsi="Arial" w:cs="Arial"/>
                <w:lang w:eastAsia="en-GB"/>
              </w:rPr>
              <w:t>.</w:t>
            </w:r>
          </w:p>
          <w:p w14:paraId="6796D494" w14:textId="607AED1E" w:rsidR="00462409" w:rsidRDefault="00462409" w:rsidP="009C34C6">
            <w:pPr>
              <w:pStyle w:val="ListParagraph"/>
              <w:numPr>
                <w:ilvl w:val="0"/>
                <w:numId w:val="15"/>
              </w:numPr>
              <w:shd w:val="clear" w:color="auto" w:fill="FFFFFF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Project Management experience</w:t>
            </w:r>
            <w:r w:rsidR="008B64BF">
              <w:rPr>
                <w:rFonts w:ascii="Arial" w:eastAsia="Times New Roman" w:hAnsi="Arial" w:cs="Arial"/>
                <w:lang w:eastAsia="en-GB"/>
              </w:rPr>
              <w:t xml:space="preserve"> or qualification</w:t>
            </w:r>
          </w:p>
          <w:p w14:paraId="676F25BA" w14:textId="4095F52B" w:rsidR="00E63FB0" w:rsidRPr="009C34C6" w:rsidRDefault="00462409" w:rsidP="009C34C6">
            <w:pPr>
              <w:pStyle w:val="ListParagraph"/>
              <w:numPr>
                <w:ilvl w:val="0"/>
                <w:numId w:val="15"/>
              </w:numPr>
              <w:shd w:val="clear" w:color="auto" w:fill="FFFFFF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Teaching / </w:t>
            </w:r>
            <w:r w:rsidR="00E63FB0">
              <w:rPr>
                <w:rFonts w:ascii="Arial" w:eastAsia="Times New Roman" w:hAnsi="Arial" w:cs="Arial"/>
                <w:lang w:eastAsia="en-GB"/>
              </w:rPr>
              <w:t xml:space="preserve">Mentorship </w:t>
            </w:r>
            <w:r>
              <w:rPr>
                <w:rFonts w:ascii="Arial" w:eastAsia="Times New Roman" w:hAnsi="Arial" w:cs="Arial"/>
                <w:lang w:eastAsia="en-GB"/>
              </w:rPr>
              <w:t xml:space="preserve">and/or </w:t>
            </w:r>
            <w:r w:rsidR="00E63FB0">
              <w:rPr>
                <w:rFonts w:ascii="Arial" w:eastAsia="Times New Roman" w:hAnsi="Arial" w:cs="Arial"/>
                <w:lang w:eastAsia="en-GB"/>
              </w:rPr>
              <w:t>coaching experience</w:t>
            </w:r>
          </w:p>
        </w:tc>
      </w:tr>
    </w:tbl>
    <w:p w14:paraId="6992EF06" w14:textId="2B5C8730" w:rsidR="00096A2B" w:rsidRPr="00DD7697" w:rsidRDefault="00096A2B">
      <w:pPr>
        <w:rPr>
          <w:rFonts w:ascii="Arial" w:hAnsi="Arial" w:cs="Arial"/>
        </w:rPr>
      </w:pPr>
    </w:p>
    <w:tbl>
      <w:tblPr>
        <w:tblStyle w:val="TableGrid"/>
        <w:tblW w:w="9923" w:type="dxa"/>
        <w:tblInd w:w="108" w:type="dxa"/>
        <w:tblLook w:val="04A0" w:firstRow="1" w:lastRow="0" w:firstColumn="1" w:lastColumn="0" w:noHBand="0" w:noVBand="1"/>
      </w:tblPr>
      <w:tblGrid>
        <w:gridCol w:w="3686"/>
        <w:gridCol w:w="6237"/>
      </w:tblGrid>
      <w:tr w:rsidR="0015683D" w:rsidRPr="00DD7697" w14:paraId="2A570D3D" w14:textId="77777777" w:rsidTr="00EC6A90">
        <w:trPr>
          <w:trHeight w:val="260"/>
        </w:trPr>
        <w:tc>
          <w:tcPr>
            <w:tcW w:w="9923" w:type="dxa"/>
            <w:gridSpan w:val="2"/>
            <w:shd w:val="clear" w:color="auto" w:fill="7A1633"/>
          </w:tcPr>
          <w:p w14:paraId="44E8998A" w14:textId="77777777" w:rsidR="0015683D" w:rsidRPr="00DD7697" w:rsidRDefault="0015683D" w:rsidP="00EC6A90">
            <w:pPr>
              <w:rPr>
                <w:rFonts w:ascii="Arial" w:hAnsi="Arial" w:cs="Arial"/>
                <w:b/>
                <w:lang w:val="en-US"/>
              </w:rPr>
            </w:pPr>
            <w:r w:rsidRPr="00DD7697">
              <w:rPr>
                <w:rFonts w:ascii="Arial" w:hAnsi="Arial" w:cs="Arial"/>
                <w:b/>
                <w:lang w:val="en-US"/>
              </w:rPr>
              <w:t>REPORTING REQUIREMENTS:</w:t>
            </w:r>
          </w:p>
        </w:tc>
      </w:tr>
      <w:tr w:rsidR="000C2881" w:rsidRPr="00DD7697" w14:paraId="1558A8F3" w14:textId="77777777" w:rsidTr="00E03442">
        <w:trPr>
          <w:trHeight w:val="641"/>
        </w:trPr>
        <w:tc>
          <w:tcPr>
            <w:tcW w:w="9923" w:type="dxa"/>
            <w:gridSpan w:val="2"/>
            <w:vAlign w:val="center"/>
          </w:tcPr>
          <w:p w14:paraId="69A24456" w14:textId="77777777" w:rsidR="009E2DAF" w:rsidRPr="00DD7697" w:rsidRDefault="009E2DAF" w:rsidP="009E2DAF">
            <w:pPr>
              <w:textAlignment w:val="baseline"/>
              <w:rPr>
                <w:rFonts w:ascii="Arial" w:hAnsi="Arial" w:cs="Arial"/>
                <w:shd w:val="clear" w:color="auto" w:fill="FFFFFF"/>
              </w:rPr>
            </w:pPr>
          </w:p>
          <w:p w14:paraId="3D8E6646" w14:textId="2C7831F8" w:rsidR="00F20B99" w:rsidRPr="00DD7697" w:rsidRDefault="00CB3412" w:rsidP="00681F28">
            <w:pPr>
              <w:pStyle w:val="ListParagraph"/>
              <w:numPr>
                <w:ilvl w:val="0"/>
                <w:numId w:val="2"/>
              </w:numPr>
              <w:textAlignment w:val="baseline"/>
              <w:rPr>
                <w:rFonts w:ascii="Arial" w:eastAsia="MS Gothic" w:hAnsi="Arial" w:cs="Arial"/>
              </w:rPr>
            </w:pPr>
            <w:r w:rsidRPr="00DD7697">
              <w:rPr>
                <w:rFonts w:ascii="Arial" w:hAnsi="Arial" w:cs="Arial"/>
                <w:shd w:val="clear" w:color="auto" w:fill="FFFFFF"/>
              </w:rPr>
              <w:t>Report to</w:t>
            </w:r>
            <w:r w:rsidR="009E2DAF" w:rsidRPr="00DD7697">
              <w:rPr>
                <w:rFonts w:ascii="Arial" w:hAnsi="Arial" w:cs="Arial"/>
                <w:shd w:val="clear" w:color="auto" w:fill="FFFFFF"/>
              </w:rPr>
              <w:t xml:space="preserve"> the Wessex Cancer Alliance </w:t>
            </w:r>
            <w:r w:rsidR="005F6743">
              <w:rPr>
                <w:rFonts w:ascii="Arial" w:hAnsi="Arial" w:cs="Arial"/>
                <w:shd w:val="clear" w:color="auto" w:fill="FFFFFF"/>
              </w:rPr>
              <w:t xml:space="preserve">workforce </w:t>
            </w:r>
            <w:r w:rsidR="009E2DAF" w:rsidRPr="00DD7697">
              <w:rPr>
                <w:rFonts w:ascii="Arial" w:hAnsi="Arial" w:cs="Arial"/>
                <w:shd w:val="clear" w:color="auto" w:fill="FFFFFF"/>
              </w:rPr>
              <w:t xml:space="preserve">programme team </w:t>
            </w:r>
            <w:r w:rsidR="009E2DAF" w:rsidRPr="00DD7697">
              <w:rPr>
                <w:rFonts w:ascii="Arial" w:eastAsia="MS Gothic" w:hAnsi="Arial" w:cs="Arial"/>
              </w:rPr>
              <w:t xml:space="preserve">on </w:t>
            </w:r>
            <w:r w:rsidR="00681F28" w:rsidRPr="00DD7697">
              <w:rPr>
                <w:rFonts w:ascii="Arial" w:eastAsia="MS Gothic" w:hAnsi="Arial" w:cs="Arial"/>
              </w:rPr>
              <w:t>monthly</w:t>
            </w:r>
            <w:r w:rsidR="009E2DAF" w:rsidRPr="00DD7697">
              <w:rPr>
                <w:rFonts w:ascii="Arial" w:eastAsia="MS Gothic" w:hAnsi="Arial" w:cs="Arial"/>
              </w:rPr>
              <w:t xml:space="preserve"> basis detailing progress, issues</w:t>
            </w:r>
            <w:r w:rsidR="00E63FB0">
              <w:rPr>
                <w:rFonts w:ascii="Arial" w:eastAsia="MS Gothic" w:hAnsi="Arial" w:cs="Arial"/>
              </w:rPr>
              <w:t xml:space="preserve"> </w:t>
            </w:r>
            <w:r w:rsidR="009E2DAF" w:rsidRPr="00DD7697">
              <w:rPr>
                <w:rFonts w:ascii="Arial" w:eastAsia="MS Gothic" w:hAnsi="Arial" w:cs="Arial"/>
              </w:rPr>
              <w:t xml:space="preserve">and project’s anticipated benefits/impacts as detailed within the </w:t>
            </w:r>
            <w:r w:rsidR="0065239E" w:rsidRPr="00DD7697">
              <w:rPr>
                <w:rFonts w:ascii="Arial" w:eastAsia="MS Gothic" w:hAnsi="Arial" w:cs="Arial"/>
              </w:rPr>
              <w:t xml:space="preserve">project plan </w:t>
            </w:r>
            <w:r w:rsidR="009E2DAF" w:rsidRPr="00DD7697">
              <w:rPr>
                <w:rFonts w:ascii="Arial" w:eastAsia="MS Gothic" w:hAnsi="Arial" w:cs="Arial"/>
              </w:rPr>
              <w:t xml:space="preserve">and any forecasted delivery risks. </w:t>
            </w:r>
            <w:r w:rsidR="00681F28" w:rsidRPr="00DD7697">
              <w:rPr>
                <w:rFonts w:ascii="Arial" w:eastAsia="MS Gothic" w:hAnsi="Arial" w:cs="Arial"/>
              </w:rPr>
              <w:t>Reporting dates are the 17</w:t>
            </w:r>
            <w:r w:rsidR="00681F28" w:rsidRPr="00DD7697">
              <w:rPr>
                <w:rFonts w:ascii="Arial" w:eastAsia="MS Gothic" w:hAnsi="Arial" w:cs="Arial"/>
                <w:vertAlign w:val="superscript"/>
              </w:rPr>
              <w:t>th</w:t>
            </w:r>
            <w:r w:rsidR="00681F28" w:rsidRPr="00DD7697">
              <w:rPr>
                <w:rFonts w:ascii="Arial" w:eastAsia="MS Gothic" w:hAnsi="Arial" w:cs="Arial"/>
              </w:rPr>
              <w:t xml:space="preserve"> of every month.</w:t>
            </w:r>
          </w:p>
          <w:p w14:paraId="4A235BBC" w14:textId="77777777" w:rsidR="00681F28" w:rsidRPr="00DD7697" w:rsidRDefault="00681F28" w:rsidP="00681F28">
            <w:pPr>
              <w:textAlignment w:val="baseline"/>
              <w:rPr>
                <w:rFonts w:ascii="Arial" w:eastAsia="MS Gothic" w:hAnsi="Arial" w:cs="Arial"/>
              </w:rPr>
            </w:pPr>
          </w:p>
          <w:p w14:paraId="14009680" w14:textId="63CEE994" w:rsidR="009E2DAF" w:rsidRPr="00DD7697" w:rsidRDefault="009E2DAF" w:rsidP="00096A2B">
            <w:pPr>
              <w:pStyle w:val="ListParagraph"/>
              <w:numPr>
                <w:ilvl w:val="0"/>
                <w:numId w:val="3"/>
              </w:numPr>
              <w:textAlignment w:val="baseline"/>
              <w:rPr>
                <w:rFonts w:ascii="Arial" w:eastAsia="MS Gothic" w:hAnsi="Arial" w:cs="Arial"/>
              </w:rPr>
            </w:pPr>
            <w:r w:rsidRPr="00DD7697">
              <w:rPr>
                <w:rFonts w:ascii="Arial" w:eastAsia="MS Gothic" w:hAnsi="Arial" w:cs="Arial"/>
              </w:rPr>
              <w:t xml:space="preserve">To </w:t>
            </w:r>
            <w:r w:rsidR="00F20B99" w:rsidRPr="00DD7697">
              <w:rPr>
                <w:rFonts w:ascii="Arial" w:eastAsia="MS Gothic" w:hAnsi="Arial" w:cs="Arial"/>
              </w:rPr>
              <w:t>contribute to</w:t>
            </w:r>
            <w:r w:rsidRPr="00DD7697">
              <w:rPr>
                <w:rFonts w:ascii="Arial" w:eastAsia="MS Gothic" w:hAnsi="Arial" w:cs="Arial"/>
              </w:rPr>
              <w:t xml:space="preserve"> a written evaluation of the project for Wessex Cancer Alliance at project close</w:t>
            </w:r>
          </w:p>
          <w:p w14:paraId="053E4E0B" w14:textId="77777777" w:rsidR="00447F3D" w:rsidRPr="00DD7697" w:rsidRDefault="00447F3D" w:rsidP="00447F3D">
            <w:pPr>
              <w:rPr>
                <w:rFonts w:ascii="Arial" w:hAnsi="Arial" w:cs="Arial"/>
                <w:color w:val="000000"/>
              </w:rPr>
            </w:pPr>
          </w:p>
          <w:p w14:paraId="596C67B9" w14:textId="73D719AC" w:rsidR="009E2DAF" w:rsidRPr="00DD7697" w:rsidRDefault="005A4F21" w:rsidP="00447F3D">
            <w:pPr>
              <w:pStyle w:val="ListParagraph"/>
              <w:numPr>
                <w:ilvl w:val="0"/>
                <w:numId w:val="3"/>
              </w:numPr>
              <w:textAlignment w:val="baseline"/>
              <w:rPr>
                <w:rFonts w:ascii="Arial" w:eastAsia="MS Gothic" w:hAnsi="Arial" w:cs="Arial"/>
              </w:rPr>
            </w:pPr>
            <w:r w:rsidRPr="00DD7697">
              <w:rPr>
                <w:rFonts w:ascii="Arial" w:hAnsi="Arial" w:cs="Arial"/>
                <w:color w:val="000000"/>
              </w:rPr>
              <w:t>To present at a WCA events describing the project and associated outcomes during</w:t>
            </w:r>
            <w:r w:rsidR="00447F3D" w:rsidRPr="00DD7697">
              <w:rPr>
                <w:rFonts w:ascii="Arial" w:hAnsi="Arial" w:cs="Arial"/>
                <w:color w:val="000000"/>
              </w:rPr>
              <w:t xml:space="preserve"> </w:t>
            </w:r>
            <w:r w:rsidRPr="00DD7697">
              <w:rPr>
                <w:rFonts w:ascii="Arial" w:hAnsi="Arial" w:cs="Arial"/>
                <w:color w:val="000000"/>
              </w:rPr>
              <w:t>the project lifespan or at project close</w:t>
            </w:r>
            <w:r w:rsidR="00447F3D" w:rsidRPr="00DD7697">
              <w:rPr>
                <w:rFonts w:ascii="Arial" w:hAnsi="Arial" w:cs="Arial"/>
                <w:color w:val="000000"/>
              </w:rPr>
              <w:t>.</w:t>
            </w:r>
          </w:p>
          <w:p w14:paraId="2ED3FB33" w14:textId="77777777" w:rsidR="00CB3412" w:rsidRPr="00DD7697" w:rsidRDefault="00CB3412" w:rsidP="00472D89">
            <w:pPr>
              <w:textAlignment w:val="baseline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866625" w:rsidRPr="00DD7697" w14:paraId="555AAA21" w14:textId="77777777" w:rsidTr="00EC6A90">
        <w:trPr>
          <w:trHeight w:val="260"/>
        </w:trPr>
        <w:tc>
          <w:tcPr>
            <w:tcW w:w="9923" w:type="dxa"/>
            <w:gridSpan w:val="2"/>
            <w:shd w:val="clear" w:color="auto" w:fill="7A1633"/>
          </w:tcPr>
          <w:p w14:paraId="05562874" w14:textId="77777777" w:rsidR="00866625" w:rsidRPr="00DD7697" w:rsidRDefault="00866625" w:rsidP="00866625">
            <w:pPr>
              <w:rPr>
                <w:rFonts w:ascii="Arial" w:hAnsi="Arial" w:cs="Arial"/>
                <w:b/>
                <w:lang w:val="en-US"/>
              </w:rPr>
            </w:pPr>
            <w:r w:rsidRPr="00DD7697">
              <w:rPr>
                <w:rFonts w:ascii="Arial" w:hAnsi="Arial" w:cs="Arial"/>
                <w:b/>
                <w:lang w:val="en-US"/>
              </w:rPr>
              <w:t>FURTHER INFORMATION:</w:t>
            </w:r>
          </w:p>
        </w:tc>
      </w:tr>
      <w:tr w:rsidR="00866625" w:rsidRPr="00DD7697" w14:paraId="76F6D1F9" w14:textId="77777777" w:rsidTr="00A37349">
        <w:tc>
          <w:tcPr>
            <w:tcW w:w="9923" w:type="dxa"/>
            <w:gridSpan w:val="2"/>
          </w:tcPr>
          <w:p w14:paraId="123D927A" w14:textId="080E507C" w:rsidR="00CB3412" w:rsidRPr="00DD7697" w:rsidRDefault="00866625" w:rsidP="00CB3412">
            <w:pPr>
              <w:rPr>
                <w:rFonts w:ascii="Arial" w:hAnsi="Arial" w:cs="Arial"/>
              </w:rPr>
            </w:pPr>
            <w:r w:rsidRPr="00DD7697">
              <w:rPr>
                <w:rFonts w:ascii="Arial" w:hAnsi="Arial" w:cs="Arial"/>
                <w:b/>
                <w:color w:val="8E1A43"/>
                <w:lang w:val="en-US"/>
              </w:rPr>
              <w:t xml:space="preserve">6. </w:t>
            </w:r>
            <w:r w:rsidR="00CB3412" w:rsidRPr="00DD7697">
              <w:rPr>
                <w:rFonts w:ascii="Arial" w:hAnsi="Arial" w:cs="Arial"/>
              </w:rPr>
              <w:t>Please describe your reasons for applying for the role (300 words)</w:t>
            </w:r>
          </w:p>
          <w:p w14:paraId="71B0F884" w14:textId="77777777" w:rsidR="00096A2B" w:rsidRPr="00DD7697" w:rsidRDefault="00096A2B" w:rsidP="00866625">
            <w:pPr>
              <w:rPr>
                <w:rFonts w:ascii="Arial" w:hAnsi="Arial" w:cs="Arial"/>
                <w:lang w:val="en-US"/>
              </w:rPr>
            </w:pPr>
          </w:p>
          <w:p w14:paraId="418645DE" w14:textId="77777777" w:rsidR="00096A2B" w:rsidRPr="00DD7697" w:rsidRDefault="00096A2B" w:rsidP="00866625">
            <w:pPr>
              <w:rPr>
                <w:rFonts w:ascii="Arial" w:hAnsi="Arial" w:cs="Arial"/>
                <w:lang w:val="en-US"/>
              </w:rPr>
            </w:pPr>
          </w:p>
          <w:p w14:paraId="573331CF" w14:textId="77777777" w:rsidR="00096A2B" w:rsidRPr="00DD7697" w:rsidRDefault="00096A2B" w:rsidP="00866625">
            <w:pPr>
              <w:rPr>
                <w:rFonts w:ascii="Arial" w:hAnsi="Arial" w:cs="Arial"/>
                <w:lang w:val="en-US"/>
              </w:rPr>
            </w:pPr>
          </w:p>
          <w:p w14:paraId="620ABC12" w14:textId="77777777" w:rsidR="00096A2B" w:rsidRPr="00DD7697" w:rsidRDefault="00096A2B" w:rsidP="00866625">
            <w:pPr>
              <w:rPr>
                <w:rFonts w:ascii="Arial" w:hAnsi="Arial" w:cs="Arial"/>
                <w:lang w:val="en-US"/>
              </w:rPr>
            </w:pPr>
          </w:p>
          <w:p w14:paraId="50DDF1A1" w14:textId="77777777" w:rsidR="00866625" w:rsidRPr="00DD7697" w:rsidRDefault="00866625" w:rsidP="00866625">
            <w:pPr>
              <w:rPr>
                <w:rFonts w:ascii="Arial" w:hAnsi="Arial" w:cs="Arial"/>
                <w:lang w:val="en-US"/>
              </w:rPr>
            </w:pPr>
          </w:p>
          <w:p w14:paraId="6D8B8753" w14:textId="77777777" w:rsidR="00866625" w:rsidRPr="00DD7697" w:rsidRDefault="00866625" w:rsidP="00866625">
            <w:pPr>
              <w:rPr>
                <w:rFonts w:ascii="Arial" w:hAnsi="Arial" w:cs="Arial"/>
                <w:lang w:val="en-US"/>
              </w:rPr>
            </w:pPr>
          </w:p>
          <w:p w14:paraId="1CD37331" w14:textId="77777777" w:rsidR="00866625" w:rsidRPr="00DD7697" w:rsidRDefault="00866625" w:rsidP="00866625">
            <w:pPr>
              <w:rPr>
                <w:rFonts w:ascii="Arial" w:hAnsi="Arial" w:cs="Arial"/>
                <w:lang w:val="en-US"/>
              </w:rPr>
            </w:pPr>
          </w:p>
        </w:tc>
      </w:tr>
      <w:tr w:rsidR="00866625" w:rsidRPr="00DD7697" w14:paraId="0728FB5A" w14:textId="77777777" w:rsidTr="00A37349">
        <w:tc>
          <w:tcPr>
            <w:tcW w:w="9923" w:type="dxa"/>
            <w:gridSpan w:val="2"/>
          </w:tcPr>
          <w:p w14:paraId="75E23FFB" w14:textId="0F7F89B3" w:rsidR="00866625" w:rsidRPr="00DD7697" w:rsidRDefault="00866625" w:rsidP="00866625">
            <w:pPr>
              <w:rPr>
                <w:rFonts w:ascii="Arial" w:hAnsi="Arial" w:cs="Arial"/>
                <w:b/>
                <w:color w:val="8E1A43"/>
                <w:lang w:val="en-US"/>
              </w:rPr>
            </w:pPr>
            <w:r w:rsidRPr="00DD7697">
              <w:rPr>
                <w:rFonts w:ascii="Arial" w:hAnsi="Arial" w:cs="Arial"/>
                <w:b/>
                <w:color w:val="8E1A43"/>
                <w:lang w:val="en-US"/>
              </w:rPr>
              <w:t xml:space="preserve">7. </w:t>
            </w:r>
            <w:r w:rsidR="00CB3412" w:rsidRPr="00DD7697">
              <w:rPr>
                <w:rFonts w:ascii="Arial" w:hAnsi="Arial" w:cs="Arial"/>
              </w:rPr>
              <w:t>Please describe the experience, knowledge and skills you would bring to the role (500 words)</w:t>
            </w:r>
          </w:p>
          <w:p w14:paraId="70D40483" w14:textId="77777777" w:rsidR="0065239E" w:rsidRPr="00DD7697" w:rsidRDefault="0065239E" w:rsidP="0065239E">
            <w:pPr>
              <w:rPr>
                <w:rFonts w:ascii="Arial" w:hAnsi="Arial" w:cs="Arial"/>
                <w:lang w:val="en-US"/>
              </w:rPr>
            </w:pPr>
          </w:p>
          <w:p w14:paraId="62FB90AB" w14:textId="77777777" w:rsidR="0065239E" w:rsidRPr="00DD7697" w:rsidRDefault="0065239E" w:rsidP="0065239E">
            <w:pPr>
              <w:rPr>
                <w:rFonts w:ascii="Arial" w:hAnsi="Arial" w:cs="Arial"/>
                <w:lang w:val="en-US"/>
              </w:rPr>
            </w:pPr>
          </w:p>
          <w:p w14:paraId="13D81BC9" w14:textId="77777777" w:rsidR="0065239E" w:rsidRPr="00DD7697" w:rsidRDefault="0065239E" w:rsidP="0065239E">
            <w:pPr>
              <w:rPr>
                <w:rFonts w:ascii="Arial" w:hAnsi="Arial" w:cs="Arial"/>
                <w:lang w:val="en-US"/>
              </w:rPr>
            </w:pPr>
          </w:p>
          <w:p w14:paraId="3CE70EA1" w14:textId="64AEAB75" w:rsidR="00866625" w:rsidRPr="00DD7697" w:rsidRDefault="00A847C2" w:rsidP="0065239E">
            <w:pPr>
              <w:rPr>
                <w:rFonts w:ascii="Arial" w:hAnsi="Arial" w:cs="Arial"/>
                <w:lang w:val="en-US"/>
              </w:rPr>
            </w:pPr>
            <w:r w:rsidRPr="00DD7697">
              <w:rPr>
                <w:rFonts w:ascii="Arial" w:hAnsi="Arial" w:cs="Arial"/>
                <w:lang w:val="en-US"/>
              </w:rPr>
              <w:t xml:space="preserve"> </w:t>
            </w:r>
          </w:p>
        </w:tc>
      </w:tr>
      <w:tr w:rsidR="00866625" w:rsidRPr="00DD7697" w14:paraId="24B15F92" w14:textId="77777777" w:rsidTr="00A37349">
        <w:tc>
          <w:tcPr>
            <w:tcW w:w="9923" w:type="dxa"/>
            <w:gridSpan w:val="2"/>
          </w:tcPr>
          <w:p w14:paraId="4A3F5C66" w14:textId="39903C51" w:rsidR="00CB3412" w:rsidRPr="00DD7697" w:rsidRDefault="00866625" w:rsidP="00CB3412">
            <w:pPr>
              <w:rPr>
                <w:rFonts w:ascii="Arial" w:hAnsi="Arial" w:cs="Arial"/>
              </w:rPr>
            </w:pPr>
            <w:r w:rsidRPr="00DD7697">
              <w:rPr>
                <w:rFonts w:ascii="Arial" w:hAnsi="Arial" w:cs="Arial"/>
                <w:b/>
                <w:color w:val="800000"/>
                <w:lang w:val="en-US"/>
              </w:rPr>
              <w:t xml:space="preserve">8. </w:t>
            </w:r>
            <w:r w:rsidR="00CB3412" w:rsidRPr="00DD7697">
              <w:rPr>
                <w:rFonts w:ascii="Arial" w:hAnsi="Arial" w:cs="Arial"/>
              </w:rPr>
              <w:t>Describe how you will apply your learning in the role (300 words)</w:t>
            </w:r>
          </w:p>
          <w:p w14:paraId="7BC89170" w14:textId="77777777" w:rsidR="00866625" w:rsidRPr="00DD7697" w:rsidRDefault="00866625" w:rsidP="00866625">
            <w:pPr>
              <w:rPr>
                <w:rFonts w:ascii="Arial" w:hAnsi="Arial" w:cs="Arial"/>
                <w:b/>
                <w:color w:val="800000"/>
                <w:lang w:val="en-US"/>
              </w:rPr>
            </w:pPr>
          </w:p>
          <w:p w14:paraId="17865E7F" w14:textId="77777777" w:rsidR="00866625" w:rsidRPr="00DD7697" w:rsidRDefault="00866625" w:rsidP="0065239E">
            <w:pPr>
              <w:rPr>
                <w:rFonts w:ascii="Arial" w:hAnsi="Arial" w:cs="Arial"/>
                <w:lang w:val="en-US"/>
              </w:rPr>
            </w:pPr>
          </w:p>
          <w:p w14:paraId="7A220C64" w14:textId="77777777" w:rsidR="0065239E" w:rsidRPr="00DD7697" w:rsidRDefault="0065239E" w:rsidP="0065239E">
            <w:pPr>
              <w:rPr>
                <w:rFonts w:ascii="Arial" w:hAnsi="Arial" w:cs="Arial"/>
                <w:lang w:val="en-US"/>
              </w:rPr>
            </w:pPr>
          </w:p>
          <w:p w14:paraId="18C0DA58" w14:textId="77777777" w:rsidR="0065239E" w:rsidRPr="00DD7697" w:rsidRDefault="0065239E" w:rsidP="0065239E">
            <w:pPr>
              <w:rPr>
                <w:rFonts w:ascii="Arial" w:hAnsi="Arial" w:cs="Arial"/>
                <w:lang w:val="en-US"/>
              </w:rPr>
            </w:pPr>
          </w:p>
          <w:p w14:paraId="7D118893" w14:textId="07426246" w:rsidR="0065239E" w:rsidRPr="00DD7697" w:rsidRDefault="0065239E" w:rsidP="0065239E">
            <w:pPr>
              <w:rPr>
                <w:rFonts w:ascii="Arial" w:hAnsi="Arial" w:cs="Arial"/>
                <w:b/>
                <w:color w:val="800000"/>
                <w:lang w:val="en-US"/>
              </w:rPr>
            </w:pPr>
          </w:p>
        </w:tc>
      </w:tr>
      <w:tr w:rsidR="00866625" w:rsidRPr="00DD7697" w14:paraId="05B2FD42" w14:textId="77777777" w:rsidTr="00C80AC3">
        <w:tc>
          <w:tcPr>
            <w:tcW w:w="3686" w:type="dxa"/>
            <w:vAlign w:val="center"/>
          </w:tcPr>
          <w:p w14:paraId="7F433759" w14:textId="77777777" w:rsidR="00F83C0E" w:rsidRDefault="00CB3412" w:rsidP="00866625">
            <w:pPr>
              <w:rPr>
                <w:rFonts w:ascii="Arial" w:hAnsi="Arial" w:cs="Arial"/>
                <w:shd w:val="clear" w:color="auto" w:fill="FFFFFF"/>
              </w:rPr>
            </w:pPr>
            <w:r w:rsidRPr="00DD7697">
              <w:rPr>
                <w:rFonts w:ascii="Arial" w:hAnsi="Arial" w:cs="Arial"/>
                <w:b/>
                <w:color w:val="800000"/>
                <w:lang w:val="en-US"/>
              </w:rPr>
              <w:t>Manager</w:t>
            </w:r>
            <w:r w:rsidR="00F83C0E" w:rsidRPr="00DD7697">
              <w:rPr>
                <w:rFonts w:ascii="Arial" w:hAnsi="Arial" w:cs="Arial"/>
                <w:shd w:val="clear" w:color="auto" w:fill="FFFFFF"/>
              </w:rPr>
              <w:t xml:space="preserve"> </w:t>
            </w:r>
          </w:p>
          <w:p w14:paraId="60AA844F" w14:textId="77777777" w:rsidR="00F83C0E" w:rsidRDefault="00F83C0E" w:rsidP="00866625">
            <w:pPr>
              <w:rPr>
                <w:rFonts w:ascii="Arial" w:hAnsi="Arial" w:cs="Arial"/>
                <w:shd w:val="clear" w:color="auto" w:fill="FFFFFF"/>
              </w:rPr>
            </w:pPr>
          </w:p>
          <w:p w14:paraId="259E41B7" w14:textId="77777777" w:rsidR="00866625" w:rsidRDefault="00F83C0E" w:rsidP="00866625">
            <w:pPr>
              <w:rPr>
                <w:rFonts w:ascii="Arial" w:hAnsi="Arial" w:cs="Arial"/>
                <w:shd w:val="clear" w:color="auto" w:fill="FFFFFF"/>
              </w:rPr>
            </w:pPr>
            <w:r w:rsidRPr="00DD7697">
              <w:rPr>
                <w:rFonts w:ascii="Arial" w:hAnsi="Arial" w:cs="Arial"/>
                <w:shd w:val="clear" w:color="auto" w:fill="FFFFFF"/>
              </w:rPr>
              <w:t xml:space="preserve">Please confirm that you can release, </w:t>
            </w:r>
            <w:r w:rsidRPr="00DD7697">
              <w:rPr>
                <w:rFonts w:ascii="Arial" w:hAnsi="Arial" w:cs="Arial"/>
                <w:b/>
                <w:shd w:val="clear" w:color="auto" w:fill="FFFFFF"/>
              </w:rPr>
              <w:t>subject to funding</w:t>
            </w:r>
            <w:r w:rsidRPr="00DD7697">
              <w:rPr>
                <w:rFonts w:ascii="Arial" w:hAnsi="Arial" w:cs="Arial"/>
                <w:shd w:val="clear" w:color="auto" w:fill="FFFFFF"/>
              </w:rPr>
              <w:t xml:space="preserve">, an experienced </w:t>
            </w:r>
            <w:r>
              <w:rPr>
                <w:rFonts w:ascii="Arial" w:hAnsi="Arial" w:cs="Arial"/>
                <w:shd w:val="clear" w:color="auto" w:fill="FFFFFF"/>
              </w:rPr>
              <w:t xml:space="preserve">Cancer Care Nurse </w:t>
            </w:r>
            <w:r w:rsidRPr="00DD7697">
              <w:rPr>
                <w:rFonts w:ascii="Arial" w:hAnsi="Arial" w:cs="Arial"/>
                <w:shd w:val="clear" w:color="auto" w:fill="FFFFFF"/>
              </w:rPr>
              <w:t xml:space="preserve">who has the skills, experience, knowledge and passion to support </w:t>
            </w:r>
            <w:r>
              <w:rPr>
                <w:rFonts w:ascii="Arial" w:hAnsi="Arial" w:cs="Arial"/>
                <w:shd w:val="clear" w:color="auto" w:fill="FFFFFF"/>
              </w:rPr>
              <w:t xml:space="preserve">this project.  </w:t>
            </w:r>
          </w:p>
          <w:p w14:paraId="42CA30F3" w14:textId="06B4C9B3" w:rsidR="00D82862" w:rsidRPr="00DD7697" w:rsidRDefault="00D82862" w:rsidP="00866625">
            <w:pPr>
              <w:rPr>
                <w:rFonts w:ascii="Arial" w:hAnsi="Arial" w:cs="Arial"/>
                <w:b/>
                <w:color w:val="800000"/>
                <w:lang w:val="en-US"/>
              </w:rPr>
            </w:pPr>
          </w:p>
        </w:tc>
        <w:tc>
          <w:tcPr>
            <w:tcW w:w="6237" w:type="dxa"/>
          </w:tcPr>
          <w:p w14:paraId="61C4C067" w14:textId="77777777" w:rsidR="00866625" w:rsidRPr="00DD7697" w:rsidRDefault="00866625" w:rsidP="00866625">
            <w:pPr>
              <w:rPr>
                <w:rFonts w:ascii="Arial" w:hAnsi="Arial" w:cs="Arial"/>
                <w:b/>
                <w:i/>
                <w:color w:val="A6A6A6" w:themeColor="background1" w:themeShade="A6"/>
                <w:lang w:val="en-US"/>
              </w:rPr>
            </w:pPr>
            <w:r w:rsidRPr="00DD7697">
              <w:rPr>
                <w:rFonts w:ascii="Arial" w:hAnsi="Arial" w:cs="Arial"/>
                <w:b/>
                <w:i/>
                <w:color w:val="A6A6A6" w:themeColor="background1" w:themeShade="A6"/>
                <w:lang w:val="en-US"/>
              </w:rPr>
              <w:t>Name:</w:t>
            </w:r>
          </w:p>
          <w:p w14:paraId="54161F5C" w14:textId="77777777" w:rsidR="00866625" w:rsidRPr="00DD7697" w:rsidRDefault="00866625" w:rsidP="00866625">
            <w:pPr>
              <w:rPr>
                <w:rFonts w:ascii="Arial" w:hAnsi="Arial" w:cs="Arial"/>
                <w:b/>
                <w:i/>
                <w:color w:val="A6A6A6" w:themeColor="background1" w:themeShade="A6"/>
                <w:lang w:val="en-US"/>
              </w:rPr>
            </w:pPr>
            <w:r w:rsidRPr="00DD7697">
              <w:rPr>
                <w:rFonts w:ascii="Arial" w:hAnsi="Arial" w:cs="Arial"/>
                <w:b/>
                <w:i/>
                <w:color w:val="A6A6A6" w:themeColor="background1" w:themeShade="A6"/>
                <w:lang w:val="en-US"/>
              </w:rPr>
              <w:t>Role:</w:t>
            </w:r>
          </w:p>
          <w:p w14:paraId="6FBDF47F" w14:textId="77777777" w:rsidR="00866625" w:rsidRPr="00DD7697" w:rsidRDefault="00866625" w:rsidP="00866625">
            <w:pPr>
              <w:rPr>
                <w:rFonts w:ascii="Arial" w:hAnsi="Arial" w:cs="Arial"/>
                <w:b/>
                <w:i/>
                <w:color w:val="A6A6A6" w:themeColor="background1" w:themeShade="A6"/>
                <w:lang w:val="en-US"/>
              </w:rPr>
            </w:pPr>
            <w:r w:rsidRPr="00DD7697">
              <w:rPr>
                <w:rFonts w:ascii="Arial" w:hAnsi="Arial" w:cs="Arial"/>
                <w:b/>
                <w:i/>
                <w:color w:val="A6A6A6" w:themeColor="background1" w:themeShade="A6"/>
                <w:lang w:val="en-US"/>
              </w:rPr>
              <w:t>Organisation:</w:t>
            </w:r>
          </w:p>
          <w:p w14:paraId="65599170" w14:textId="77777777" w:rsidR="00866625" w:rsidRPr="00DD7697" w:rsidRDefault="00866625" w:rsidP="00866625">
            <w:pPr>
              <w:rPr>
                <w:rFonts w:ascii="Arial" w:hAnsi="Arial" w:cs="Arial"/>
                <w:b/>
                <w:i/>
                <w:color w:val="A6A6A6" w:themeColor="background1" w:themeShade="A6"/>
                <w:lang w:val="en-US"/>
              </w:rPr>
            </w:pPr>
          </w:p>
          <w:p w14:paraId="382D65B5" w14:textId="77777777" w:rsidR="00866625" w:rsidRPr="00DD7697" w:rsidRDefault="00866625" w:rsidP="00866625">
            <w:pPr>
              <w:rPr>
                <w:rFonts w:ascii="Arial" w:hAnsi="Arial" w:cs="Arial"/>
                <w:b/>
                <w:i/>
                <w:color w:val="A6A6A6" w:themeColor="background1" w:themeShade="A6"/>
                <w:lang w:val="en-US"/>
              </w:rPr>
            </w:pPr>
            <w:r w:rsidRPr="00DD7697">
              <w:rPr>
                <w:rFonts w:ascii="Arial" w:hAnsi="Arial" w:cs="Arial"/>
                <w:b/>
                <w:i/>
                <w:color w:val="A6A6A6" w:themeColor="background1" w:themeShade="A6"/>
                <w:lang w:val="en-US"/>
              </w:rPr>
              <w:t>Signature:</w:t>
            </w:r>
          </w:p>
          <w:p w14:paraId="40A3996F" w14:textId="77777777" w:rsidR="00866625" w:rsidRPr="00DD7697" w:rsidRDefault="00866625" w:rsidP="00866625">
            <w:pPr>
              <w:rPr>
                <w:rFonts w:ascii="Arial" w:hAnsi="Arial" w:cs="Arial"/>
                <w:b/>
                <w:i/>
                <w:color w:val="A6A6A6" w:themeColor="background1" w:themeShade="A6"/>
                <w:lang w:val="en-US"/>
              </w:rPr>
            </w:pPr>
          </w:p>
          <w:p w14:paraId="5F421881" w14:textId="77777777" w:rsidR="00866625" w:rsidRPr="00DD7697" w:rsidRDefault="00866625" w:rsidP="00866625">
            <w:pPr>
              <w:rPr>
                <w:rFonts w:ascii="Arial" w:hAnsi="Arial" w:cs="Arial"/>
                <w:b/>
                <w:i/>
                <w:color w:val="A6A6A6" w:themeColor="background1" w:themeShade="A6"/>
                <w:lang w:val="en-US"/>
              </w:rPr>
            </w:pPr>
            <w:r w:rsidRPr="00DD7697">
              <w:rPr>
                <w:rFonts w:ascii="Arial" w:hAnsi="Arial" w:cs="Arial"/>
                <w:b/>
                <w:i/>
                <w:color w:val="A6A6A6" w:themeColor="background1" w:themeShade="A6"/>
                <w:lang w:val="en-US"/>
              </w:rPr>
              <w:t>Date:</w:t>
            </w:r>
          </w:p>
        </w:tc>
      </w:tr>
    </w:tbl>
    <w:p w14:paraId="3EAA9223" w14:textId="77777777" w:rsidR="00C80AC3" w:rsidRPr="00096A2B" w:rsidRDefault="00C80AC3">
      <w:pPr>
        <w:rPr>
          <w:rFonts w:ascii="Arial" w:hAnsi="Arial" w:cs="Arial"/>
          <w:lang w:val="en-US"/>
        </w:rPr>
      </w:pPr>
    </w:p>
    <w:sectPr w:rsidR="00C80AC3" w:rsidRPr="00096A2B" w:rsidSect="00C80AC3">
      <w:headerReference w:type="default" r:id="rId8"/>
      <w:footerReference w:type="default" r:id="rId9"/>
      <w:pgSz w:w="11900" w:h="16840"/>
      <w:pgMar w:top="567" w:right="1077" w:bottom="1440" w:left="107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5D4AA" w14:textId="77777777" w:rsidR="000D09A8" w:rsidRDefault="000D09A8" w:rsidP="0077001E">
      <w:r>
        <w:separator/>
      </w:r>
    </w:p>
  </w:endnote>
  <w:endnote w:type="continuationSeparator" w:id="0">
    <w:p w14:paraId="338AEA59" w14:textId="77777777" w:rsidR="000D09A8" w:rsidRDefault="000D09A8" w:rsidP="00770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29572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9B02B9" w14:textId="77777777" w:rsidR="00096A2B" w:rsidRDefault="00096A2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349B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BC41B84" w14:textId="77777777" w:rsidR="00096A2B" w:rsidRDefault="00096A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ECA1F" w14:textId="77777777" w:rsidR="000D09A8" w:rsidRDefault="000D09A8" w:rsidP="0077001E">
      <w:r>
        <w:separator/>
      </w:r>
    </w:p>
  </w:footnote>
  <w:footnote w:type="continuationSeparator" w:id="0">
    <w:p w14:paraId="18C8C4E0" w14:textId="77777777" w:rsidR="000D09A8" w:rsidRDefault="000D09A8" w:rsidP="007700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06D83" w14:textId="4A75A199" w:rsidR="00C84FA9" w:rsidRDefault="00C84FA9">
    <w:pPr>
      <w:pStyle w:val="Header"/>
    </w:pPr>
    <w:r w:rsidRPr="00ED16CC">
      <w:rPr>
        <w:rFonts w:cs="Arial"/>
        <w:noProof/>
        <w:sz w:val="28"/>
        <w:lang w:eastAsia="en-GB"/>
      </w:rPr>
      <w:drawing>
        <wp:inline distT="0" distB="0" distL="0" distR="0" wp14:anchorId="4815A829" wp14:editId="1DC5476C">
          <wp:extent cx="1249045" cy="1249045"/>
          <wp:effectExtent l="0" t="0" r="8255" b="8255"/>
          <wp:docPr id="6" name="Picture 5">
            <a:extLst xmlns:a="http://schemas.openxmlformats.org/drawingml/2006/main">
              <a:ext uri="{FF2B5EF4-FFF2-40B4-BE49-F238E27FC236}">
                <a16:creationId xmlns:a16="http://schemas.microsoft.com/office/drawing/2014/main" id="{7733C054-74DB-4A4B-8A6F-E9752F814FC1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>
                    <a:extLst>
                      <a:ext uri="{FF2B5EF4-FFF2-40B4-BE49-F238E27FC236}">
                        <a16:creationId xmlns:a16="http://schemas.microsoft.com/office/drawing/2014/main" id="{7733C054-74DB-4A4B-8A6F-E9752F814FC1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045" cy="1249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CB623DD" w14:textId="77777777" w:rsidR="00C84FA9" w:rsidRDefault="00C84F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E078D"/>
    <w:multiLevelType w:val="multilevel"/>
    <w:tmpl w:val="B944F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0E216C"/>
    <w:multiLevelType w:val="multilevel"/>
    <w:tmpl w:val="8972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4B3154"/>
    <w:multiLevelType w:val="multilevel"/>
    <w:tmpl w:val="4E3E1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4E48A0"/>
    <w:multiLevelType w:val="hybridMultilevel"/>
    <w:tmpl w:val="F1E808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C11EBD"/>
    <w:multiLevelType w:val="hybridMultilevel"/>
    <w:tmpl w:val="72F2323E"/>
    <w:lvl w:ilvl="0" w:tplc="0868E43C">
      <w:start w:val="6"/>
      <w:numFmt w:val="bullet"/>
      <w:lvlText w:val=""/>
      <w:lvlJc w:val="left"/>
      <w:pPr>
        <w:ind w:left="720" w:hanging="360"/>
      </w:pPr>
      <w:rPr>
        <w:rFonts w:ascii="Wingdings" w:eastAsiaTheme="minorEastAsia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F028CD"/>
    <w:multiLevelType w:val="hybridMultilevel"/>
    <w:tmpl w:val="DFCC197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C61B38"/>
    <w:multiLevelType w:val="hybridMultilevel"/>
    <w:tmpl w:val="EA02F1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3D67E8"/>
    <w:multiLevelType w:val="hybridMultilevel"/>
    <w:tmpl w:val="FDC05A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8A6B50"/>
    <w:multiLevelType w:val="hybridMultilevel"/>
    <w:tmpl w:val="B9D6009C"/>
    <w:lvl w:ilvl="0" w:tplc="A3882A1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6A157A"/>
    <w:multiLevelType w:val="hybridMultilevel"/>
    <w:tmpl w:val="4C2489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2760C4"/>
    <w:multiLevelType w:val="multilevel"/>
    <w:tmpl w:val="2460C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2978E3"/>
    <w:multiLevelType w:val="multilevel"/>
    <w:tmpl w:val="B944F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D677002"/>
    <w:multiLevelType w:val="hybridMultilevel"/>
    <w:tmpl w:val="8DF2FF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4E554B7"/>
    <w:multiLevelType w:val="hybridMultilevel"/>
    <w:tmpl w:val="24AC3BD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6C27EF"/>
    <w:multiLevelType w:val="hybridMultilevel"/>
    <w:tmpl w:val="7702E4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16482326">
    <w:abstractNumId w:val="1"/>
  </w:num>
  <w:num w:numId="2" w16cid:durableId="1208370444">
    <w:abstractNumId w:val="6"/>
  </w:num>
  <w:num w:numId="3" w16cid:durableId="1673727422">
    <w:abstractNumId w:val="7"/>
  </w:num>
  <w:num w:numId="4" w16cid:durableId="1738357587">
    <w:abstractNumId w:val="8"/>
  </w:num>
  <w:num w:numId="5" w16cid:durableId="1176113002">
    <w:abstractNumId w:val="3"/>
  </w:num>
  <w:num w:numId="6" w16cid:durableId="1973173905">
    <w:abstractNumId w:val="9"/>
  </w:num>
  <w:num w:numId="7" w16cid:durableId="652828920">
    <w:abstractNumId w:val="13"/>
  </w:num>
  <w:num w:numId="8" w16cid:durableId="270010920">
    <w:abstractNumId w:val="5"/>
  </w:num>
  <w:num w:numId="9" w16cid:durableId="82147660">
    <w:abstractNumId w:val="4"/>
  </w:num>
  <w:num w:numId="10" w16cid:durableId="1651522769">
    <w:abstractNumId w:val="14"/>
  </w:num>
  <w:num w:numId="11" w16cid:durableId="1241524164">
    <w:abstractNumId w:val="10"/>
  </w:num>
  <w:num w:numId="12" w16cid:durableId="444547407">
    <w:abstractNumId w:val="0"/>
  </w:num>
  <w:num w:numId="13" w16cid:durableId="1076437601">
    <w:abstractNumId w:val="2"/>
  </w:num>
  <w:num w:numId="14" w16cid:durableId="1836988314">
    <w:abstractNumId w:val="12"/>
  </w:num>
  <w:num w:numId="15" w16cid:durableId="149194188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BF6"/>
    <w:rsid w:val="00007E83"/>
    <w:rsid w:val="00023187"/>
    <w:rsid w:val="00023DC2"/>
    <w:rsid w:val="00064539"/>
    <w:rsid w:val="00096A2B"/>
    <w:rsid w:val="000C13E4"/>
    <w:rsid w:val="000C2881"/>
    <w:rsid w:val="000D09A8"/>
    <w:rsid w:val="00100A5C"/>
    <w:rsid w:val="00115C3C"/>
    <w:rsid w:val="00127809"/>
    <w:rsid w:val="0015683D"/>
    <w:rsid w:val="00170766"/>
    <w:rsid w:val="001B2D90"/>
    <w:rsid w:val="0020020C"/>
    <w:rsid w:val="00280CE5"/>
    <w:rsid w:val="002B5309"/>
    <w:rsid w:val="002C268F"/>
    <w:rsid w:val="003404EE"/>
    <w:rsid w:val="003447A7"/>
    <w:rsid w:val="00346BF1"/>
    <w:rsid w:val="00382F5C"/>
    <w:rsid w:val="00383C37"/>
    <w:rsid w:val="00402E2A"/>
    <w:rsid w:val="0042118B"/>
    <w:rsid w:val="00446342"/>
    <w:rsid w:val="00447F3D"/>
    <w:rsid w:val="00462409"/>
    <w:rsid w:val="00472D89"/>
    <w:rsid w:val="004B5059"/>
    <w:rsid w:val="004D6A9F"/>
    <w:rsid w:val="004F6320"/>
    <w:rsid w:val="005037C4"/>
    <w:rsid w:val="005116C0"/>
    <w:rsid w:val="00527BFD"/>
    <w:rsid w:val="00534286"/>
    <w:rsid w:val="00537B65"/>
    <w:rsid w:val="00557237"/>
    <w:rsid w:val="005621A9"/>
    <w:rsid w:val="00570771"/>
    <w:rsid w:val="005963A7"/>
    <w:rsid w:val="00596E1E"/>
    <w:rsid w:val="005A4F21"/>
    <w:rsid w:val="005C0F80"/>
    <w:rsid w:val="005C3F9C"/>
    <w:rsid w:val="005C3FB4"/>
    <w:rsid w:val="005C6661"/>
    <w:rsid w:val="005F3136"/>
    <w:rsid w:val="005F32F3"/>
    <w:rsid w:val="005F6743"/>
    <w:rsid w:val="0060103D"/>
    <w:rsid w:val="0060313E"/>
    <w:rsid w:val="00612EBA"/>
    <w:rsid w:val="0065239E"/>
    <w:rsid w:val="00660D7A"/>
    <w:rsid w:val="00677118"/>
    <w:rsid w:val="00681F28"/>
    <w:rsid w:val="006A1F65"/>
    <w:rsid w:val="006A6AE9"/>
    <w:rsid w:val="006C635C"/>
    <w:rsid w:val="006C6B8E"/>
    <w:rsid w:val="006E23E1"/>
    <w:rsid w:val="007001C3"/>
    <w:rsid w:val="00723830"/>
    <w:rsid w:val="00740BF6"/>
    <w:rsid w:val="007462B6"/>
    <w:rsid w:val="0077001E"/>
    <w:rsid w:val="00776E27"/>
    <w:rsid w:val="007F0AED"/>
    <w:rsid w:val="00855EDF"/>
    <w:rsid w:val="008626FF"/>
    <w:rsid w:val="00865222"/>
    <w:rsid w:val="00866625"/>
    <w:rsid w:val="008700CB"/>
    <w:rsid w:val="008746FC"/>
    <w:rsid w:val="00884F9B"/>
    <w:rsid w:val="008B64BF"/>
    <w:rsid w:val="0090046C"/>
    <w:rsid w:val="00936FB3"/>
    <w:rsid w:val="009504AE"/>
    <w:rsid w:val="00954B45"/>
    <w:rsid w:val="009562C7"/>
    <w:rsid w:val="00956CD7"/>
    <w:rsid w:val="00971F25"/>
    <w:rsid w:val="009C34C6"/>
    <w:rsid w:val="009C4D54"/>
    <w:rsid w:val="009D585F"/>
    <w:rsid w:val="009E2DAF"/>
    <w:rsid w:val="00A05896"/>
    <w:rsid w:val="00A15E1F"/>
    <w:rsid w:val="00A37349"/>
    <w:rsid w:val="00A55650"/>
    <w:rsid w:val="00A609AC"/>
    <w:rsid w:val="00A847C2"/>
    <w:rsid w:val="00A84EC7"/>
    <w:rsid w:val="00AA03C1"/>
    <w:rsid w:val="00AB21BC"/>
    <w:rsid w:val="00AB2B85"/>
    <w:rsid w:val="00BA2CAC"/>
    <w:rsid w:val="00BC3E21"/>
    <w:rsid w:val="00BD5783"/>
    <w:rsid w:val="00C27C9B"/>
    <w:rsid w:val="00C80AC3"/>
    <w:rsid w:val="00C84FA9"/>
    <w:rsid w:val="00C87261"/>
    <w:rsid w:val="00C9520E"/>
    <w:rsid w:val="00CA1B70"/>
    <w:rsid w:val="00CB3412"/>
    <w:rsid w:val="00CB451B"/>
    <w:rsid w:val="00CB68DC"/>
    <w:rsid w:val="00D54A3B"/>
    <w:rsid w:val="00D82862"/>
    <w:rsid w:val="00DB1F87"/>
    <w:rsid w:val="00DD7697"/>
    <w:rsid w:val="00E177BB"/>
    <w:rsid w:val="00E33A44"/>
    <w:rsid w:val="00E349BE"/>
    <w:rsid w:val="00E51EF1"/>
    <w:rsid w:val="00E55EAF"/>
    <w:rsid w:val="00E63FB0"/>
    <w:rsid w:val="00E87129"/>
    <w:rsid w:val="00EC098B"/>
    <w:rsid w:val="00EC0FDB"/>
    <w:rsid w:val="00EC6B93"/>
    <w:rsid w:val="00F04669"/>
    <w:rsid w:val="00F20A87"/>
    <w:rsid w:val="00F20B99"/>
    <w:rsid w:val="00F66C64"/>
    <w:rsid w:val="00F80103"/>
    <w:rsid w:val="00F83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5E4C0C4"/>
  <w14:defaultImageDpi w14:val="300"/>
  <w15:docId w15:val="{73B53F77-152F-49A6-A018-F32483A07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8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40BF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40B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80AC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0AC3"/>
    <w:rPr>
      <w:rFonts w:ascii="Lucida Grande" w:hAnsi="Lucida Grande" w:cs="Lucida Grande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7001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7001E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7001E"/>
    <w:rPr>
      <w:vertAlign w:val="superscript"/>
    </w:rPr>
  </w:style>
  <w:style w:type="paragraph" w:styleId="ListParagraph">
    <w:name w:val="List Paragraph"/>
    <w:basedOn w:val="Normal"/>
    <w:uiPriority w:val="34"/>
    <w:qFormat/>
    <w:rsid w:val="0077001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84FA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4FA9"/>
  </w:style>
  <w:style w:type="paragraph" w:styleId="Footer">
    <w:name w:val="footer"/>
    <w:basedOn w:val="Normal"/>
    <w:link w:val="FooterChar"/>
    <w:uiPriority w:val="99"/>
    <w:unhideWhenUsed/>
    <w:rsid w:val="00C84FA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4FA9"/>
  </w:style>
  <w:style w:type="character" w:customStyle="1" w:styleId="highwire-cite-metadata-volume">
    <w:name w:val="highwire-cite-metadata-volume"/>
    <w:basedOn w:val="DefaultParagraphFont"/>
    <w:rsid w:val="00866625"/>
  </w:style>
  <w:style w:type="paragraph" w:styleId="BodyText">
    <w:name w:val="Body Text"/>
    <w:basedOn w:val="Normal"/>
    <w:link w:val="BodyTextChar"/>
    <w:qFormat/>
    <w:rsid w:val="00446342"/>
    <w:pPr>
      <w:spacing w:after="280" w:line="360" w:lineRule="atLeast"/>
    </w:pPr>
    <w:rPr>
      <w:rFonts w:ascii="Arial" w:eastAsiaTheme="minorHAnsi" w:hAnsi="Arial"/>
      <w:color w:val="231F20"/>
    </w:rPr>
  </w:style>
  <w:style w:type="character" w:customStyle="1" w:styleId="BodyTextChar">
    <w:name w:val="Body Text Char"/>
    <w:basedOn w:val="DefaultParagraphFont"/>
    <w:link w:val="BodyText"/>
    <w:rsid w:val="00446342"/>
    <w:rPr>
      <w:rFonts w:ascii="Arial" w:eastAsiaTheme="minorHAnsi" w:hAnsi="Arial"/>
      <w:color w:val="231F20"/>
    </w:rPr>
  </w:style>
  <w:style w:type="paragraph" w:styleId="NormalWeb">
    <w:name w:val="Normal (Web)"/>
    <w:basedOn w:val="Normal"/>
    <w:uiPriority w:val="99"/>
    <w:unhideWhenUsed/>
    <w:rsid w:val="005A4F2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Revision">
    <w:name w:val="Revision"/>
    <w:hidden/>
    <w:uiPriority w:val="99"/>
    <w:semiHidden/>
    <w:rsid w:val="004D6A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6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CBEAF6-0090-42E0-90D6-A57E35383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746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Hazel Brodie</dc:creator>
  <cp:lastModifiedBy>jemma.jones</cp:lastModifiedBy>
  <cp:revision>3</cp:revision>
  <cp:lastPrinted>2022-02-14T13:27:00Z</cp:lastPrinted>
  <dcterms:created xsi:type="dcterms:W3CDTF">2023-12-12T11:59:00Z</dcterms:created>
  <dcterms:modified xsi:type="dcterms:W3CDTF">2023-12-12T11:59:00Z</dcterms:modified>
</cp:coreProperties>
</file>