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010CA" w14:textId="32767A90" w:rsidR="000E072D" w:rsidRDefault="000E072D" w:rsidP="00876DBC">
      <w:pPr>
        <w:spacing w:after="0"/>
        <w:jc w:val="center"/>
        <w:rPr>
          <w:b/>
          <w:bCs/>
          <w:color w:val="4472C4" w:themeColor="accent1"/>
          <w:sz w:val="28"/>
          <w:szCs w:val="28"/>
          <w:u w:val="single"/>
        </w:rPr>
      </w:pPr>
      <w:r w:rsidRPr="005D10DE">
        <w:rPr>
          <w:b/>
          <w:noProof/>
          <w:color w:val="8496B0" w:themeColor="text2" w:themeTint="99"/>
          <w:sz w:val="40"/>
          <w:szCs w:val="40"/>
          <w:lang w:eastAsia="en-GB"/>
        </w:rPr>
        <w:drawing>
          <wp:inline distT="0" distB="0" distL="0" distR="0" wp14:anchorId="0648C061" wp14:editId="30090974">
            <wp:extent cx="1996632" cy="1839908"/>
            <wp:effectExtent l="0" t="0" r="3810" b="8255"/>
            <wp:docPr id="318" name="Picture 2">
              <a:extLst xmlns:a="http://schemas.openxmlformats.org/drawingml/2006/main">
                <a:ext uri="{FF2B5EF4-FFF2-40B4-BE49-F238E27FC236}">
                  <a16:creationId xmlns:a16="http://schemas.microsoft.com/office/drawing/2014/main" id="{C5BFF55A-539F-854E-8746-EF6EBE25F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C5BFF55A-539F-854E-8746-EF6EBE25FDE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632" cy="183990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5D9F440" w14:textId="28AC4E4E" w:rsidR="000E072D" w:rsidRDefault="000E072D" w:rsidP="00876DBC">
      <w:pPr>
        <w:spacing w:after="0"/>
        <w:jc w:val="center"/>
        <w:rPr>
          <w:b/>
          <w:bCs/>
          <w:color w:val="4472C4" w:themeColor="accent1"/>
          <w:sz w:val="28"/>
          <w:szCs w:val="28"/>
          <w:u w:val="single"/>
        </w:rPr>
      </w:pPr>
    </w:p>
    <w:p w14:paraId="438E9ADB" w14:textId="77777777" w:rsidR="000E072D" w:rsidRDefault="000E072D" w:rsidP="000E072D">
      <w:pPr>
        <w:spacing w:after="0"/>
        <w:rPr>
          <w:b/>
          <w:bCs/>
          <w:color w:val="4472C4" w:themeColor="accent1"/>
          <w:sz w:val="28"/>
          <w:szCs w:val="28"/>
          <w:u w:val="single"/>
        </w:rPr>
      </w:pPr>
    </w:p>
    <w:p w14:paraId="7D30C788" w14:textId="2628FDBB" w:rsidR="000E072D" w:rsidRPr="000E072D" w:rsidRDefault="000E072D" w:rsidP="00876DBC">
      <w:pPr>
        <w:spacing w:after="0"/>
        <w:jc w:val="center"/>
        <w:rPr>
          <w:b/>
          <w:bCs/>
          <w:color w:val="4472C4" w:themeColor="accent1"/>
          <w:sz w:val="72"/>
          <w:szCs w:val="72"/>
        </w:rPr>
      </w:pPr>
      <w:r w:rsidRPr="000E072D">
        <w:rPr>
          <w:b/>
          <w:bCs/>
          <w:color w:val="4472C4" w:themeColor="accent1"/>
          <w:sz w:val="72"/>
          <w:szCs w:val="72"/>
        </w:rPr>
        <w:t>Scoping of Lymphoedema Services and Workforce Across Wessex</w:t>
      </w:r>
    </w:p>
    <w:p w14:paraId="32E4C01E" w14:textId="0185B016" w:rsidR="000E072D" w:rsidRDefault="000E072D" w:rsidP="00876DBC">
      <w:pPr>
        <w:spacing w:after="0"/>
        <w:jc w:val="center"/>
        <w:rPr>
          <w:b/>
          <w:bCs/>
          <w:color w:val="4472C4" w:themeColor="accent1"/>
          <w:sz w:val="96"/>
          <w:szCs w:val="96"/>
        </w:rPr>
      </w:pPr>
    </w:p>
    <w:p w14:paraId="00C0EE0C" w14:textId="77777777" w:rsidR="000E072D" w:rsidRPr="000E072D" w:rsidRDefault="000E072D" w:rsidP="00876DBC">
      <w:pPr>
        <w:spacing w:after="0"/>
        <w:jc w:val="center"/>
        <w:rPr>
          <w:b/>
          <w:bCs/>
          <w:color w:val="4472C4" w:themeColor="accent1"/>
          <w:sz w:val="96"/>
          <w:szCs w:val="96"/>
        </w:rPr>
      </w:pPr>
    </w:p>
    <w:p w14:paraId="7D41705F" w14:textId="683CE703" w:rsidR="000E072D" w:rsidRDefault="000E072D" w:rsidP="00876DBC">
      <w:pPr>
        <w:spacing w:after="0"/>
        <w:jc w:val="center"/>
        <w:rPr>
          <w:b/>
          <w:bCs/>
          <w:color w:val="4472C4" w:themeColor="accent1"/>
          <w:sz w:val="144"/>
          <w:szCs w:val="144"/>
        </w:rPr>
      </w:pPr>
      <w:r>
        <w:rPr>
          <w:noProof/>
          <w:lang w:eastAsia="en-GB"/>
        </w:rPr>
        <w:drawing>
          <wp:inline distT="0" distB="0" distL="0" distR="0" wp14:anchorId="03775A40" wp14:editId="14CDFBE8">
            <wp:extent cx="4429125" cy="885825"/>
            <wp:effectExtent l="0" t="0" r="9525" b="95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429125" cy="885825"/>
                    </a:xfrm>
                    <a:prstGeom prst="rect">
                      <a:avLst/>
                    </a:prstGeom>
                  </pic:spPr>
                </pic:pic>
              </a:graphicData>
            </a:graphic>
          </wp:inline>
        </w:drawing>
      </w:r>
    </w:p>
    <w:p w14:paraId="1885377E" w14:textId="77777777" w:rsidR="000E072D" w:rsidRDefault="000E072D" w:rsidP="000E072D">
      <w:pPr>
        <w:spacing w:after="0"/>
        <w:rPr>
          <w:b/>
          <w:bCs/>
          <w:color w:val="4472C4" w:themeColor="accent1"/>
          <w:sz w:val="40"/>
          <w:szCs w:val="40"/>
        </w:rPr>
      </w:pPr>
    </w:p>
    <w:p w14:paraId="4C0594B6" w14:textId="75B19ABE" w:rsidR="000E072D" w:rsidRDefault="000E072D" w:rsidP="000E072D">
      <w:pPr>
        <w:spacing w:after="0"/>
        <w:rPr>
          <w:b/>
          <w:bCs/>
          <w:color w:val="4472C4" w:themeColor="accent1"/>
          <w:sz w:val="40"/>
          <w:szCs w:val="40"/>
        </w:rPr>
      </w:pPr>
    </w:p>
    <w:p w14:paraId="398A5A11" w14:textId="0BAE1F83" w:rsidR="000E072D" w:rsidRDefault="000E072D" w:rsidP="000E072D">
      <w:pPr>
        <w:spacing w:after="0"/>
        <w:rPr>
          <w:b/>
          <w:bCs/>
          <w:color w:val="4472C4" w:themeColor="accent1"/>
          <w:sz w:val="40"/>
          <w:szCs w:val="40"/>
        </w:rPr>
      </w:pPr>
    </w:p>
    <w:p w14:paraId="25D5435B" w14:textId="77777777" w:rsidR="000E072D" w:rsidRDefault="000E072D" w:rsidP="000E072D">
      <w:pPr>
        <w:spacing w:after="0"/>
        <w:rPr>
          <w:b/>
          <w:bCs/>
          <w:color w:val="4472C4" w:themeColor="accent1"/>
          <w:sz w:val="40"/>
          <w:szCs w:val="40"/>
        </w:rPr>
      </w:pPr>
    </w:p>
    <w:p w14:paraId="3496365E" w14:textId="0D26E083" w:rsidR="000E072D" w:rsidRDefault="000E072D" w:rsidP="000E072D">
      <w:pPr>
        <w:spacing w:after="0"/>
        <w:rPr>
          <w:b/>
          <w:bCs/>
          <w:color w:val="4472C4" w:themeColor="accent1"/>
          <w:sz w:val="40"/>
          <w:szCs w:val="40"/>
        </w:rPr>
      </w:pPr>
      <w:r>
        <w:rPr>
          <w:b/>
          <w:bCs/>
          <w:color w:val="4472C4" w:themeColor="accent1"/>
          <w:sz w:val="40"/>
          <w:szCs w:val="40"/>
        </w:rPr>
        <w:t xml:space="preserve">Author: Bethan </w:t>
      </w:r>
      <w:proofErr w:type="spellStart"/>
      <w:r>
        <w:rPr>
          <w:b/>
          <w:bCs/>
          <w:color w:val="4472C4" w:themeColor="accent1"/>
          <w:sz w:val="40"/>
          <w:szCs w:val="40"/>
        </w:rPr>
        <w:t>Gane</w:t>
      </w:r>
      <w:proofErr w:type="spellEnd"/>
    </w:p>
    <w:p w14:paraId="1F3AD8B9" w14:textId="77777777" w:rsidR="00460E8F" w:rsidRDefault="000E072D" w:rsidP="000E072D">
      <w:pPr>
        <w:spacing w:after="0"/>
        <w:rPr>
          <w:b/>
          <w:bCs/>
          <w:color w:val="4472C4" w:themeColor="accent1"/>
          <w:sz w:val="40"/>
          <w:szCs w:val="40"/>
        </w:rPr>
      </w:pPr>
      <w:r>
        <w:rPr>
          <w:b/>
          <w:bCs/>
          <w:color w:val="4472C4" w:themeColor="accent1"/>
          <w:sz w:val="40"/>
          <w:szCs w:val="40"/>
        </w:rPr>
        <w:t>March 2023</w:t>
      </w:r>
    </w:p>
    <w:sdt>
      <w:sdtPr>
        <w:rPr>
          <w:rFonts w:asciiTheme="minorHAnsi" w:eastAsiaTheme="minorHAnsi" w:hAnsiTheme="minorHAnsi" w:cstheme="minorBidi"/>
          <w:color w:val="auto"/>
          <w:sz w:val="22"/>
          <w:szCs w:val="22"/>
          <w:lang w:eastAsia="en-US"/>
        </w:rPr>
        <w:id w:val="-1785338331"/>
        <w:docPartObj>
          <w:docPartGallery w:val="Table of Contents"/>
          <w:docPartUnique/>
        </w:docPartObj>
      </w:sdtPr>
      <w:sdtEndPr/>
      <w:sdtContent>
        <w:sdt>
          <w:sdtPr>
            <w:rPr>
              <w:rFonts w:asciiTheme="minorHAnsi" w:eastAsiaTheme="minorHAnsi" w:hAnsiTheme="minorHAnsi" w:cstheme="minorBidi"/>
              <w:color w:val="auto"/>
              <w:sz w:val="22"/>
              <w:szCs w:val="22"/>
              <w:lang w:eastAsia="en-US"/>
            </w:rPr>
            <w:id w:val="832189210"/>
            <w:docPartObj>
              <w:docPartGallery w:val="Table of Contents"/>
              <w:docPartUnique/>
            </w:docPartObj>
          </w:sdtPr>
          <w:sdtEndPr/>
          <w:sdtContent>
            <w:p w14:paraId="59721231" w14:textId="77777777" w:rsidR="00CA1FCC" w:rsidRPr="00E3216C" w:rsidRDefault="00CA1FCC" w:rsidP="00CA1FCC">
              <w:pPr>
                <w:pStyle w:val="TOCHeading"/>
                <w:rPr>
                  <w:b/>
                  <w:bCs/>
                </w:rPr>
              </w:pPr>
              <w:r w:rsidRPr="00E3216C">
                <w:rPr>
                  <w:b/>
                  <w:bCs/>
                </w:rPr>
                <w:t>Table of Contents</w:t>
              </w:r>
            </w:p>
            <w:p w14:paraId="0830B546" w14:textId="77777777" w:rsidR="00CA1FCC" w:rsidRDefault="00CA1FCC" w:rsidP="00CA1FCC">
              <w:pPr>
                <w:pStyle w:val="TOC1"/>
              </w:pPr>
              <w:r>
                <w:rPr>
                  <w:b/>
                  <w:bCs/>
                </w:rPr>
                <w:t>Background</w:t>
              </w:r>
              <w:r>
                <w:ptab w:relativeTo="margin" w:alignment="right" w:leader="dot"/>
              </w:r>
              <w:r>
                <w:rPr>
                  <w:b/>
                  <w:bCs/>
                </w:rPr>
                <w:t>3</w:t>
              </w:r>
            </w:p>
            <w:p w14:paraId="4FA6FF3E" w14:textId="77777777" w:rsidR="00CA1FCC" w:rsidRDefault="00CA1FCC" w:rsidP="00CA1FCC">
              <w:pPr>
                <w:pStyle w:val="TOC1"/>
              </w:pPr>
              <w:r>
                <w:rPr>
                  <w:b/>
                  <w:bCs/>
                </w:rPr>
                <w:t>Aims of project</w:t>
              </w:r>
              <w:r>
                <w:ptab w:relativeTo="margin" w:alignment="right" w:leader="dot"/>
              </w:r>
              <w:r>
                <w:rPr>
                  <w:b/>
                  <w:bCs/>
                </w:rPr>
                <w:t>4</w:t>
              </w:r>
            </w:p>
            <w:p w14:paraId="549ACBEF" w14:textId="77777777" w:rsidR="00CA1FCC" w:rsidRDefault="00CA1FCC" w:rsidP="00CA1FCC">
              <w:pPr>
                <w:pStyle w:val="TOC1"/>
              </w:pPr>
              <w:r>
                <w:rPr>
                  <w:b/>
                  <w:bCs/>
                </w:rPr>
                <w:t>Levers and Drivers Behind the Project</w:t>
              </w:r>
              <w:r>
                <w:ptab w:relativeTo="margin" w:alignment="right" w:leader="dot"/>
              </w:r>
              <w:r>
                <w:rPr>
                  <w:b/>
                  <w:bCs/>
                </w:rPr>
                <w:t>4</w:t>
              </w:r>
            </w:p>
            <w:p w14:paraId="518E6491" w14:textId="77777777" w:rsidR="00CA1FCC" w:rsidRDefault="00CA1FCC" w:rsidP="00CA1FCC">
              <w:pPr>
                <w:pStyle w:val="TOC1"/>
              </w:pPr>
              <w:r>
                <w:rPr>
                  <w:b/>
                  <w:bCs/>
                </w:rPr>
                <w:t>Prevalence of Lymphoedema in Wessex</w:t>
              </w:r>
              <w:r>
                <w:ptab w:relativeTo="margin" w:alignment="right" w:leader="dot"/>
              </w:r>
              <w:r>
                <w:rPr>
                  <w:b/>
                  <w:bCs/>
                </w:rPr>
                <w:t>5</w:t>
              </w:r>
            </w:p>
            <w:p w14:paraId="5EB4F939" w14:textId="77777777" w:rsidR="00CA1FCC" w:rsidRDefault="00CA1FCC" w:rsidP="00CA1FCC">
              <w:pPr>
                <w:pStyle w:val="TOC1"/>
              </w:pPr>
              <w:r>
                <w:rPr>
                  <w:b/>
                  <w:bCs/>
                </w:rPr>
                <w:t>Consequences of Lymphoedema</w:t>
              </w:r>
              <w:r>
                <w:ptab w:relativeTo="margin" w:alignment="right" w:leader="dot"/>
              </w:r>
              <w:r>
                <w:rPr>
                  <w:b/>
                  <w:bCs/>
                </w:rPr>
                <w:t>6</w:t>
              </w:r>
            </w:p>
            <w:p w14:paraId="5FC9E4C9" w14:textId="77777777" w:rsidR="00CA1FCC" w:rsidRDefault="00CA1FCC" w:rsidP="00CA1FCC">
              <w:pPr>
                <w:pStyle w:val="TOC1"/>
              </w:pPr>
              <w:r>
                <w:rPr>
                  <w:b/>
                  <w:bCs/>
                </w:rPr>
                <w:t>Risk of Developing Lymphoedema</w:t>
              </w:r>
              <w:r>
                <w:ptab w:relativeTo="margin" w:alignment="right" w:leader="dot"/>
              </w:r>
              <w:r>
                <w:rPr>
                  <w:b/>
                  <w:bCs/>
                </w:rPr>
                <w:t>7</w:t>
              </w:r>
            </w:p>
            <w:p w14:paraId="5F5ACE21" w14:textId="77777777" w:rsidR="00CA1FCC" w:rsidRDefault="00CA1FCC" w:rsidP="00CA1FCC">
              <w:pPr>
                <w:pStyle w:val="TOC1"/>
              </w:pPr>
              <w:r>
                <w:rPr>
                  <w:b/>
                  <w:bCs/>
                </w:rPr>
                <w:t>Staging of Lymphoedema</w:t>
              </w:r>
              <w:r>
                <w:ptab w:relativeTo="margin" w:alignment="right" w:leader="dot"/>
              </w:r>
              <w:r>
                <w:rPr>
                  <w:b/>
                  <w:bCs/>
                </w:rPr>
                <w:t>8</w:t>
              </w:r>
            </w:p>
            <w:p w14:paraId="39A2C365" w14:textId="77777777" w:rsidR="00CA1FCC" w:rsidRDefault="00CA1FCC" w:rsidP="00CA1FCC">
              <w:pPr>
                <w:pStyle w:val="TOC1"/>
              </w:pPr>
              <w:r>
                <w:rPr>
                  <w:b/>
                  <w:bCs/>
                </w:rPr>
                <w:t>Treatment of Lymphoedema</w:t>
              </w:r>
              <w:r>
                <w:ptab w:relativeTo="margin" w:alignment="right" w:leader="dot"/>
              </w:r>
              <w:r>
                <w:rPr>
                  <w:b/>
                  <w:bCs/>
                </w:rPr>
                <w:t>9</w:t>
              </w:r>
            </w:p>
            <w:p w14:paraId="342ED9C0" w14:textId="77777777" w:rsidR="00CA1FCC" w:rsidRDefault="00CA1FCC" w:rsidP="00CA1FCC">
              <w:pPr>
                <w:pStyle w:val="TOC1"/>
              </w:pPr>
              <w:r>
                <w:rPr>
                  <w:b/>
                  <w:bCs/>
                </w:rPr>
                <w:t>Lymphoedema Workforce</w:t>
              </w:r>
              <w:r>
                <w:ptab w:relativeTo="margin" w:alignment="right" w:leader="dot"/>
              </w:r>
              <w:r>
                <w:rPr>
                  <w:b/>
                  <w:bCs/>
                </w:rPr>
                <w:t>11</w:t>
              </w:r>
            </w:p>
            <w:p w14:paraId="04646F59" w14:textId="77777777" w:rsidR="00CA1FCC" w:rsidRDefault="00CA1FCC" w:rsidP="00CA1FCC">
              <w:pPr>
                <w:pStyle w:val="TOC1"/>
              </w:pPr>
              <w:r>
                <w:rPr>
                  <w:b/>
                  <w:bCs/>
                </w:rPr>
                <w:t>Training and Education Requirements</w:t>
              </w:r>
              <w:r>
                <w:ptab w:relativeTo="margin" w:alignment="right" w:leader="dot"/>
              </w:r>
              <w:r>
                <w:rPr>
                  <w:b/>
                  <w:bCs/>
                </w:rPr>
                <w:t>13</w:t>
              </w:r>
            </w:p>
            <w:p w14:paraId="1C105F95" w14:textId="77777777" w:rsidR="00CA1FCC" w:rsidRDefault="00CA1FCC" w:rsidP="00CA1FCC">
              <w:pPr>
                <w:pStyle w:val="TOC2"/>
                <w:ind w:left="216"/>
              </w:pPr>
              <w:r>
                <w:t>Specialist Staff</w:t>
              </w:r>
              <w:r>
                <w:ptab w:relativeTo="margin" w:alignment="right" w:leader="dot"/>
              </w:r>
              <w:r>
                <w:t>13</w:t>
              </w:r>
            </w:p>
            <w:p w14:paraId="3B2F9E16" w14:textId="77777777" w:rsidR="00CA1FCC" w:rsidRDefault="00CA1FCC" w:rsidP="00CA1FCC">
              <w:pPr>
                <w:pStyle w:val="TOC2"/>
                <w:ind w:left="216"/>
              </w:pPr>
              <w:r>
                <w:t>Non-Specialist Staff</w:t>
              </w:r>
              <w:r>
                <w:ptab w:relativeTo="margin" w:alignment="right" w:leader="dot"/>
              </w:r>
              <w:r>
                <w:t>14</w:t>
              </w:r>
            </w:p>
            <w:p w14:paraId="2CD08C5B" w14:textId="77777777" w:rsidR="00CA1FCC" w:rsidRDefault="00CA1FCC" w:rsidP="00CA1FCC">
              <w:pPr>
                <w:pStyle w:val="TOC1"/>
                <w:rPr>
                  <w:b/>
                  <w:bCs/>
                </w:rPr>
              </w:pPr>
              <w:r>
                <w:rPr>
                  <w:b/>
                  <w:bCs/>
                </w:rPr>
                <w:t xml:space="preserve">Benefits of Increasing Investment in Specialist Lymphoedema Services </w:t>
              </w:r>
              <w:r>
                <w:ptab w:relativeTo="margin" w:alignment="right" w:leader="dot"/>
              </w:r>
              <w:r>
                <w:t>1</w:t>
              </w:r>
              <w:r>
                <w:rPr>
                  <w:b/>
                  <w:bCs/>
                </w:rPr>
                <w:t>4</w:t>
              </w:r>
            </w:p>
            <w:p w14:paraId="57A55B25" w14:textId="77777777" w:rsidR="00CA1FCC" w:rsidRDefault="00CA1FCC" w:rsidP="00CA1FCC">
              <w:pPr>
                <w:pStyle w:val="TOC1"/>
              </w:pPr>
              <w:r>
                <w:rPr>
                  <w:b/>
                  <w:bCs/>
                </w:rPr>
                <w:t xml:space="preserve">NHS Supported Lymphoedema Services in Wessex </w:t>
              </w:r>
              <w:r>
                <w:ptab w:relativeTo="margin" w:alignment="right" w:leader="dot"/>
              </w:r>
              <w:r>
                <w:rPr>
                  <w:b/>
                  <w:bCs/>
                </w:rPr>
                <w:t>15</w:t>
              </w:r>
            </w:p>
            <w:p w14:paraId="7DA67D58" w14:textId="77777777" w:rsidR="00CA1FCC" w:rsidRDefault="00CA1FCC" w:rsidP="00CA1FCC">
              <w:pPr>
                <w:pStyle w:val="TOC1"/>
              </w:pPr>
              <w:r>
                <w:rPr>
                  <w:b/>
                  <w:bCs/>
                </w:rPr>
                <w:t xml:space="preserve">Themes from Discussions with Specialist Lymphoedema Teams Across Wessex  </w:t>
              </w:r>
              <w:r>
                <w:ptab w:relativeTo="margin" w:alignment="right" w:leader="dot"/>
              </w:r>
              <w:r>
                <w:rPr>
                  <w:b/>
                  <w:bCs/>
                </w:rPr>
                <w:t>16</w:t>
              </w:r>
            </w:p>
            <w:p w14:paraId="7723902D" w14:textId="77777777" w:rsidR="00CA1FCC" w:rsidRDefault="00CA1FCC" w:rsidP="00CA1FCC">
              <w:pPr>
                <w:pStyle w:val="TOC1"/>
              </w:pPr>
              <w:r>
                <w:rPr>
                  <w:b/>
                  <w:bCs/>
                </w:rPr>
                <w:t xml:space="preserve">Themes from Discussions with Cancer CNS Teams Across Wessex </w:t>
              </w:r>
              <w:r>
                <w:ptab w:relativeTo="margin" w:alignment="right" w:leader="dot"/>
              </w:r>
              <w:r>
                <w:rPr>
                  <w:b/>
                  <w:bCs/>
                </w:rPr>
                <w:t>19</w:t>
              </w:r>
            </w:p>
            <w:p w14:paraId="2A5F0E40" w14:textId="77777777" w:rsidR="00CA1FCC" w:rsidRDefault="00CA1FCC" w:rsidP="00CA1FCC">
              <w:pPr>
                <w:pStyle w:val="TOC1"/>
              </w:pPr>
              <w:r>
                <w:rPr>
                  <w:b/>
                  <w:bCs/>
                </w:rPr>
                <w:t>Themes from Discussions with Patient Representatives</w:t>
              </w:r>
              <w:r>
                <w:ptab w:relativeTo="margin" w:alignment="right" w:leader="dot"/>
              </w:r>
              <w:r>
                <w:rPr>
                  <w:b/>
                  <w:bCs/>
                </w:rPr>
                <w:t>22</w:t>
              </w:r>
            </w:p>
            <w:p w14:paraId="1BB2897D" w14:textId="77777777" w:rsidR="00CA1FCC" w:rsidRDefault="00CA1FCC" w:rsidP="00CA1FCC">
              <w:pPr>
                <w:pStyle w:val="TOC1"/>
              </w:pPr>
              <w:r>
                <w:rPr>
                  <w:b/>
                  <w:bCs/>
                </w:rPr>
                <w:t xml:space="preserve">Conclusions </w:t>
              </w:r>
              <w:r>
                <w:ptab w:relativeTo="margin" w:alignment="right" w:leader="dot"/>
              </w:r>
              <w:r>
                <w:rPr>
                  <w:b/>
                  <w:bCs/>
                </w:rPr>
                <w:t>24</w:t>
              </w:r>
            </w:p>
            <w:p w14:paraId="2B514AE4" w14:textId="5730C24C" w:rsidR="00CA1FCC" w:rsidRDefault="00CA1FCC" w:rsidP="00CA1FCC">
              <w:pPr>
                <w:pStyle w:val="TOC1"/>
                <w:rPr>
                  <w:b/>
                  <w:bCs/>
                </w:rPr>
              </w:pPr>
              <w:r>
                <w:rPr>
                  <w:b/>
                  <w:bCs/>
                </w:rPr>
                <w:t xml:space="preserve">Recommendations for Further Work </w:t>
              </w:r>
              <w:r>
                <w:ptab w:relativeTo="margin" w:alignment="right" w:leader="dot"/>
              </w:r>
              <w:r>
                <w:rPr>
                  <w:b/>
                  <w:bCs/>
                </w:rPr>
                <w:t>2</w:t>
              </w:r>
              <w:r w:rsidR="007E37E1">
                <w:rPr>
                  <w:b/>
                  <w:bCs/>
                </w:rPr>
                <w:t>7</w:t>
              </w:r>
            </w:p>
            <w:p w14:paraId="68B2D56E" w14:textId="3E90A78B" w:rsidR="00CA1FCC" w:rsidRDefault="00CA1FCC" w:rsidP="00CA1FCC">
              <w:pPr>
                <w:rPr>
                  <w:b/>
                  <w:bCs/>
                </w:rPr>
              </w:pPr>
              <w:r>
                <w:rPr>
                  <w:b/>
                  <w:bCs/>
                </w:rPr>
                <w:t xml:space="preserve">Appendix 1 List of Interview Questions </w:t>
              </w:r>
              <w:r>
                <w:ptab w:relativeTo="margin" w:alignment="right" w:leader="dot"/>
              </w:r>
              <w:r>
                <w:rPr>
                  <w:b/>
                  <w:bCs/>
                </w:rPr>
                <w:t>2</w:t>
              </w:r>
              <w:r w:rsidR="007E37E1">
                <w:rPr>
                  <w:b/>
                  <w:bCs/>
                </w:rPr>
                <w:t>8</w:t>
              </w:r>
            </w:p>
            <w:p w14:paraId="2FB2DD8A" w14:textId="1D4612F8" w:rsidR="00CA1FCC" w:rsidRDefault="00CA1FCC" w:rsidP="00CA1FCC">
              <w:pPr>
                <w:rPr>
                  <w:b/>
                  <w:bCs/>
                </w:rPr>
              </w:pPr>
              <w:r>
                <w:rPr>
                  <w:b/>
                  <w:bCs/>
                </w:rPr>
                <w:t xml:space="preserve">Appendix 2 Information Regarding Individual Lymphoedema Services in Wessex </w:t>
              </w:r>
              <w:r>
                <w:ptab w:relativeTo="margin" w:alignment="right" w:leader="dot"/>
              </w:r>
              <w:r w:rsidR="007E37E1">
                <w:rPr>
                  <w:b/>
                  <w:bCs/>
                </w:rPr>
                <w:t>30</w:t>
              </w:r>
            </w:p>
            <w:p w14:paraId="7BE9C548" w14:textId="07B84516" w:rsidR="00CA1FCC" w:rsidRDefault="00CA1FCC" w:rsidP="00CA1FCC">
              <w:r>
                <w:rPr>
                  <w:b/>
                  <w:bCs/>
                </w:rPr>
                <w:t xml:space="preserve">Appendix 3 Training Opportunities Identified </w:t>
              </w:r>
              <w:r>
                <w:ptab w:relativeTo="margin" w:alignment="right" w:leader="dot"/>
              </w:r>
              <w:r>
                <w:rPr>
                  <w:b/>
                  <w:bCs/>
                </w:rPr>
                <w:t>3</w:t>
              </w:r>
              <w:r w:rsidR="007E37E1">
                <w:rPr>
                  <w:b/>
                  <w:bCs/>
                </w:rPr>
                <w:t>7</w:t>
              </w:r>
            </w:p>
            <w:p w14:paraId="5242464E" w14:textId="660B75E4" w:rsidR="00CA1FCC" w:rsidRDefault="00CA1FCC" w:rsidP="00CA1FCC">
              <w:pPr>
                <w:rPr>
                  <w:b/>
                  <w:bCs/>
                </w:rPr>
              </w:pPr>
              <w:r>
                <w:t>Specialist Staff</w:t>
              </w:r>
              <w:r>
                <w:ptab w:relativeTo="margin" w:alignment="right" w:leader="dot"/>
              </w:r>
              <w:r>
                <w:t>3</w:t>
              </w:r>
              <w:r w:rsidR="007E37E1">
                <w:t>7</w:t>
              </w:r>
              <w:r>
                <w:rPr>
                  <w:b/>
                  <w:bCs/>
                </w:rPr>
                <w:t xml:space="preserve"> </w:t>
              </w:r>
            </w:p>
            <w:p w14:paraId="538FEE95" w14:textId="5A2C2980" w:rsidR="00CA1FCC" w:rsidRDefault="00CA1FCC" w:rsidP="00CA1FCC">
              <w:r>
                <w:t>Non-Specialist Staff</w:t>
              </w:r>
              <w:r>
                <w:ptab w:relativeTo="margin" w:alignment="right" w:leader="dot"/>
              </w:r>
              <w:r>
                <w:t>3</w:t>
              </w:r>
              <w:r w:rsidR="007E37E1">
                <w:t>9</w:t>
              </w:r>
            </w:p>
            <w:p w14:paraId="53C0B893" w14:textId="372B39C4" w:rsidR="00CA1FCC" w:rsidRPr="00697E81" w:rsidRDefault="00CA1FCC" w:rsidP="00CA1FCC">
              <w:pPr>
                <w:rPr>
                  <w:b/>
                  <w:bCs/>
                </w:rPr>
              </w:pPr>
              <w:r>
                <w:rPr>
                  <w:b/>
                  <w:bCs/>
                </w:rPr>
                <w:t xml:space="preserve">Appendix 4 </w:t>
              </w:r>
              <w:r w:rsidRPr="00697E81">
                <w:rPr>
                  <w:b/>
                  <w:bCs/>
                </w:rPr>
                <w:t>Teams Interviewed for the Project</w:t>
              </w:r>
              <w:r>
                <w:rPr>
                  <w:b/>
                  <w:bCs/>
                </w:rPr>
                <w:t>…………………………………………………………………………….4</w:t>
              </w:r>
              <w:r w:rsidR="007E37E1">
                <w:rPr>
                  <w:b/>
                  <w:bCs/>
                </w:rPr>
                <w:t>1</w:t>
              </w:r>
            </w:p>
            <w:p w14:paraId="2375AF34" w14:textId="7EB1EFBC" w:rsidR="00CA1FCC" w:rsidRPr="00A51EC0" w:rsidRDefault="00CA1FCC" w:rsidP="00CA1FCC">
              <w:pPr>
                <w:rPr>
                  <w:lang w:eastAsia="en-GB"/>
                </w:rPr>
              </w:pPr>
              <w:r>
                <w:rPr>
                  <w:b/>
                  <w:bCs/>
                </w:rPr>
                <w:t xml:space="preserve">Reference List </w:t>
              </w:r>
              <w:r>
                <w:ptab w:relativeTo="margin" w:alignment="right" w:leader="dot"/>
              </w:r>
              <w:r>
                <w:rPr>
                  <w:b/>
                  <w:bCs/>
                </w:rPr>
                <w:t>4</w:t>
              </w:r>
              <w:r w:rsidR="007E37E1">
                <w:rPr>
                  <w:b/>
                  <w:bCs/>
                </w:rPr>
                <w:t>2</w:t>
              </w:r>
            </w:p>
          </w:sdtContent>
        </w:sdt>
        <w:p w14:paraId="384F658C" w14:textId="74CF2286" w:rsidR="00CA1FCC" w:rsidRDefault="00CA1FCC" w:rsidP="00CA1FCC">
          <w:pPr>
            <w:pStyle w:val="TOCHeading"/>
          </w:pPr>
        </w:p>
        <w:p w14:paraId="4DD36BCD" w14:textId="4511B8A0" w:rsidR="00CA1FCC" w:rsidRPr="00A51EC0" w:rsidRDefault="00653710" w:rsidP="00CA1FCC">
          <w:pPr>
            <w:rPr>
              <w:lang w:eastAsia="en-GB"/>
            </w:rPr>
          </w:pPr>
        </w:p>
      </w:sdtContent>
    </w:sdt>
    <w:p w14:paraId="12FC3921" w14:textId="13388781" w:rsidR="000E072D" w:rsidRDefault="000E072D" w:rsidP="005656D0">
      <w:pPr>
        <w:spacing w:after="0" w:line="276" w:lineRule="auto"/>
        <w:rPr>
          <w:rFonts w:eastAsia="Calibri" w:cstheme="minorHAnsi"/>
          <w:b/>
          <w:color w:val="4472C4" w:themeColor="accent1"/>
          <w:sz w:val="28"/>
          <w:szCs w:val="28"/>
          <w:u w:val="single"/>
        </w:rPr>
      </w:pPr>
    </w:p>
    <w:p w14:paraId="3E0B6EAF" w14:textId="77777777" w:rsidR="000E072D" w:rsidRDefault="000E072D" w:rsidP="000E072D">
      <w:pPr>
        <w:spacing w:after="0"/>
        <w:rPr>
          <w:b/>
          <w:bCs/>
          <w:color w:val="4472C4" w:themeColor="accent1"/>
          <w:sz w:val="28"/>
          <w:szCs w:val="28"/>
          <w:u w:val="single"/>
        </w:rPr>
      </w:pPr>
    </w:p>
    <w:p w14:paraId="6CBAFDC3" w14:textId="77777777" w:rsidR="000E072D" w:rsidRPr="00C61AFC" w:rsidRDefault="000E072D" w:rsidP="000E072D">
      <w:pPr>
        <w:spacing w:after="0"/>
        <w:jc w:val="both"/>
        <w:rPr>
          <w:rFonts w:eastAsia="Arial" w:cs="Arial"/>
          <w:b/>
          <w:bCs/>
          <w:color w:val="4472C4" w:themeColor="accent1"/>
          <w:sz w:val="28"/>
          <w:szCs w:val="28"/>
          <w:u w:val="single"/>
        </w:rPr>
      </w:pPr>
    </w:p>
    <w:p w14:paraId="002F8941" w14:textId="77777777" w:rsidR="000E072D" w:rsidRDefault="000E072D" w:rsidP="00876DBC">
      <w:pPr>
        <w:spacing w:after="0"/>
        <w:jc w:val="center"/>
        <w:rPr>
          <w:b/>
          <w:bCs/>
          <w:color w:val="4472C4" w:themeColor="accent1"/>
          <w:sz w:val="28"/>
          <w:szCs w:val="28"/>
          <w:u w:val="single"/>
        </w:rPr>
      </w:pPr>
    </w:p>
    <w:p w14:paraId="06ED9924" w14:textId="77777777" w:rsidR="00F25747" w:rsidRDefault="00F25747" w:rsidP="00D0506C">
      <w:pPr>
        <w:spacing w:after="0"/>
        <w:rPr>
          <w:b/>
          <w:bCs/>
          <w:color w:val="4472C4" w:themeColor="accent1"/>
          <w:sz w:val="28"/>
          <w:szCs w:val="28"/>
          <w:u w:val="single"/>
        </w:rPr>
      </w:pPr>
    </w:p>
    <w:p w14:paraId="64249196" w14:textId="7552DCCD" w:rsidR="00F15FC3" w:rsidRPr="005B0198" w:rsidRDefault="00F15FC3" w:rsidP="00D0506C">
      <w:pPr>
        <w:spacing w:after="0"/>
        <w:rPr>
          <w:b/>
          <w:bCs/>
          <w:color w:val="4472C4" w:themeColor="accent1"/>
          <w:sz w:val="28"/>
          <w:szCs w:val="28"/>
          <w:u w:val="single"/>
        </w:rPr>
      </w:pPr>
      <w:r w:rsidRPr="005B0198">
        <w:rPr>
          <w:b/>
          <w:bCs/>
          <w:color w:val="4472C4" w:themeColor="accent1"/>
          <w:sz w:val="28"/>
          <w:szCs w:val="28"/>
          <w:u w:val="single"/>
        </w:rPr>
        <w:lastRenderedPageBreak/>
        <w:t>Background</w:t>
      </w:r>
    </w:p>
    <w:p w14:paraId="41C48DE0" w14:textId="7B37F214" w:rsidR="005B5FDB" w:rsidRDefault="00F15FC3" w:rsidP="00D0506C">
      <w:pPr>
        <w:spacing w:after="0"/>
        <w:jc w:val="both"/>
        <w:rPr>
          <w:rFonts w:eastAsia="Calibri" w:cs="Arial"/>
        </w:rPr>
      </w:pPr>
      <w:r w:rsidRPr="00C243DF">
        <w:rPr>
          <w:rFonts w:eastAsia="Calibri" w:cs="Arial"/>
        </w:rPr>
        <w:t xml:space="preserve">Lymphoedema is a chronic swelling due to a failure of the lymphatic system. It can affect any part of the body and is classified as either primary lymphoedema, where there is a congenital lymphatic abnormality, or secondary lymphoedema, where the lymphatic system is damaged by an extrinsic process such as trauma, </w:t>
      </w:r>
      <w:r w:rsidR="00E85B81" w:rsidRPr="00C243DF">
        <w:rPr>
          <w:rFonts w:eastAsia="Calibri" w:cs="Arial"/>
        </w:rPr>
        <w:t>disease,</w:t>
      </w:r>
      <w:r w:rsidRPr="00C243DF">
        <w:rPr>
          <w:rFonts w:eastAsia="Calibri" w:cs="Arial"/>
        </w:rPr>
        <w:t xml:space="preserve"> or infection</w:t>
      </w:r>
      <w:r w:rsidR="00C13EA9">
        <w:rPr>
          <w:rFonts w:eastAsia="Calibri" w:cs="Arial"/>
          <w:vertAlign w:val="superscript"/>
        </w:rPr>
        <w:t>1</w:t>
      </w:r>
      <w:r w:rsidRPr="00C243DF">
        <w:rPr>
          <w:rFonts w:eastAsia="Calibri" w:cs="Arial"/>
        </w:rPr>
        <w:t xml:space="preserve">. </w:t>
      </w:r>
    </w:p>
    <w:p w14:paraId="50D54870" w14:textId="77777777" w:rsidR="005B5FDB" w:rsidRDefault="005B5FDB" w:rsidP="00D0506C">
      <w:pPr>
        <w:spacing w:after="0"/>
        <w:jc w:val="both"/>
        <w:rPr>
          <w:rFonts w:eastAsia="Calibri" w:cs="Arial"/>
        </w:rPr>
      </w:pPr>
    </w:p>
    <w:p w14:paraId="7C84DBE7" w14:textId="5363AE1E" w:rsidR="00734C90" w:rsidRDefault="00734C90" w:rsidP="00D0506C">
      <w:pPr>
        <w:spacing w:after="0"/>
        <w:jc w:val="both"/>
      </w:pPr>
      <w:r>
        <w:t xml:space="preserve">Secondary lymphoedema is acquired and is relatively common compared to primary lymphoedema with estimated prevalence of 1 in 1,000 versus 1 in 100,000 for primary lymphoedema. The mechanism by which secondary lymphoedema develops is obstruction or damage to the lymphatic vessels due to </w:t>
      </w:r>
      <w:r w:rsidR="00E85B81">
        <w:t>various</w:t>
      </w:r>
      <w:r>
        <w:t xml:space="preserve"> aetiologies including trauma, malignancy and its treatment, surgery, radiotherapy, infection, chronic venous insufficiency, lipoedema, immobility and chronic underlying systemic diseases</w:t>
      </w:r>
      <w:r w:rsidR="0089316D">
        <w:rPr>
          <w:vertAlign w:val="superscript"/>
        </w:rPr>
        <w:t>2</w:t>
      </w:r>
      <w:r>
        <w:t xml:space="preserve">. </w:t>
      </w:r>
    </w:p>
    <w:p w14:paraId="57EF7E3E" w14:textId="77777777" w:rsidR="00734C90" w:rsidRPr="00177C92" w:rsidRDefault="00734C90" w:rsidP="00D0506C">
      <w:pPr>
        <w:spacing w:after="0"/>
        <w:jc w:val="both"/>
      </w:pPr>
    </w:p>
    <w:p w14:paraId="7B6F8B10" w14:textId="621EA942" w:rsidR="00F15FC3" w:rsidRDefault="00F15FC3" w:rsidP="0050057D">
      <w:pPr>
        <w:spacing w:after="0"/>
        <w:jc w:val="both"/>
        <w:rPr>
          <w:rFonts w:eastAsia="Calibri" w:cs="Arial"/>
        </w:rPr>
      </w:pPr>
      <w:r w:rsidRPr="00C243DF">
        <w:rPr>
          <w:rFonts w:eastAsia="Calibri" w:cs="Arial"/>
        </w:rPr>
        <w:t xml:space="preserve">The term ‘cancer related lymphoedema’ has been used to describe secondary lymphoedema which is a consequence of cancer or the treatment for cancer. </w:t>
      </w:r>
      <w:r w:rsidR="0050057D" w:rsidRPr="0050057D">
        <w:rPr>
          <w:rFonts w:eastAsia="Calibri" w:cs="Arial"/>
        </w:rPr>
        <w:t>Some cancers spread to the lymphatic system while others cause pressure on the lymphatics and</w:t>
      </w:r>
      <w:r w:rsidR="0050057D">
        <w:rPr>
          <w:rFonts w:eastAsia="Calibri" w:cs="Arial"/>
        </w:rPr>
        <w:t xml:space="preserve"> </w:t>
      </w:r>
      <w:r w:rsidR="0050057D" w:rsidRPr="0050057D">
        <w:rPr>
          <w:rFonts w:eastAsia="Calibri" w:cs="Arial"/>
        </w:rPr>
        <w:t>surrounding tissues. This leads to reduced transport capacity and disruption to the fragile network of</w:t>
      </w:r>
      <w:r w:rsidR="0050057D">
        <w:rPr>
          <w:rFonts w:eastAsia="Calibri" w:cs="Arial"/>
        </w:rPr>
        <w:t xml:space="preserve"> </w:t>
      </w:r>
      <w:r w:rsidR="0050057D" w:rsidRPr="0050057D">
        <w:rPr>
          <w:rFonts w:eastAsia="Calibri" w:cs="Arial"/>
        </w:rPr>
        <w:t>lymphatic vessels</w:t>
      </w:r>
      <w:r w:rsidR="0089316D">
        <w:rPr>
          <w:rFonts w:eastAsia="Calibri" w:cs="Arial"/>
          <w:vertAlign w:val="superscript"/>
        </w:rPr>
        <w:t>3</w:t>
      </w:r>
      <w:r w:rsidR="0050057D">
        <w:rPr>
          <w:rFonts w:eastAsia="Calibri" w:cs="Arial"/>
        </w:rPr>
        <w:t xml:space="preserve">. </w:t>
      </w:r>
      <w:r w:rsidRPr="00C243DF">
        <w:rPr>
          <w:rFonts w:eastAsia="Calibri" w:cs="Arial"/>
        </w:rPr>
        <w:t xml:space="preserve">Many cancers present a risk for developing lymphoedema including </w:t>
      </w:r>
      <w:r>
        <w:rPr>
          <w:rFonts w:eastAsia="Calibri" w:cs="Arial"/>
        </w:rPr>
        <w:t xml:space="preserve">breast, </w:t>
      </w:r>
      <w:r w:rsidRPr="00C243DF">
        <w:rPr>
          <w:rFonts w:eastAsia="Calibri" w:cs="Arial"/>
        </w:rPr>
        <w:t>gynaecological, urological, melanoma, sarcomas, and head and neck cancers. Additional risk factors include obesity, immobility and a range of other medical conditions such as venous insufficiency, cellulitis, inflammatory conditions, skin conditions, heart, renal or liver failure and metabolic disturbances</w:t>
      </w:r>
      <w:r w:rsidR="00C13EA9">
        <w:rPr>
          <w:rFonts w:eastAsia="Calibri" w:cs="Arial"/>
          <w:vertAlign w:val="superscript"/>
        </w:rPr>
        <w:t>1</w:t>
      </w:r>
      <w:r w:rsidR="0050057D">
        <w:rPr>
          <w:rFonts w:eastAsia="Calibri" w:cs="Arial"/>
        </w:rPr>
        <w:t xml:space="preserve">. </w:t>
      </w:r>
      <w:r w:rsidRPr="00C243DF">
        <w:rPr>
          <w:rFonts w:eastAsia="Calibri" w:cs="Arial"/>
        </w:rPr>
        <w:t>The incidence and prevalence of lymphoedema is increasing as more patients survive cancer</w:t>
      </w:r>
      <w:r w:rsidR="0089316D">
        <w:rPr>
          <w:rFonts w:eastAsia="Calibri" w:cs="Arial"/>
          <w:vertAlign w:val="superscript"/>
        </w:rPr>
        <w:t>4</w:t>
      </w:r>
      <w:r w:rsidR="005B5FDB">
        <w:rPr>
          <w:rFonts w:eastAsia="Calibri" w:cs="Arial"/>
        </w:rPr>
        <w:t>.</w:t>
      </w:r>
    </w:p>
    <w:p w14:paraId="5B2A5247" w14:textId="01A355B9" w:rsidR="00177C92" w:rsidRDefault="00177C92" w:rsidP="00D0506C">
      <w:pPr>
        <w:spacing w:after="0"/>
        <w:jc w:val="both"/>
        <w:rPr>
          <w:rFonts w:eastAsia="Calibri" w:cs="Arial"/>
        </w:rPr>
      </w:pPr>
    </w:p>
    <w:p w14:paraId="35064418" w14:textId="0FC85357" w:rsidR="00736725" w:rsidRDefault="00736725" w:rsidP="00736725">
      <w:pPr>
        <w:spacing w:after="0"/>
        <w:jc w:val="both"/>
        <w:rPr>
          <w:rFonts w:cs="Arial"/>
          <w:bdr w:val="none" w:sz="0" w:space="0" w:color="auto" w:frame="1"/>
          <w:lang w:eastAsia="en-GB"/>
        </w:rPr>
      </w:pPr>
      <w:r>
        <w:rPr>
          <w:rFonts w:cs="Arial"/>
          <w:bdr w:val="none" w:sz="0" w:space="0" w:color="auto" w:frame="1"/>
          <w:lang w:eastAsia="en-GB"/>
        </w:rPr>
        <w:t>Macmillan (2019)</w:t>
      </w:r>
      <w:r w:rsidR="0089316D">
        <w:rPr>
          <w:rFonts w:cs="Arial"/>
          <w:bdr w:val="none" w:sz="0" w:space="0" w:color="auto" w:frame="1"/>
          <w:vertAlign w:val="superscript"/>
          <w:lang w:eastAsia="en-GB"/>
        </w:rPr>
        <w:t>4</w:t>
      </w:r>
      <w:r>
        <w:rPr>
          <w:rFonts w:cs="Arial"/>
          <w:bdr w:val="none" w:sz="0" w:space="0" w:color="auto" w:frame="1"/>
          <w:lang w:eastAsia="en-GB"/>
        </w:rPr>
        <w:t xml:space="preserve"> states h</w:t>
      </w:r>
      <w:r w:rsidRPr="00147E16">
        <w:rPr>
          <w:rFonts w:cs="Arial"/>
          <w:bdr w:val="none" w:sz="0" w:space="0" w:color="auto" w:frame="1"/>
          <w:lang w:eastAsia="en-GB"/>
        </w:rPr>
        <w:t>alf of people born since 1960 will be diagnosed with cancer in their lifetime and more than half of people receiving a cancer diagnosis will live ten years or more.  An ageing population, combined with increasing survival rates, means that the number of people diagnosed and living with cancer will continue to grow rapidly, even with improvements in prevention. There are currently 2.5 million people living with cancer in the UK, and this is projected to increase to 5.3 million by 2040</w:t>
      </w:r>
      <w:r>
        <w:rPr>
          <w:rFonts w:cs="Arial"/>
          <w:bdr w:val="none" w:sz="0" w:space="0" w:color="auto" w:frame="1"/>
          <w:lang w:eastAsia="en-GB"/>
        </w:rPr>
        <w:t xml:space="preserve">. </w:t>
      </w:r>
      <w:r w:rsidRPr="00736725">
        <w:rPr>
          <w:rFonts w:cs="Arial"/>
          <w:bdr w:val="none" w:sz="0" w:space="0" w:color="auto" w:frame="1"/>
          <w:lang w:eastAsia="en-GB"/>
        </w:rPr>
        <w:t>25% of people with cancer face poor health or disability after treatment</w:t>
      </w:r>
      <w:r>
        <w:rPr>
          <w:rFonts w:cs="Arial"/>
          <w:bdr w:val="none" w:sz="0" w:space="0" w:color="auto" w:frame="1"/>
          <w:lang w:eastAsia="en-GB"/>
        </w:rPr>
        <w:t>.</w:t>
      </w:r>
    </w:p>
    <w:p w14:paraId="5C9D6AD9" w14:textId="77777777" w:rsidR="00736725" w:rsidRDefault="00736725" w:rsidP="00736725">
      <w:pPr>
        <w:spacing w:after="0"/>
        <w:jc w:val="both"/>
        <w:rPr>
          <w:rFonts w:cs="Arial"/>
          <w:bdr w:val="none" w:sz="0" w:space="0" w:color="auto" w:frame="1"/>
          <w:lang w:eastAsia="en-GB"/>
        </w:rPr>
      </w:pPr>
    </w:p>
    <w:p w14:paraId="4CBEC80B" w14:textId="4F02C165" w:rsidR="0063043C" w:rsidRDefault="00EA1F84" w:rsidP="00D0506C">
      <w:pPr>
        <w:spacing w:after="0"/>
        <w:jc w:val="both"/>
        <w:rPr>
          <w:rFonts w:cs="Arial"/>
          <w:bCs/>
          <w:bdr w:val="none" w:sz="0" w:space="0" w:color="auto" w:frame="1"/>
          <w:lang w:eastAsia="en-GB"/>
        </w:rPr>
      </w:pPr>
      <w:r w:rsidRPr="00EA1F84">
        <w:t>Cancer is a strategic priority for NHS England and there is increasing awareness of the need to improve care for people living with and beyond cancer</w:t>
      </w:r>
      <w:r w:rsidR="002279AE">
        <w:rPr>
          <w:vertAlign w:val="superscript"/>
        </w:rPr>
        <w:t>1</w:t>
      </w:r>
      <w:r>
        <w:t xml:space="preserve">. </w:t>
      </w:r>
      <w:r w:rsidR="00F15FC3" w:rsidRPr="00C243DF">
        <w:t>Macmillan (201</w:t>
      </w:r>
      <w:r w:rsidR="00C13EA9">
        <w:t>5</w:t>
      </w:r>
      <w:r w:rsidR="00F15FC3" w:rsidRPr="00C243DF">
        <w:t>)</w:t>
      </w:r>
      <w:r w:rsidR="0089316D">
        <w:rPr>
          <w:vertAlign w:val="superscript"/>
        </w:rPr>
        <w:t>5</w:t>
      </w:r>
      <w:r w:rsidR="00F15FC3" w:rsidRPr="00C243DF">
        <w:t xml:space="preserve"> estimated that around 500,000 people living with and beyond cancer have one or more physical or psychosocial consequences of their cancer or its treatment that affects the quality of their lives on a long-term basis</w:t>
      </w:r>
      <w:r w:rsidR="00F15FC3">
        <w:t xml:space="preserve">, lymphoedema being one of these consequences that can have significant and lasting effects. </w:t>
      </w:r>
      <w:r w:rsidR="00F15FC3" w:rsidRPr="00A71889">
        <w:rPr>
          <w:rFonts w:eastAsia="Arial" w:cs="Arial"/>
        </w:rPr>
        <w:t xml:space="preserve">Lymphoedema is a chronic </w:t>
      </w:r>
      <w:r w:rsidR="00E85B81" w:rsidRPr="00A71889">
        <w:rPr>
          <w:rFonts w:eastAsia="Arial" w:cs="Arial"/>
        </w:rPr>
        <w:t>condition,</w:t>
      </w:r>
      <w:r w:rsidR="00F15FC3" w:rsidRPr="00A71889">
        <w:rPr>
          <w:rFonts w:eastAsia="Arial" w:cs="Arial"/>
        </w:rPr>
        <w:t xml:space="preserve"> and it is not curable. Clinical consensus suggests it can be alleviated by appropriate active management, but without this it will progress and become increasingly difficult to manage</w:t>
      </w:r>
      <w:r w:rsidR="00C13EA9">
        <w:rPr>
          <w:rFonts w:eastAsia="Arial" w:cs="Arial"/>
          <w:vertAlign w:val="superscript"/>
        </w:rPr>
        <w:t>1</w:t>
      </w:r>
      <w:r w:rsidR="00F15FC3" w:rsidRPr="00A71889">
        <w:rPr>
          <w:rFonts w:eastAsia="Arial" w:cs="Arial"/>
        </w:rPr>
        <w:t>. This means that risk reduction and management strategies should cover the patient’s entire lifespan</w:t>
      </w:r>
      <w:r w:rsidR="00EA7A69">
        <w:rPr>
          <w:rFonts w:eastAsia="Arial" w:cs="Arial"/>
        </w:rPr>
        <w:t>, y</w:t>
      </w:r>
      <w:r w:rsidR="00EA7A69" w:rsidRPr="00EA7A69">
        <w:rPr>
          <w:rFonts w:eastAsia="Arial" w:cs="Arial"/>
        </w:rPr>
        <w:t>et services across the UK are patchy</w:t>
      </w:r>
      <w:r w:rsidR="0063043C">
        <w:rPr>
          <w:rFonts w:eastAsia="Arial" w:cs="Arial"/>
        </w:rPr>
        <w:t xml:space="preserve">. </w:t>
      </w:r>
      <w:r w:rsidR="00EA7A69" w:rsidRPr="00EA7A69">
        <w:rPr>
          <w:rFonts w:cs="Arial"/>
          <w:bCs/>
          <w:bdr w:val="none" w:sz="0" w:space="0" w:color="auto" w:frame="1"/>
          <w:lang w:eastAsia="en-GB"/>
        </w:rPr>
        <w:t>One of the biggest challenges for those living with lymphoedema in</w:t>
      </w:r>
      <w:r w:rsidR="00EA7A69">
        <w:rPr>
          <w:rFonts w:cs="Arial"/>
          <w:bCs/>
          <w:bdr w:val="none" w:sz="0" w:space="0" w:color="auto" w:frame="1"/>
          <w:lang w:eastAsia="en-GB"/>
        </w:rPr>
        <w:t xml:space="preserve"> </w:t>
      </w:r>
      <w:r w:rsidR="00EA7A69" w:rsidRPr="00EA7A69">
        <w:rPr>
          <w:rFonts w:cs="Arial"/>
          <w:bCs/>
          <w:bdr w:val="none" w:sz="0" w:space="0" w:color="auto" w:frame="1"/>
          <w:lang w:eastAsia="en-GB"/>
        </w:rPr>
        <w:t>the UK is the lack of parity of access to services dependent on where you live</w:t>
      </w:r>
      <w:bookmarkStart w:id="0" w:name="_Hlk130973862"/>
      <w:r w:rsidR="0089316D">
        <w:rPr>
          <w:rFonts w:cs="Arial"/>
          <w:bCs/>
          <w:bdr w:val="none" w:sz="0" w:space="0" w:color="auto" w:frame="1"/>
          <w:vertAlign w:val="superscript"/>
          <w:lang w:eastAsia="en-GB"/>
        </w:rPr>
        <w:t>5</w:t>
      </w:r>
      <w:r w:rsidR="0015726A">
        <w:rPr>
          <w:rFonts w:cs="Arial"/>
          <w:bCs/>
          <w:bdr w:val="none" w:sz="0" w:space="0" w:color="auto" w:frame="1"/>
          <w:lang w:eastAsia="en-GB"/>
        </w:rPr>
        <w:t>.</w:t>
      </w:r>
    </w:p>
    <w:p w14:paraId="17AE9F8B" w14:textId="77777777" w:rsidR="0015726A" w:rsidRDefault="0015726A" w:rsidP="00D0506C">
      <w:pPr>
        <w:spacing w:after="0"/>
        <w:jc w:val="both"/>
        <w:rPr>
          <w:rFonts w:eastAsia="Calibri" w:cs="Arial"/>
          <w:b/>
          <w:bCs/>
          <w:color w:val="4472C4" w:themeColor="accent1"/>
          <w:sz w:val="28"/>
          <w:szCs w:val="28"/>
          <w:u w:val="single"/>
        </w:rPr>
      </w:pPr>
    </w:p>
    <w:p w14:paraId="6CA4EF03" w14:textId="7A152162" w:rsidR="00352375" w:rsidRPr="0063043C" w:rsidRDefault="00427AB4" w:rsidP="00D0506C">
      <w:pPr>
        <w:spacing w:after="0"/>
        <w:jc w:val="both"/>
        <w:rPr>
          <w:rFonts w:eastAsia="Arial" w:cs="Arial"/>
        </w:rPr>
      </w:pPr>
      <w:r w:rsidRPr="00427AB4">
        <w:rPr>
          <w:rFonts w:eastAsia="Calibri" w:cs="Arial"/>
          <w:b/>
          <w:bCs/>
          <w:noProof/>
          <w:color w:val="4472C4" w:themeColor="accent1"/>
          <w:sz w:val="28"/>
          <w:szCs w:val="28"/>
          <w:u w:val="single"/>
        </w:rPr>
        <w:lastRenderedPageBreak/>
        <mc:AlternateContent>
          <mc:Choice Requires="wps">
            <w:drawing>
              <wp:anchor distT="45720" distB="45720" distL="114300" distR="114300" simplePos="0" relativeHeight="251659264" behindDoc="0" locked="0" layoutInCell="1" allowOverlap="1" wp14:anchorId="6671F855" wp14:editId="07985582">
                <wp:simplePos x="0" y="0"/>
                <wp:positionH relativeFrom="margin">
                  <wp:align>left</wp:align>
                </wp:positionH>
                <wp:positionV relativeFrom="paragraph">
                  <wp:posOffset>444500</wp:posOffset>
                </wp:positionV>
                <wp:extent cx="5778500" cy="2303145"/>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2303362"/>
                        </a:xfrm>
                        <a:prstGeom prst="rect">
                          <a:avLst/>
                        </a:prstGeom>
                        <a:solidFill>
                          <a:schemeClr val="accent1">
                            <a:lumMod val="20000"/>
                            <a:lumOff val="80000"/>
                          </a:schemeClr>
                        </a:solidFill>
                        <a:ln w="9525">
                          <a:solidFill>
                            <a:srgbClr val="000000"/>
                          </a:solidFill>
                          <a:miter lim="800000"/>
                          <a:headEnd/>
                          <a:tailEnd/>
                        </a:ln>
                      </wps:spPr>
                      <wps:txbx>
                        <w:txbxContent>
                          <w:p w14:paraId="2C15AABE" w14:textId="3EBC747D" w:rsidR="00E81C58" w:rsidRPr="00E81C58" w:rsidRDefault="00E81C58" w:rsidP="00E81C58">
                            <w:pPr>
                              <w:spacing w:before="60" w:after="0"/>
                              <w:jc w:val="both"/>
                              <w:rPr>
                                <w:rFonts w:cs="Arial"/>
                                <w:b/>
                                <w:bdr w:val="none" w:sz="0" w:space="0" w:color="auto" w:frame="1"/>
                                <w:lang w:eastAsia="en-GB"/>
                              </w:rPr>
                            </w:pPr>
                            <w:bookmarkStart w:id="1" w:name="_Hlk130979223"/>
                            <w:r>
                              <w:rPr>
                                <w:rFonts w:cstheme="minorHAnsi"/>
                                <w:bCs/>
                                <w:bdr w:val="none" w:sz="0" w:space="0" w:color="auto" w:frame="1"/>
                                <w:lang w:eastAsia="en-GB"/>
                              </w:rPr>
                              <w:t>•</w:t>
                            </w:r>
                            <w:bookmarkEnd w:id="1"/>
                            <w:r w:rsidR="00427AB4">
                              <w:rPr>
                                <w:rFonts w:cs="Arial"/>
                                <w:bCs/>
                                <w:bdr w:val="none" w:sz="0" w:space="0" w:color="auto" w:frame="1"/>
                                <w:lang w:eastAsia="en-GB"/>
                              </w:rPr>
                              <w:t xml:space="preserve"> </w:t>
                            </w:r>
                            <w:r w:rsidR="00427AB4" w:rsidRPr="00E81C58">
                              <w:rPr>
                                <w:rFonts w:cs="Arial"/>
                                <w:b/>
                                <w:bdr w:val="none" w:sz="0" w:space="0" w:color="auto" w:frame="1"/>
                                <w:lang w:eastAsia="en-GB"/>
                              </w:rPr>
                              <w:t>To highlight the prevalence of lymphoedema across Wessex and the importance of accessing treatment for patients with lymphoedema</w:t>
                            </w:r>
                          </w:p>
                          <w:p w14:paraId="09EA561A" w14:textId="41143184" w:rsidR="00E81C58" w:rsidRPr="0015726A" w:rsidRDefault="00E81C58" w:rsidP="00E81C58">
                            <w:pPr>
                              <w:spacing w:before="60" w:after="0"/>
                              <w:jc w:val="both"/>
                              <w:rPr>
                                <w:rFonts w:cs="Arial"/>
                                <w:b/>
                                <w:bdr w:val="none" w:sz="0" w:space="0" w:color="auto" w:frame="1"/>
                                <w:lang w:eastAsia="en-GB"/>
                              </w:rPr>
                            </w:pPr>
                            <w:r>
                              <w:rPr>
                                <w:rFonts w:cstheme="minorHAnsi"/>
                                <w:bCs/>
                                <w:bdr w:val="none" w:sz="0" w:space="0" w:color="auto" w:frame="1"/>
                                <w:lang w:eastAsia="en-GB"/>
                              </w:rPr>
                              <w:t>•</w:t>
                            </w:r>
                            <w:r w:rsidR="00427AB4" w:rsidRPr="00E81C58">
                              <w:rPr>
                                <w:rFonts w:cs="Arial"/>
                                <w:b/>
                                <w:bdr w:val="none" w:sz="0" w:space="0" w:color="auto" w:frame="1"/>
                                <w:lang w:eastAsia="en-GB"/>
                              </w:rPr>
                              <w:t xml:space="preserve"> To identify and map current cancer related lymphoedema services and support networks across Wessex</w:t>
                            </w:r>
                          </w:p>
                          <w:p w14:paraId="5D429662" w14:textId="4B135E44" w:rsidR="00E81C58" w:rsidRPr="0015726A" w:rsidRDefault="00E81C58" w:rsidP="00E81C58">
                            <w:pPr>
                              <w:spacing w:before="60" w:after="0"/>
                              <w:jc w:val="both"/>
                              <w:rPr>
                                <w:rFonts w:cs="Arial"/>
                                <w:b/>
                                <w:bdr w:val="none" w:sz="0" w:space="0" w:color="auto" w:frame="1"/>
                                <w:lang w:eastAsia="en-GB"/>
                              </w:rPr>
                            </w:pPr>
                            <w:r>
                              <w:rPr>
                                <w:rFonts w:cstheme="minorHAnsi"/>
                                <w:bCs/>
                                <w:bdr w:val="none" w:sz="0" w:space="0" w:color="auto" w:frame="1"/>
                                <w:lang w:eastAsia="en-GB"/>
                              </w:rPr>
                              <w:t>•</w:t>
                            </w:r>
                            <w:r w:rsidR="00427AB4" w:rsidRPr="00E81C58">
                              <w:rPr>
                                <w:rFonts w:cs="Arial"/>
                                <w:b/>
                                <w:bdr w:val="none" w:sz="0" w:space="0" w:color="auto" w:frame="1"/>
                                <w:lang w:eastAsia="en-GB"/>
                              </w:rPr>
                              <w:t>To identify where there are gaps in the provision of NHS commissioned cancer related lymphoedema services</w:t>
                            </w:r>
                          </w:p>
                          <w:p w14:paraId="64C41140" w14:textId="1358A735" w:rsidR="00E81C58" w:rsidRPr="00E81C58" w:rsidRDefault="00E81C58" w:rsidP="00E81C58">
                            <w:pPr>
                              <w:spacing w:before="60" w:after="0"/>
                              <w:jc w:val="both"/>
                              <w:rPr>
                                <w:rFonts w:cs="Arial"/>
                                <w:b/>
                                <w:bdr w:val="none" w:sz="0" w:space="0" w:color="auto" w:frame="1"/>
                                <w:lang w:eastAsia="en-GB"/>
                              </w:rPr>
                            </w:pPr>
                            <w:r>
                              <w:rPr>
                                <w:rFonts w:cstheme="minorHAnsi"/>
                                <w:bCs/>
                                <w:bdr w:val="none" w:sz="0" w:space="0" w:color="auto" w:frame="1"/>
                                <w:lang w:eastAsia="en-GB"/>
                              </w:rPr>
                              <w:t>•</w:t>
                            </w:r>
                            <w:r w:rsidR="00427AB4" w:rsidRPr="00E81C58">
                              <w:rPr>
                                <w:rFonts w:cs="Arial"/>
                                <w:b/>
                                <w:bdr w:val="none" w:sz="0" w:space="0" w:color="auto" w:frame="1"/>
                                <w:lang w:eastAsia="en-GB"/>
                              </w:rPr>
                              <w:t xml:space="preserve"> To establish and recommend training requirements for the generalist and specialist cancer workforce across care sectors in Wessex to better support people with lymphoedema within current services and</w:t>
                            </w:r>
                          </w:p>
                          <w:p w14:paraId="0B18AF80" w14:textId="1D212396" w:rsidR="00427AB4" w:rsidRPr="00E81C58" w:rsidRDefault="00E81C58" w:rsidP="00E81C58">
                            <w:pPr>
                              <w:spacing w:after="0"/>
                              <w:jc w:val="both"/>
                              <w:rPr>
                                <w:rFonts w:cs="Arial"/>
                                <w:b/>
                                <w:bdr w:val="none" w:sz="0" w:space="0" w:color="auto" w:frame="1"/>
                                <w:lang w:eastAsia="en-GB"/>
                              </w:rPr>
                            </w:pPr>
                            <w:r>
                              <w:rPr>
                                <w:rFonts w:cstheme="minorHAnsi"/>
                                <w:bCs/>
                                <w:bdr w:val="none" w:sz="0" w:space="0" w:color="auto" w:frame="1"/>
                                <w:lang w:eastAsia="en-GB"/>
                              </w:rPr>
                              <w:t>•</w:t>
                            </w:r>
                            <w:r w:rsidR="00427AB4" w:rsidRPr="00E81C58">
                              <w:rPr>
                                <w:rFonts w:cs="Arial"/>
                                <w:b/>
                                <w:bdr w:val="none" w:sz="0" w:space="0" w:color="auto" w:frame="1"/>
                                <w:lang w:eastAsia="en-GB"/>
                              </w:rPr>
                              <w:t>To raise awareness within the ICBs of the need to commission Wessex wide lymphoedema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1F855" id="_x0000_t202" coordsize="21600,21600" o:spt="202" path="m,l,21600r21600,l21600,xe">
                <v:stroke joinstyle="miter"/>
                <v:path gradientshapeok="t" o:connecttype="rect"/>
              </v:shapetype>
              <v:shape id="Text Box 2" o:spid="_x0000_s1026" type="#_x0000_t202" style="position:absolute;left:0;text-align:left;margin-left:0;margin-top:35pt;width:455pt;height:181.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" fillcolor="#d9e2f3 [660]">
                <v:textbox>
                  <w:txbxContent>
                    <w:p w14:paraId="2C15AABE" w14:textId="3EBC747D" w:rsidR="00E81C58" w:rsidRPr="00E81C58" w:rsidRDefault="00E81C58" w:rsidP="00E81C58">
                      <w:pPr>
                        <w:spacing w:before="60" w:after="0"/>
                        <w:jc w:val="both"/>
                        <w:rPr>
                          <w:rFonts w:cs="Arial"/>
                          <w:b/>
                          <w:bdr w:val="none" w:sz="0" w:space="0" w:color="auto" w:frame="1"/>
                          <w:lang w:eastAsia="en-GB"/>
                        </w:rPr>
                      </w:pPr>
                      <w:bookmarkStart w:id="2" w:name="_Hlk130979223"/>
                      <w:r>
                        <w:rPr>
                          <w:rFonts w:cstheme="minorHAnsi"/>
                          <w:bCs/>
                          <w:bdr w:val="none" w:sz="0" w:space="0" w:color="auto" w:frame="1"/>
                          <w:lang w:eastAsia="en-GB"/>
                        </w:rPr>
                        <w:t>•</w:t>
                      </w:r>
                      <w:bookmarkEnd w:id="2"/>
                      <w:r w:rsidR="00427AB4">
                        <w:rPr>
                          <w:rFonts w:cs="Arial"/>
                          <w:bCs/>
                          <w:bdr w:val="none" w:sz="0" w:space="0" w:color="auto" w:frame="1"/>
                          <w:lang w:eastAsia="en-GB"/>
                        </w:rPr>
                        <w:t xml:space="preserve"> </w:t>
                      </w:r>
                      <w:r w:rsidR="00427AB4" w:rsidRPr="00E81C58">
                        <w:rPr>
                          <w:rFonts w:cs="Arial"/>
                          <w:b/>
                          <w:bdr w:val="none" w:sz="0" w:space="0" w:color="auto" w:frame="1"/>
                          <w:lang w:eastAsia="en-GB"/>
                        </w:rPr>
                        <w:t>To highlight the prevalence of lymphoedema across Wessex and the importance of accessing treatment for patients with lymphoedema</w:t>
                      </w:r>
                    </w:p>
                    <w:p w14:paraId="09EA561A" w14:textId="41143184" w:rsidR="00E81C58" w:rsidRPr="0015726A" w:rsidRDefault="00E81C58" w:rsidP="00E81C58">
                      <w:pPr>
                        <w:spacing w:before="60" w:after="0"/>
                        <w:jc w:val="both"/>
                        <w:rPr>
                          <w:rFonts w:cs="Arial"/>
                          <w:b/>
                          <w:bdr w:val="none" w:sz="0" w:space="0" w:color="auto" w:frame="1"/>
                          <w:lang w:eastAsia="en-GB"/>
                        </w:rPr>
                      </w:pPr>
                      <w:r>
                        <w:rPr>
                          <w:rFonts w:cstheme="minorHAnsi"/>
                          <w:bCs/>
                          <w:bdr w:val="none" w:sz="0" w:space="0" w:color="auto" w:frame="1"/>
                          <w:lang w:eastAsia="en-GB"/>
                        </w:rPr>
                        <w:t>•</w:t>
                      </w:r>
                      <w:r w:rsidR="00427AB4" w:rsidRPr="00E81C58">
                        <w:rPr>
                          <w:rFonts w:cs="Arial"/>
                          <w:b/>
                          <w:bdr w:val="none" w:sz="0" w:space="0" w:color="auto" w:frame="1"/>
                          <w:lang w:eastAsia="en-GB"/>
                        </w:rPr>
                        <w:t xml:space="preserve"> To identify and map current cancer related lymphoedema services and support networks across Wessex</w:t>
                      </w:r>
                    </w:p>
                    <w:p w14:paraId="5D429662" w14:textId="4B135E44" w:rsidR="00E81C58" w:rsidRPr="0015726A" w:rsidRDefault="00E81C58" w:rsidP="00E81C58">
                      <w:pPr>
                        <w:spacing w:before="60" w:after="0"/>
                        <w:jc w:val="both"/>
                        <w:rPr>
                          <w:rFonts w:cs="Arial"/>
                          <w:b/>
                          <w:bdr w:val="none" w:sz="0" w:space="0" w:color="auto" w:frame="1"/>
                          <w:lang w:eastAsia="en-GB"/>
                        </w:rPr>
                      </w:pPr>
                      <w:r>
                        <w:rPr>
                          <w:rFonts w:cstheme="minorHAnsi"/>
                          <w:bCs/>
                          <w:bdr w:val="none" w:sz="0" w:space="0" w:color="auto" w:frame="1"/>
                          <w:lang w:eastAsia="en-GB"/>
                        </w:rPr>
                        <w:t>•</w:t>
                      </w:r>
                      <w:r w:rsidR="00427AB4" w:rsidRPr="00E81C58">
                        <w:rPr>
                          <w:rFonts w:cs="Arial"/>
                          <w:b/>
                          <w:bdr w:val="none" w:sz="0" w:space="0" w:color="auto" w:frame="1"/>
                          <w:lang w:eastAsia="en-GB"/>
                        </w:rPr>
                        <w:t>To identify where there are gaps in the provision of NHS commissioned cancer related lymphoedema services</w:t>
                      </w:r>
                    </w:p>
                    <w:p w14:paraId="64C41140" w14:textId="1358A735" w:rsidR="00E81C58" w:rsidRPr="00E81C58" w:rsidRDefault="00E81C58" w:rsidP="00E81C58">
                      <w:pPr>
                        <w:spacing w:before="60" w:after="0"/>
                        <w:jc w:val="both"/>
                        <w:rPr>
                          <w:rFonts w:cs="Arial"/>
                          <w:b/>
                          <w:bdr w:val="none" w:sz="0" w:space="0" w:color="auto" w:frame="1"/>
                          <w:lang w:eastAsia="en-GB"/>
                        </w:rPr>
                      </w:pPr>
                      <w:r>
                        <w:rPr>
                          <w:rFonts w:cstheme="minorHAnsi"/>
                          <w:bCs/>
                          <w:bdr w:val="none" w:sz="0" w:space="0" w:color="auto" w:frame="1"/>
                          <w:lang w:eastAsia="en-GB"/>
                        </w:rPr>
                        <w:t>•</w:t>
                      </w:r>
                      <w:r w:rsidR="00427AB4" w:rsidRPr="00E81C58">
                        <w:rPr>
                          <w:rFonts w:cs="Arial"/>
                          <w:b/>
                          <w:bdr w:val="none" w:sz="0" w:space="0" w:color="auto" w:frame="1"/>
                          <w:lang w:eastAsia="en-GB"/>
                        </w:rPr>
                        <w:t xml:space="preserve"> To establish and recommend training requirements for the generalist and specialist cancer workforce across care sectors in Wessex to better support people with lymphoedema within current services and</w:t>
                      </w:r>
                    </w:p>
                    <w:p w14:paraId="0B18AF80" w14:textId="1D212396" w:rsidR="00427AB4" w:rsidRPr="00E81C58" w:rsidRDefault="00E81C58" w:rsidP="00E81C58">
                      <w:pPr>
                        <w:spacing w:after="0"/>
                        <w:jc w:val="both"/>
                        <w:rPr>
                          <w:rFonts w:cs="Arial"/>
                          <w:b/>
                          <w:bdr w:val="none" w:sz="0" w:space="0" w:color="auto" w:frame="1"/>
                          <w:lang w:eastAsia="en-GB"/>
                        </w:rPr>
                      </w:pPr>
                      <w:r>
                        <w:rPr>
                          <w:rFonts w:cstheme="minorHAnsi"/>
                          <w:bCs/>
                          <w:bdr w:val="none" w:sz="0" w:space="0" w:color="auto" w:frame="1"/>
                          <w:lang w:eastAsia="en-GB"/>
                        </w:rPr>
                        <w:t>•</w:t>
                      </w:r>
                      <w:r w:rsidR="00427AB4" w:rsidRPr="00E81C58">
                        <w:rPr>
                          <w:rFonts w:cs="Arial"/>
                          <w:b/>
                          <w:bdr w:val="none" w:sz="0" w:space="0" w:color="auto" w:frame="1"/>
                          <w:lang w:eastAsia="en-GB"/>
                        </w:rPr>
                        <w:t>To raise awareness within the ICBs of the need to commission Wessex wide lymphoedema services</w:t>
                      </w:r>
                    </w:p>
                  </w:txbxContent>
                </v:textbox>
                <w10:wrap type="square" anchorx="margin"/>
              </v:shape>
            </w:pict>
          </mc:Fallback>
        </mc:AlternateContent>
      </w:r>
      <w:r w:rsidR="00352375" w:rsidRPr="00567ECF">
        <w:rPr>
          <w:rFonts w:eastAsia="Calibri" w:cs="Arial"/>
          <w:b/>
          <w:bCs/>
          <w:color w:val="4472C4" w:themeColor="accent1"/>
          <w:sz w:val="28"/>
          <w:szCs w:val="28"/>
          <w:u w:val="single"/>
        </w:rPr>
        <w:t>Aims of the Project</w:t>
      </w:r>
    </w:p>
    <w:bookmarkEnd w:id="0"/>
    <w:p w14:paraId="19FF7D8C" w14:textId="77777777" w:rsidR="00E81C58" w:rsidRDefault="00E81C58" w:rsidP="00D0506C">
      <w:pPr>
        <w:spacing w:after="0"/>
        <w:jc w:val="both"/>
        <w:rPr>
          <w:rFonts w:eastAsia="Arial" w:cs="Arial"/>
        </w:rPr>
      </w:pPr>
    </w:p>
    <w:p w14:paraId="1DF6AAAA" w14:textId="7D6B77F4" w:rsidR="00133593" w:rsidRDefault="0000312B" w:rsidP="00D0506C">
      <w:pPr>
        <w:spacing w:after="0"/>
        <w:jc w:val="both"/>
        <w:rPr>
          <w:rFonts w:eastAsia="Arial" w:cs="Arial"/>
        </w:rPr>
      </w:pPr>
      <w:r>
        <w:rPr>
          <w:rFonts w:eastAsia="Arial" w:cs="Arial"/>
        </w:rPr>
        <w:t>In order to achieve this</w:t>
      </w:r>
      <w:r w:rsidR="00427AB4">
        <w:rPr>
          <w:rFonts w:eastAsia="Arial" w:cs="Arial"/>
        </w:rPr>
        <w:t xml:space="preserve"> </w:t>
      </w:r>
      <w:r>
        <w:rPr>
          <w:rFonts w:eastAsia="Arial" w:cs="Arial"/>
        </w:rPr>
        <w:t xml:space="preserve">a range of clinicians across Wessex </w:t>
      </w:r>
      <w:r w:rsidR="00427AB4">
        <w:rPr>
          <w:rFonts w:eastAsia="Arial" w:cs="Arial"/>
        </w:rPr>
        <w:t>were interviewed</w:t>
      </w:r>
      <w:r>
        <w:rPr>
          <w:rFonts w:eastAsia="Arial" w:cs="Arial"/>
        </w:rPr>
        <w:t xml:space="preserve"> includ</w:t>
      </w:r>
      <w:r w:rsidR="00427AB4">
        <w:rPr>
          <w:rFonts w:eastAsia="Arial" w:cs="Arial"/>
        </w:rPr>
        <w:t xml:space="preserve">ing </w:t>
      </w:r>
      <w:r>
        <w:rPr>
          <w:rFonts w:eastAsia="Arial" w:cs="Arial"/>
        </w:rPr>
        <w:t xml:space="preserve">all the </w:t>
      </w:r>
      <w:r w:rsidR="00E85B81">
        <w:rPr>
          <w:rFonts w:eastAsia="Arial" w:cs="Arial"/>
        </w:rPr>
        <w:t>identified NHS</w:t>
      </w:r>
      <w:r w:rsidR="00133593">
        <w:rPr>
          <w:rFonts w:eastAsia="Arial" w:cs="Arial"/>
        </w:rPr>
        <w:t xml:space="preserve"> supported </w:t>
      </w:r>
      <w:r>
        <w:rPr>
          <w:rFonts w:eastAsia="Arial" w:cs="Arial"/>
        </w:rPr>
        <w:t xml:space="preserve">specialist lymphoedema services </w:t>
      </w:r>
      <w:r w:rsidR="00133593">
        <w:rPr>
          <w:rFonts w:eastAsia="Arial" w:cs="Arial"/>
        </w:rPr>
        <w:t xml:space="preserve">that are free for patients at the point of contact </w:t>
      </w:r>
      <w:r>
        <w:rPr>
          <w:rFonts w:eastAsia="Arial" w:cs="Arial"/>
        </w:rPr>
        <w:t>in the area</w:t>
      </w:r>
      <w:r w:rsidR="00E81C58">
        <w:rPr>
          <w:rFonts w:eastAsia="Arial" w:cs="Arial"/>
        </w:rPr>
        <w:t>,</w:t>
      </w:r>
      <w:r>
        <w:rPr>
          <w:rFonts w:eastAsia="Arial" w:cs="Arial"/>
        </w:rPr>
        <w:t xml:space="preserve"> as well as representatives from </w:t>
      </w:r>
      <w:r w:rsidR="00D7785F">
        <w:rPr>
          <w:rFonts w:eastAsia="Arial" w:cs="Arial"/>
        </w:rPr>
        <w:t xml:space="preserve">fourteen </w:t>
      </w:r>
      <w:r>
        <w:rPr>
          <w:rFonts w:eastAsia="Arial" w:cs="Arial"/>
        </w:rPr>
        <w:t xml:space="preserve">Cancer Nurse Specialist (CNS) teams </w:t>
      </w:r>
      <w:r w:rsidR="00D7785F">
        <w:rPr>
          <w:rFonts w:eastAsia="Arial" w:cs="Arial"/>
        </w:rPr>
        <w:t>across</w:t>
      </w:r>
      <w:r w:rsidR="00133593">
        <w:rPr>
          <w:rFonts w:eastAsia="Arial" w:cs="Arial"/>
        </w:rPr>
        <w:t xml:space="preserve"> each of the acute trusts </w:t>
      </w:r>
      <w:r>
        <w:rPr>
          <w:rFonts w:eastAsia="Arial" w:cs="Arial"/>
        </w:rPr>
        <w:t xml:space="preserve">from different cancer sites where there is an increased risk of lymphoedema developing. </w:t>
      </w:r>
      <w:r w:rsidR="00E81C58">
        <w:rPr>
          <w:rFonts w:eastAsia="Arial" w:cs="Arial"/>
        </w:rPr>
        <w:t xml:space="preserve">One patient led group was also interviewed. </w:t>
      </w:r>
      <w:r>
        <w:rPr>
          <w:rFonts w:eastAsia="Arial" w:cs="Arial"/>
        </w:rPr>
        <w:t>Semi</w:t>
      </w:r>
      <w:r w:rsidR="00427AB4">
        <w:rPr>
          <w:rFonts w:eastAsia="Arial" w:cs="Arial"/>
        </w:rPr>
        <w:t xml:space="preserve"> structured interviews were completed via Teams online </w:t>
      </w:r>
      <w:r w:rsidR="00E81C58">
        <w:rPr>
          <w:rFonts w:eastAsia="Arial" w:cs="Arial"/>
        </w:rPr>
        <w:t xml:space="preserve">or face to face, </w:t>
      </w:r>
      <w:r w:rsidR="00427AB4">
        <w:rPr>
          <w:rFonts w:eastAsia="Arial" w:cs="Arial"/>
        </w:rPr>
        <w:t>with a list of formal questions but also allowing for open conversation. A list of these questions can be seen in Appendix 1</w:t>
      </w:r>
      <w:r w:rsidR="00E81C58">
        <w:rPr>
          <w:rFonts w:eastAsia="Arial" w:cs="Arial"/>
        </w:rPr>
        <w:t>.</w:t>
      </w:r>
    </w:p>
    <w:p w14:paraId="23D3CC54" w14:textId="77777777" w:rsidR="0000312B" w:rsidRDefault="0000312B" w:rsidP="00D0506C">
      <w:pPr>
        <w:spacing w:after="0"/>
        <w:jc w:val="both"/>
        <w:rPr>
          <w:rFonts w:eastAsia="Arial" w:cs="Arial"/>
        </w:rPr>
      </w:pPr>
    </w:p>
    <w:p w14:paraId="38B5C7E3" w14:textId="7C996565" w:rsidR="0000312B" w:rsidRDefault="0000312B" w:rsidP="00D0506C">
      <w:pPr>
        <w:spacing w:after="0"/>
        <w:jc w:val="both"/>
        <w:rPr>
          <w:rFonts w:eastAsia="Arial" w:cs="Arial"/>
        </w:rPr>
      </w:pPr>
      <w:r>
        <w:rPr>
          <w:rFonts w:eastAsia="Arial" w:cs="Arial"/>
        </w:rPr>
        <w:t>This was combined with a literature review and internet research.</w:t>
      </w:r>
    </w:p>
    <w:p w14:paraId="3329489D" w14:textId="77777777" w:rsidR="0000312B" w:rsidRDefault="0000312B" w:rsidP="00D0506C">
      <w:pPr>
        <w:spacing w:after="0"/>
        <w:jc w:val="both"/>
        <w:rPr>
          <w:rFonts w:eastAsia="Arial" w:cs="Arial"/>
          <w:b/>
          <w:bCs/>
          <w:color w:val="4472C4" w:themeColor="accent1"/>
          <w:sz w:val="28"/>
          <w:szCs w:val="28"/>
          <w:u w:val="single"/>
        </w:rPr>
      </w:pPr>
      <w:bookmarkStart w:id="2" w:name="_Hlk130973900"/>
      <w:bookmarkStart w:id="3" w:name="_Hlk130973879"/>
    </w:p>
    <w:p w14:paraId="74812997" w14:textId="6D3D29B7" w:rsidR="00147E16" w:rsidRPr="00B25AE9" w:rsidRDefault="00460E8F" w:rsidP="00D0506C">
      <w:pPr>
        <w:spacing w:after="0"/>
        <w:jc w:val="both"/>
        <w:rPr>
          <w:rFonts w:eastAsia="Arial" w:cs="Arial"/>
          <w:b/>
          <w:bCs/>
          <w:color w:val="4472C4" w:themeColor="accent1"/>
          <w:sz w:val="28"/>
          <w:szCs w:val="28"/>
          <w:u w:val="single"/>
        </w:rPr>
      </w:pPr>
      <w:r w:rsidRPr="006408B4">
        <w:rPr>
          <w:rFonts w:eastAsia="Arial" w:cs="Arial"/>
          <w:b/>
          <w:bCs/>
          <w:color w:val="4472C4" w:themeColor="accent1"/>
          <w:sz w:val="28"/>
          <w:szCs w:val="28"/>
          <w:u w:val="single"/>
        </w:rPr>
        <w:t>Levers and Drivers</w:t>
      </w:r>
      <w:r>
        <w:rPr>
          <w:rFonts w:eastAsia="Arial" w:cs="Arial"/>
          <w:b/>
          <w:bCs/>
          <w:color w:val="4472C4" w:themeColor="accent1"/>
          <w:sz w:val="28"/>
          <w:szCs w:val="28"/>
          <w:u w:val="single"/>
        </w:rPr>
        <w:t xml:space="preserve"> Behind the Project</w:t>
      </w:r>
      <w:bookmarkEnd w:id="2"/>
    </w:p>
    <w:p w14:paraId="1E961196" w14:textId="1229DF1D" w:rsidR="0063043C" w:rsidRDefault="0063043C" w:rsidP="00D0506C">
      <w:pPr>
        <w:spacing w:after="0"/>
        <w:jc w:val="both"/>
        <w:rPr>
          <w:rFonts w:cs="Arial"/>
          <w:bCs/>
          <w:bdr w:val="none" w:sz="0" w:space="0" w:color="auto" w:frame="1"/>
          <w:lang w:eastAsia="en-GB"/>
        </w:rPr>
      </w:pPr>
      <w:r>
        <w:rPr>
          <w:rFonts w:cs="Arial"/>
          <w:bdr w:val="none" w:sz="0" w:space="0" w:color="auto" w:frame="1"/>
          <w:lang w:eastAsia="en-GB"/>
        </w:rPr>
        <w:t>T</w:t>
      </w:r>
      <w:r w:rsidRPr="00824B32">
        <w:rPr>
          <w:rFonts w:cs="Arial"/>
          <w:bdr w:val="none" w:sz="0" w:space="0" w:color="auto" w:frame="1"/>
          <w:lang w:eastAsia="en-GB"/>
        </w:rPr>
        <w:t xml:space="preserve">he lack of lymphoedema workforce has been </w:t>
      </w:r>
      <w:r>
        <w:rPr>
          <w:rFonts w:cs="Arial"/>
          <w:bdr w:val="none" w:sz="0" w:space="0" w:color="auto" w:frame="1"/>
          <w:lang w:eastAsia="en-GB"/>
        </w:rPr>
        <w:t xml:space="preserve">previously </w:t>
      </w:r>
      <w:r w:rsidRPr="00824B32">
        <w:rPr>
          <w:rFonts w:cs="Arial"/>
          <w:bdr w:val="none" w:sz="0" w:space="0" w:color="auto" w:frame="1"/>
          <w:lang w:eastAsia="en-GB"/>
        </w:rPr>
        <w:t>raised</w:t>
      </w:r>
      <w:r>
        <w:rPr>
          <w:rFonts w:cs="Arial"/>
          <w:bdr w:val="none" w:sz="0" w:space="0" w:color="auto" w:frame="1"/>
          <w:lang w:eastAsia="en-GB"/>
        </w:rPr>
        <w:t xml:space="preserve"> in the N</w:t>
      </w:r>
      <w:r w:rsidRPr="00824B32">
        <w:rPr>
          <w:rFonts w:cs="Arial"/>
          <w:bdr w:val="none" w:sz="0" w:space="0" w:color="auto" w:frame="1"/>
          <w:lang w:eastAsia="en-GB"/>
        </w:rPr>
        <w:t>ational Cancer Alliance Workforce forum</w:t>
      </w:r>
      <w:r>
        <w:rPr>
          <w:rFonts w:cs="Arial"/>
          <w:bdr w:val="none" w:sz="0" w:space="0" w:color="auto" w:frame="1"/>
          <w:lang w:eastAsia="en-GB"/>
        </w:rPr>
        <w:t>.</w:t>
      </w:r>
      <w:r>
        <w:rPr>
          <w:rFonts w:cs="Arial"/>
          <w:bCs/>
          <w:bdr w:val="none" w:sz="0" w:space="0" w:color="auto" w:frame="1"/>
          <w:lang w:eastAsia="en-GB"/>
        </w:rPr>
        <w:t xml:space="preserve"> Locally anecdotal feedback via Wessex oncology forums and site-specific groups suggest access to specialist cancer lymphoedema services is limited and not readily available to all</w:t>
      </w:r>
      <w:r>
        <w:rPr>
          <w:rFonts w:cs="Arial"/>
          <w:bdr w:val="none" w:sz="0" w:space="0" w:color="auto" w:frame="1"/>
          <w:lang w:eastAsia="en-GB"/>
        </w:rPr>
        <w:t xml:space="preserve">. </w:t>
      </w:r>
      <w:r w:rsidRPr="00C243DF">
        <w:rPr>
          <w:rFonts w:cs="Arial"/>
          <w:bCs/>
          <w:bdr w:val="none" w:sz="0" w:space="0" w:color="auto" w:frame="1"/>
          <w:lang w:eastAsia="en-GB"/>
        </w:rPr>
        <w:t xml:space="preserve">As part of </w:t>
      </w:r>
      <w:r w:rsidR="00E85B81">
        <w:rPr>
          <w:rFonts w:cs="Arial"/>
          <w:bCs/>
          <w:bdr w:val="none" w:sz="0" w:space="0" w:color="auto" w:frame="1"/>
          <w:lang w:eastAsia="en-GB"/>
        </w:rPr>
        <w:t>an</w:t>
      </w:r>
      <w:r w:rsidRPr="00C243DF">
        <w:rPr>
          <w:rFonts w:cs="Arial"/>
          <w:bCs/>
          <w:bdr w:val="none" w:sz="0" w:space="0" w:color="auto" w:frame="1"/>
          <w:lang w:eastAsia="en-GB"/>
        </w:rPr>
        <w:t xml:space="preserve"> HEE funded WCA project </w:t>
      </w:r>
      <w:r w:rsidR="00E85B81" w:rsidRPr="00C243DF">
        <w:rPr>
          <w:rFonts w:cs="Arial"/>
          <w:bCs/>
          <w:bdr w:val="none" w:sz="0" w:space="0" w:color="auto" w:frame="1"/>
          <w:lang w:eastAsia="en-GB"/>
        </w:rPr>
        <w:t>(2021)</w:t>
      </w:r>
      <w:r w:rsidR="0089316D">
        <w:rPr>
          <w:rFonts w:cs="Arial"/>
          <w:bCs/>
          <w:bdr w:val="none" w:sz="0" w:space="0" w:color="auto" w:frame="1"/>
          <w:vertAlign w:val="superscript"/>
          <w:lang w:eastAsia="en-GB"/>
        </w:rPr>
        <w:t>7</w:t>
      </w:r>
      <w:r w:rsidR="00E85B81" w:rsidRPr="00C243DF">
        <w:rPr>
          <w:rFonts w:cs="Arial"/>
          <w:bCs/>
          <w:bdr w:val="none" w:sz="0" w:space="0" w:color="auto" w:frame="1"/>
          <w:lang w:eastAsia="en-GB"/>
        </w:rPr>
        <w:t xml:space="preserve"> </w:t>
      </w:r>
      <w:r w:rsidR="00E85B81">
        <w:rPr>
          <w:rFonts w:cs="Arial"/>
          <w:bCs/>
          <w:bdr w:val="none" w:sz="0" w:space="0" w:color="auto" w:frame="1"/>
          <w:lang w:eastAsia="en-GB"/>
        </w:rPr>
        <w:t>about advanced clinical practice</w:t>
      </w:r>
      <w:r w:rsidRPr="00C243DF">
        <w:rPr>
          <w:rFonts w:cs="Arial"/>
          <w:bCs/>
          <w:bdr w:val="none" w:sz="0" w:space="0" w:color="auto" w:frame="1"/>
          <w:lang w:eastAsia="en-GB"/>
        </w:rPr>
        <w:t xml:space="preserve"> in cancer in primary care, a survey was undertaken to better </w:t>
      </w:r>
      <w:r w:rsidRPr="002E285F">
        <w:rPr>
          <w:rFonts w:cs="Arial"/>
          <w:bCs/>
          <w:bdr w:val="none" w:sz="0" w:space="0" w:color="auto" w:frame="1"/>
          <w:lang w:eastAsia="en-GB"/>
        </w:rPr>
        <w:t>understand the workforce capabilities to fulfil an ACP role in Cancer in Primary Care</w:t>
      </w:r>
      <w:r w:rsidRPr="00C243DF">
        <w:rPr>
          <w:rFonts w:cs="Arial"/>
          <w:bCs/>
          <w:bdr w:val="none" w:sz="0" w:space="0" w:color="auto" w:frame="1"/>
          <w:lang w:eastAsia="en-GB"/>
        </w:rPr>
        <w:t>. It was found that across Wessex there is low confidence level to both assess and treat lymphoedema resulting from treatment for cancer</w:t>
      </w:r>
      <w:r w:rsidR="0015726A">
        <w:rPr>
          <w:rFonts w:cs="Arial"/>
          <w:bCs/>
          <w:bdr w:val="none" w:sz="0" w:space="0" w:color="auto" w:frame="1"/>
          <w:lang w:eastAsia="en-GB"/>
        </w:rPr>
        <w:t>.</w:t>
      </w:r>
    </w:p>
    <w:p w14:paraId="2F0D167D" w14:textId="77777777" w:rsidR="0063043C" w:rsidRDefault="0063043C" w:rsidP="00D0506C">
      <w:pPr>
        <w:spacing w:after="0"/>
        <w:jc w:val="both"/>
        <w:rPr>
          <w:rFonts w:eastAsia="Arial" w:cs="Arial"/>
        </w:rPr>
      </w:pPr>
    </w:p>
    <w:p w14:paraId="6129C949" w14:textId="689C81DD" w:rsidR="00460E8F" w:rsidRDefault="00460E8F" w:rsidP="00D0506C">
      <w:pPr>
        <w:spacing w:after="0"/>
        <w:jc w:val="both"/>
        <w:rPr>
          <w:rFonts w:eastAsia="Arial" w:cs="Arial"/>
        </w:rPr>
      </w:pPr>
      <w:r w:rsidRPr="00EA7A69">
        <w:rPr>
          <w:rFonts w:eastAsia="Arial" w:cs="Arial"/>
        </w:rPr>
        <w:t>There are currently no NICE Guidelines or Guidance dedicated to the management of lymphoedema</w:t>
      </w:r>
      <w:r w:rsidR="00D8788A">
        <w:rPr>
          <w:rFonts w:eastAsia="Arial" w:cs="Arial"/>
        </w:rPr>
        <w:t>, h</w:t>
      </w:r>
      <w:r w:rsidR="00D8788A" w:rsidRPr="00D8788A">
        <w:rPr>
          <w:rFonts w:eastAsia="Arial" w:cs="Arial"/>
        </w:rPr>
        <w:t xml:space="preserve">owever, there is national consensus on the effective management of this condition via the British Lymphology Society </w:t>
      </w:r>
      <w:r w:rsidR="00E85B81">
        <w:rPr>
          <w:rFonts w:eastAsia="Arial" w:cs="Arial"/>
        </w:rPr>
        <w:t xml:space="preserve">(BLS) </w:t>
      </w:r>
      <w:r w:rsidR="00D8788A" w:rsidRPr="00D8788A">
        <w:rPr>
          <w:rFonts w:eastAsia="Arial" w:cs="Arial"/>
        </w:rPr>
        <w:t>and commissioning guidance from the National Lymphoedema Partnership</w:t>
      </w:r>
      <w:r w:rsidR="00E85B81">
        <w:rPr>
          <w:rFonts w:eastAsia="Arial" w:cs="Arial"/>
        </w:rPr>
        <w:t xml:space="preserve"> (NLP)</w:t>
      </w:r>
      <w:r w:rsidR="0089316D">
        <w:rPr>
          <w:rFonts w:eastAsia="Arial" w:cs="Arial"/>
          <w:vertAlign w:val="superscript"/>
        </w:rPr>
        <w:t>6</w:t>
      </w:r>
      <w:r w:rsidR="00D8788A" w:rsidRPr="00D8788A">
        <w:rPr>
          <w:rFonts w:eastAsia="Arial" w:cs="Arial"/>
        </w:rPr>
        <w:t>.</w:t>
      </w:r>
      <w:r w:rsidR="00D8788A">
        <w:rPr>
          <w:rFonts w:eastAsia="Arial" w:cs="Arial"/>
        </w:rPr>
        <w:t xml:space="preserve"> </w:t>
      </w:r>
      <w:r w:rsidRPr="00EA7A69">
        <w:rPr>
          <w:rFonts w:eastAsia="Arial" w:cs="Arial"/>
        </w:rPr>
        <w:t>Most services follow the guidelines of best practice set out in the International Lymphoedema Framework (2006)</w:t>
      </w:r>
      <w:r w:rsidR="00F32BE8">
        <w:rPr>
          <w:rFonts w:eastAsia="Arial" w:cs="Arial"/>
          <w:vertAlign w:val="superscript"/>
        </w:rPr>
        <w:t>8</w:t>
      </w:r>
      <w:r w:rsidRPr="00EA7A69">
        <w:rPr>
          <w:rFonts w:eastAsia="Arial" w:cs="Arial"/>
        </w:rPr>
        <w:t>. The condition is mentioned in breast cancer guidance but no others.</w:t>
      </w:r>
      <w:r>
        <w:rPr>
          <w:rFonts w:eastAsia="Arial" w:cs="Arial"/>
        </w:rPr>
        <w:t xml:space="preserve"> </w:t>
      </w:r>
      <w:r w:rsidRPr="00EA7A69">
        <w:rPr>
          <w:rFonts w:eastAsia="Arial" w:cs="Arial"/>
        </w:rPr>
        <w:t>England remains</w:t>
      </w:r>
      <w:r>
        <w:rPr>
          <w:rFonts w:eastAsia="Arial" w:cs="Arial"/>
        </w:rPr>
        <w:t xml:space="preserve"> </w:t>
      </w:r>
      <w:r w:rsidRPr="00EA7A69">
        <w:rPr>
          <w:rFonts w:eastAsia="Arial" w:cs="Arial"/>
        </w:rPr>
        <w:t>the only home nation without a comprehensive national strategy. Strategies for</w:t>
      </w:r>
      <w:r>
        <w:rPr>
          <w:rFonts w:eastAsia="Arial" w:cs="Arial"/>
        </w:rPr>
        <w:t xml:space="preserve"> </w:t>
      </w:r>
      <w:r w:rsidRPr="00EA7A69">
        <w:rPr>
          <w:rFonts w:eastAsia="Arial" w:cs="Arial"/>
        </w:rPr>
        <w:t>Wales and Northern Ireland were published in 2009 and 20</w:t>
      </w:r>
      <w:r>
        <w:rPr>
          <w:rFonts w:eastAsia="Arial" w:cs="Arial"/>
        </w:rPr>
        <w:t>22</w:t>
      </w:r>
      <w:r w:rsidRPr="00EA7A69">
        <w:rPr>
          <w:rFonts w:eastAsia="Arial" w:cs="Arial"/>
        </w:rPr>
        <w:t xml:space="preserve"> respectively. A</w:t>
      </w:r>
      <w:r>
        <w:rPr>
          <w:rFonts w:eastAsia="Arial" w:cs="Arial"/>
        </w:rPr>
        <w:t xml:space="preserve"> </w:t>
      </w:r>
      <w:r w:rsidRPr="00EA7A69">
        <w:rPr>
          <w:rFonts w:eastAsia="Arial" w:cs="Arial"/>
        </w:rPr>
        <w:t>Scottish Government report on lymphoedema published in 2013 made</w:t>
      </w:r>
      <w:r>
        <w:rPr>
          <w:rFonts w:eastAsia="Arial" w:cs="Arial"/>
        </w:rPr>
        <w:t xml:space="preserve"> </w:t>
      </w:r>
      <w:r w:rsidRPr="00EA7A69">
        <w:rPr>
          <w:rFonts w:eastAsia="Arial" w:cs="Arial"/>
        </w:rPr>
        <w:t>recommendations to achieve equity</w:t>
      </w:r>
      <w:r w:rsidR="0089316D">
        <w:rPr>
          <w:rFonts w:eastAsia="Arial" w:cs="Arial"/>
          <w:vertAlign w:val="superscript"/>
        </w:rPr>
        <w:t>6</w:t>
      </w:r>
      <w:r>
        <w:rPr>
          <w:rFonts w:eastAsia="Arial" w:cs="Arial"/>
        </w:rPr>
        <w:t>.</w:t>
      </w:r>
    </w:p>
    <w:p w14:paraId="2C8EE7E0" w14:textId="77777777" w:rsidR="0063043C" w:rsidRDefault="0063043C" w:rsidP="00D0506C">
      <w:pPr>
        <w:spacing w:after="0"/>
        <w:jc w:val="both"/>
        <w:rPr>
          <w:rFonts w:eastAsia="Arial" w:cs="Arial"/>
        </w:rPr>
      </w:pPr>
    </w:p>
    <w:p w14:paraId="14B8308E" w14:textId="753B7C43" w:rsidR="00460E8F" w:rsidRDefault="00460E8F" w:rsidP="00D0506C">
      <w:pPr>
        <w:spacing w:after="0"/>
        <w:jc w:val="both"/>
        <w:rPr>
          <w:rFonts w:eastAsia="Arial" w:cs="Arial"/>
        </w:rPr>
      </w:pPr>
      <w:r w:rsidRPr="005930A2">
        <w:rPr>
          <w:rFonts w:eastAsia="Arial" w:cs="Arial"/>
        </w:rPr>
        <w:t>The NHS Long Term Plan</w:t>
      </w:r>
      <w:r w:rsidR="00F32BE8">
        <w:rPr>
          <w:rFonts w:eastAsia="Arial" w:cs="Arial"/>
          <w:vertAlign w:val="superscript"/>
        </w:rPr>
        <w:t>9</w:t>
      </w:r>
      <w:r w:rsidRPr="005930A2">
        <w:rPr>
          <w:rFonts w:eastAsia="Arial" w:cs="Arial"/>
        </w:rPr>
        <w:t xml:space="preserve"> was published in January 2019 and provides a blueprint for the future of the NHS. There are continued commitments to improving cancer survival and early diagnosis, but importantly there is a strong commitment to delivering personalised care for everyone. Th</w:t>
      </w:r>
      <w:r>
        <w:rPr>
          <w:rFonts w:eastAsia="Arial" w:cs="Arial"/>
        </w:rPr>
        <w:t>is</w:t>
      </w:r>
      <w:r w:rsidRPr="005930A2">
        <w:rPr>
          <w:rFonts w:eastAsia="Arial" w:cs="Arial"/>
        </w:rPr>
        <w:t xml:space="preserve"> include</w:t>
      </w:r>
      <w:r>
        <w:rPr>
          <w:rFonts w:eastAsia="Arial" w:cs="Arial"/>
        </w:rPr>
        <w:t>s</w:t>
      </w:r>
      <w:r w:rsidRPr="005930A2">
        <w:rPr>
          <w:rFonts w:eastAsia="Arial" w:cs="Arial"/>
        </w:rPr>
        <w:t xml:space="preserve"> </w:t>
      </w:r>
      <w:r w:rsidRPr="005930A2">
        <w:rPr>
          <w:rFonts w:eastAsia="Arial" w:cs="Arial"/>
        </w:rPr>
        <w:lastRenderedPageBreak/>
        <w:t>an emphasis on integration, more joined up/coordinated care, services being more proactive, boosting ‘out of hospital care’, and a focus on ‘shared responsibility for health’ i.e. support being provided across the whole pathway to help people manage both their physical and mental well-being.</w:t>
      </w:r>
    </w:p>
    <w:p w14:paraId="77E57C4C" w14:textId="39DE68B2" w:rsidR="007E72F9" w:rsidRDefault="007E72F9" w:rsidP="00D0506C">
      <w:pPr>
        <w:spacing w:after="0"/>
        <w:jc w:val="both"/>
        <w:rPr>
          <w:rFonts w:eastAsia="Arial" w:cs="Arial"/>
        </w:rPr>
      </w:pPr>
    </w:p>
    <w:p w14:paraId="24633C86" w14:textId="6B0A4125" w:rsidR="007E72F9" w:rsidRPr="005930A2" w:rsidRDefault="007E72F9" w:rsidP="00D0506C">
      <w:pPr>
        <w:spacing w:after="0"/>
        <w:jc w:val="both"/>
        <w:rPr>
          <w:rFonts w:eastAsia="Arial" w:cs="Arial"/>
        </w:rPr>
      </w:pPr>
      <w:r>
        <w:rPr>
          <w:rFonts w:eastAsia="Arial" w:cs="Arial"/>
        </w:rPr>
        <w:t>In January 2023 the UK government announced the development of the Major Conditions Strategy</w:t>
      </w:r>
      <w:r w:rsidR="00F32BE8">
        <w:rPr>
          <w:rFonts w:eastAsia="Arial" w:cs="Arial"/>
          <w:vertAlign w:val="superscript"/>
        </w:rPr>
        <w:t>10</w:t>
      </w:r>
      <w:r>
        <w:rPr>
          <w:rFonts w:eastAsia="Arial" w:cs="Arial"/>
        </w:rPr>
        <w:t xml:space="preserve">, which includes cancer, </w:t>
      </w:r>
      <w:r w:rsidRPr="007E72F9">
        <w:rPr>
          <w:rFonts w:eastAsia="Arial" w:cs="Arial"/>
        </w:rPr>
        <w:t>reflecting that the NHS is caring for patients with increasingly complex needs and with multiple long-term conditions</w:t>
      </w:r>
      <w:r>
        <w:rPr>
          <w:rFonts w:eastAsia="Arial" w:cs="Arial"/>
        </w:rPr>
        <w:t xml:space="preserve">. The aim of this is to </w:t>
      </w:r>
      <w:r w:rsidRPr="007E72F9">
        <w:rPr>
          <w:rFonts w:eastAsia="Arial" w:cs="Arial"/>
        </w:rPr>
        <w:t>set out a strong and coherent policy agenda that sets out a shift to integrated, whole-person care, building on measures that have already</w:t>
      </w:r>
      <w:r>
        <w:rPr>
          <w:rFonts w:eastAsia="Arial" w:cs="Arial"/>
        </w:rPr>
        <w:t xml:space="preserve"> been</w:t>
      </w:r>
      <w:r w:rsidRPr="007E72F9">
        <w:rPr>
          <w:rFonts w:eastAsia="Arial" w:cs="Arial"/>
        </w:rPr>
        <w:t xml:space="preserve"> taken forward through the NHS Long Term Plan. Interventions set out in the strategy will aim to alleviate pressure on the health system, as well as support the Government’s objective to increase healthy life expectancy and reduce ill health-related labour market inactivity.</w:t>
      </w:r>
      <w:r w:rsidRPr="007E72F9">
        <w:t xml:space="preserve"> </w:t>
      </w:r>
      <w:r w:rsidRPr="007E72F9">
        <w:rPr>
          <w:rFonts w:eastAsia="Arial" w:cs="Arial"/>
        </w:rPr>
        <w:t xml:space="preserve">The Major Conditions Strategy and the upcoming NHS Long Term Workforce Plan </w:t>
      </w:r>
      <w:r>
        <w:rPr>
          <w:rFonts w:eastAsia="Arial" w:cs="Arial"/>
        </w:rPr>
        <w:t xml:space="preserve">will </w:t>
      </w:r>
      <w:r w:rsidRPr="007E72F9">
        <w:rPr>
          <w:rFonts w:eastAsia="Arial" w:cs="Arial"/>
        </w:rPr>
        <w:t xml:space="preserve">work together to set out the standards patient should expect in the short term and over a </w:t>
      </w:r>
      <w:r w:rsidR="002F0B4C" w:rsidRPr="007E72F9">
        <w:rPr>
          <w:rFonts w:eastAsia="Arial" w:cs="Arial"/>
        </w:rPr>
        <w:t>five-year</w:t>
      </w:r>
      <w:r w:rsidRPr="007E72F9">
        <w:rPr>
          <w:rFonts w:eastAsia="Arial" w:cs="Arial"/>
        </w:rPr>
        <w:t xml:space="preserve"> timeframe.</w:t>
      </w:r>
    </w:p>
    <w:p w14:paraId="792B6C2F" w14:textId="77777777" w:rsidR="00460E8F" w:rsidRDefault="00460E8F" w:rsidP="00D0506C">
      <w:pPr>
        <w:spacing w:after="0"/>
        <w:jc w:val="both"/>
        <w:rPr>
          <w:rFonts w:eastAsia="Arial" w:cs="Arial"/>
        </w:rPr>
      </w:pPr>
    </w:p>
    <w:p w14:paraId="11E2348C" w14:textId="0285C7F2" w:rsidR="00460E8F" w:rsidRDefault="00460E8F" w:rsidP="00D0506C">
      <w:pPr>
        <w:spacing w:after="0"/>
        <w:jc w:val="both"/>
        <w:rPr>
          <w:rFonts w:eastAsia="Arial" w:cs="Arial"/>
        </w:rPr>
      </w:pPr>
      <w:r>
        <w:rPr>
          <w:rFonts w:eastAsia="Arial" w:cs="Arial"/>
        </w:rPr>
        <w:t xml:space="preserve">The </w:t>
      </w:r>
      <w:r w:rsidRPr="005930A2">
        <w:rPr>
          <w:rFonts w:eastAsia="Arial" w:cs="Arial"/>
        </w:rPr>
        <w:t>Transforming Cancer Services Team</w:t>
      </w:r>
      <w:r>
        <w:rPr>
          <w:rFonts w:eastAsia="Arial" w:cs="Arial"/>
        </w:rPr>
        <w:t xml:space="preserve"> (</w:t>
      </w:r>
      <w:r w:rsidRPr="005930A2">
        <w:rPr>
          <w:rFonts w:eastAsia="Arial" w:cs="Arial"/>
        </w:rPr>
        <w:t>TCST</w:t>
      </w:r>
      <w:r>
        <w:rPr>
          <w:rFonts w:eastAsia="Arial" w:cs="Arial"/>
        </w:rPr>
        <w:t>) published</w:t>
      </w:r>
      <w:r w:rsidRPr="005930A2">
        <w:rPr>
          <w:rFonts w:eastAsia="Arial" w:cs="Arial"/>
        </w:rPr>
        <w:t xml:space="preserve"> </w:t>
      </w:r>
      <w:r>
        <w:rPr>
          <w:rFonts w:eastAsia="Arial" w:cs="Arial"/>
        </w:rPr>
        <w:t>t</w:t>
      </w:r>
      <w:r w:rsidRPr="005930A2">
        <w:rPr>
          <w:rFonts w:eastAsia="Arial" w:cs="Arial"/>
        </w:rPr>
        <w:t xml:space="preserve">he Commissioning Guidance for Lymphoedema Services for adults living with and beyond cancer </w:t>
      </w:r>
      <w:r w:rsidR="00C80771">
        <w:rPr>
          <w:rFonts w:eastAsia="Arial" w:cs="Arial"/>
        </w:rPr>
        <w:t xml:space="preserve">in London </w:t>
      </w:r>
      <w:r w:rsidRPr="005930A2">
        <w:rPr>
          <w:rFonts w:eastAsia="Arial" w:cs="Arial"/>
        </w:rPr>
        <w:t>in August 2016</w:t>
      </w:r>
      <w:r w:rsidR="002279AE">
        <w:rPr>
          <w:rFonts w:eastAsia="Arial" w:cs="Arial"/>
        </w:rPr>
        <w:t>, and updated it in 2020</w:t>
      </w:r>
      <w:r w:rsidR="002279AE">
        <w:rPr>
          <w:rFonts w:eastAsia="Arial" w:cs="Arial"/>
          <w:vertAlign w:val="superscript"/>
        </w:rPr>
        <w:t>1</w:t>
      </w:r>
      <w:r w:rsidR="002279AE">
        <w:rPr>
          <w:rFonts w:eastAsia="Arial" w:cs="Arial"/>
        </w:rPr>
        <w:t>,</w:t>
      </w:r>
      <w:r w:rsidRPr="005930A2">
        <w:rPr>
          <w:rFonts w:eastAsia="Arial" w:cs="Arial"/>
        </w:rPr>
        <w:t xml:space="preserve"> in response to the significant variation in access to services and inequalities facing service users. The Guidance was approved by the London Cancer Commissioning Board and all recommendations were endorsed. The Guidance was followed up with a template business case in 2017</w:t>
      </w:r>
      <w:r w:rsidR="00F32BE8">
        <w:rPr>
          <w:rFonts w:eastAsia="Arial" w:cs="Arial"/>
          <w:vertAlign w:val="superscript"/>
        </w:rPr>
        <w:t>11</w:t>
      </w:r>
      <w:r>
        <w:rPr>
          <w:rFonts w:eastAsia="Arial" w:cs="Arial"/>
        </w:rPr>
        <w:t>.</w:t>
      </w:r>
    </w:p>
    <w:p w14:paraId="2E06A0DF" w14:textId="77777777" w:rsidR="00460E8F" w:rsidRDefault="00460E8F" w:rsidP="00D0506C">
      <w:pPr>
        <w:spacing w:after="0"/>
        <w:jc w:val="both"/>
        <w:rPr>
          <w:rFonts w:eastAsia="Arial" w:cs="Arial"/>
        </w:rPr>
      </w:pPr>
    </w:p>
    <w:p w14:paraId="4F5665D3" w14:textId="5A2937EA" w:rsidR="00460E8F" w:rsidRDefault="00460E8F" w:rsidP="00D0506C">
      <w:pPr>
        <w:spacing w:after="0"/>
        <w:jc w:val="both"/>
        <w:rPr>
          <w:rFonts w:eastAsia="Arial" w:cs="Arial"/>
        </w:rPr>
      </w:pPr>
      <w:r>
        <w:rPr>
          <w:rFonts w:eastAsia="Arial" w:cs="Arial"/>
        </w:rPr>
        <w:t xml:space="preserve">The NLP </w:t>
      </w:r>
      <w:r w:rsidRPr="005930A2">
        <w:rPr>
          <w:rFonts w:eastAsia="Arial" w:cs="Arial"/>
        </w:rPr>
        <w:t xml:space="preserve">brings together experts from clinical, </w:t>
      </w:r>
      <w:r w:rsidR="002F0B4C" w:rsidRPr="005930A2">
        <w:rPr>
          <w:rFonts w:eastAsia="Arial" w:cs="Arial"/>
        </w:rPr>
        <w:t>academic,</w:t>
      </w:r>
      <w:r w:rsidRPr="005930A2">
        <w:rPr>
          <w:rFonts w:eastAsia="Arial" w:cs="Arial"/>
        </w:rPr>
        <w:t xml:space="preserve"> and commissioning settings and service users. The Partnership’s remit is to support the UK agenda around lymphoedema and promote better awareness and understanding of the issues. In March 2019, and building on </w:t>
      </w:r>
      <w:r>
        <w:rPr>
          <w:rFonts w:eastAsia="Arial" w:cs="Arial"/>
        </w:rPr>
        <w:t xml:space="preserve">the </w:t>
      </w:r>
      <w:r w:rsidRPr="005930A2">
        <w:rPr>
          <w:rFonts w:eastAsia="Arial" w:cs="Arial"/>
        </w:rPr>
        <w:t xml:space="preserve">previous guidance from </w:t>
      </w:r>
      <w:r>
        <w:rPr>
          <w:rFonts w:eastAsia="Arial" w:cs="Arial"/>
        </w:rPr>
        <w:t>the TCST</w:t>
      </w:r>
      <w:r w:rsidRPr="005930A2">
        <w:rPr>
          <w:rFonts w:eastAsia="Arial" w:cs="Arial"/>
        </w:rPr>
        <w:t xml:space="preserve">, the NLP produced national commissioning guidance, supported by a range of national charities. The key recommendation of this Guidance is </w:t>
      </w:r>
      <w:r w:rsidR="002F0B4C" w:rsidRPr="005930A2">
        <w:rPr>
          <w:rFonts w:eastAsia="Arial" w:cs="Arial"/>
        </w:rPr>
        <w:t>that</w:t>
      </w:r>
      <w:r w:rsidRPr="005930A2">
        <w:rPr>
          <w:rFonts w:eastAsia="Arial" w:cs="Arial"/>
        </w:rPr>
        <w:t xml:space="preserve"> ‘commissioners should ensure that there is equitable access to suitable lymphoedema care in each CCG/Board, regardless of cause</w:t>
      </w:r>
      <w:r>
        <w:rPr>
          <w:rFonts w:eastAsia="Arial" w:cs="Arial"/>
        </w:rPr>
        <w:t>’</w:t>
      </w:r>
      <w:r w:rsidR="0089316D">
        <w:rPr>
          <w:rFonts w:eastAsia="Arial" w:cs="Arial"/>
          <w:vertAlign w:val="superscript"/>
        </w:rPr>
        <w:t>6</w:t>
      </w:r>
      <w:r>
        <w:rPr>
          <w:rFonts w:eastAsia="Arial" w:cs="Arial"/>
        </w:rPr>
        <w:t xml:space="preserve">. </w:t>
      </w:r>
    </w:p>
    <w:p w14:paraId="408D2F30" w14:textId="77777777" w:rsidR="00460E8F" w:rsidRDefault="00460E8F" w:rsidP="00D0506C">
      <w:pPr>
        <w:spacing w:after="0"/>
        <w:jc w:val="both"/>
        <w:rPr>
          <w:rFonts w:eastAsia="Arial" w:cs="Arial"/>
        </w:rPr>
      </w:pPr>
    </w:p>
    <w:p w14:paraId="39A00130" w14:textId="5CEC1A3F" w:rsidR="00352375" w:rsidRDefault="00460E8F" w:rsidP="00D0506C">
      <w:pPr>
        <w:spacing w:after="0"/>
        <w:jc w:val="both"/>
        <w:rPr>
          <w:rFonts w:eastAsia="Arial" w:cs="Arial"/>
        </w:rPr>
      </w:pPr>
      <w:r w:rsidRPr="00EA7A69">
        <w:rPr>
          <w:rFonts w:eastAsia="Arial" w:cs="Arial"/>
        </w:rPr>
        <w:t>The strong economic and moral arguments together with drivers for change in the</w:t>
      </w:r>
      <w:r>
        <w:rPr>
          <w:rFonts w:eastAsia="Arial" w:cs="Arial"/>
        </w:rPr>
        <w:t xml:space="preserve"> </w:t>
      </w:r>
      <w:r w:rsidRPr="00EA7A69">
        <w:rPr>
          <w:rFonts w:eastAsia="Arial" w:cs="Arial"/>
        </w:rPr>
        <w:t>health and social care systems including chronic condition management as outlined</w:t>
      </w:r>
      <w:r>
        <w:rPr>
          <w:rFonts w:eastAsia="Arial" w:cs="Arial"/>
        </w:rPr>
        <w:t xml:space="preserve"> </w:t>
      </w:r>
      <w:r w:rsidRPr="00EA7A69">
        <w:rPr>
          <w:rFonts w:eastAsia="Arial" w:cs="Arial"/>
        </w:rPr>
        <w:t>in the recently published NHS England ‘Commissioning Guidance for</w:t>
      </w:r>
      <w:r>
        <w:rPr>
          <w:rFonts w:eastAsia="Arial" w:cs="Arial"/>
        </w:rPr>
        <w:t xml:space="preserve"> </w:t>
      </w:r>
      <w:r w:rsidRPr="00EA7A69">
        <w:rPr>
          <w:rFonts w:eastAsia="Arial" w:cs="Arial"/>
        </w:rPr>
        <w:t>Rehabilitation’</w:t>
      </w:r>
      <w:r w:rsidR="00F32BE8">
        <w:rPr>
          <w:rFonts w:eastAsia="Arial" w:cs="Arial"/>
          <w:vertAlign w:val="superscript"/>
        </w:rPr>
        <w:t>12</w:t>
      </w:r>
      <w:r w:rsidRPr="00EA7A69">
        <w:rPr>
          <w:rFonts w:eastAsia="Arial" w:cs="Arial"/>
        </w:rPr>
        <w:t xml:space="preserve"> and the work being carried out to improve supported </w:t>
      </w:r>
      <w:r w:rsidR="00EE605A" w:rsidRPr="00EA7A69">
        <w:rPr>
          <w:rFonts w:eastAsia="Arial" w:cs="Arial"/>
        </w:rPr>
        <w:t>self</w:t>
      </w:r>
      <w:r w:rsidR="00EE605A">
        <w:rPr>
          <w:rFonts w:eastAsia="Arial" w:cs="Arial"/>
        </w:rPr>
        <w:t>-</w:t>
      </w:r>
      <w:r w:rsidR="00EE605A" w:rsidRPr="00EA7A69">
        <w:rPr>
          <w:rFonts w:eastAsia="Arial" w:cs="Arial"/>
        </w:rPr>
        <w:t>management</w:t>
      </w:r>
      <w:r>
        <w:rPr>
          <w:rFonts w:eastAsia="Arial" w:cs="Arial"/>
        </w:rPr>
        <w:t xml:space="preserve"> </w:t>
      </w:r>
      <w:r w:rsidRPr="00EA7A69">
        <w:rPr>
          <w:rFonts w:eastAsia="Arial" w:cs="Arial"/>
        </w:rPr>
        <w:t>within the NHS should encourage commissioners to ensure that locally</w:t>
      </w:r>
      <w:r>
        <w:rPr>
          <w:rFonts w:eastAsia="Arial" w:cs="Arial"/>
        </w:rPr>
        <w:t xml:space="preserve"> </w:t>
      </w:r>
      <w:r w:rsidRPr="00EA7A69">
        <w:rPr>
          <w:rFonts w:eastAsia="Arial" w:cs="Arial"/>
        </w:rPr>
        <w:t>led commissioning meets the needs of all those affected by lymphoedema/chronic</w:t>
      </w:r>
      <w:r>
        <w:rPr>
          <w:rFonts w:eastAsia="Arial" w:cs="Arial"/>
        </w:rPr>
        <w:t xml:space="preserve"> </w:t>
      </w:r>
      <w:r w:rsidRPr="00EA7A69">
        <w:rPr>
          <w:rFonts w:eastAsia="Arial" w:cs="Arial"/>
        </w:rPr>
        <w:t>oedema in their communities</w:t>
      </w:r>
      <w:bookmarkEnd w:id="3"/>
      <w:r w:rsidR="00C80771">
        <w:rPr>
          <w:rFonts w:eastAsia="Arial" w:cs="Arial"/>
        </w:rPr>
        <w:t>.</w:t>
      </w:r>
    </w:p>
    <w:p w14:paraId="4768B4BE" w14:textId="77777777" w:rsidR="00C80771" w:rsidRDefault="00C80771" w:rsidP="00D0506C">
      <w:pPr>
        <w:spacing w:after="0"/>
        <w:jc w:val="both"/>
        <w:rPr>
          <w:rFonts w:eastAsia="Arial" w:cs="Arial"/>
        </w:rPr>
      </w:pPr>
    </w:p>
    <w:p w14:paraId="3F2E6794" w14:textId="2582B7A2" w:rsidR="00876DBC" w:rsidRPr="00C61AFC" w:rsidRDefault="00876DBC" w:rsidP="00D0506C">
      <w:pPr>
        <w:spacing w:after="0"/>
        <w:jc w:val="both"/>
        <w:rPr>
          <w:rFonts w:eastAsia="Arial" w:cs="Arial"/>
          <w:b/>
          <w:bCs/>
          <w:color w:val="4472C4" w:themeColor="accent1"/>
          <w:sz w:val="28"/>
          <w:szCs w:val="28"/>
          <w:u w:val="single"/>
        </w:rPr>
      </w:pPr>
      <w:bookmarkStart w:id="4" w:name="_Hlk130973926"/>
      <w:r w:rsidRPr="005B0198">
        <w:rPr>
          <w:rFonts w:eastAsia="Arial" w:cs="Arial"/>
          <w:b/>
          <w:bCs/>
          <w:color w:val="4472C4" w:themeColor="accent1"/>
          <w:sz w:val="28"/>
          <w:szCs w:val="28"/>
          <w:u w:val="single"/>
        </w:rPr>
        <w:t>Prevalence of Lymphoedema in Wessex</w:t>
      </w:r>
    </w:p>
    <w:bookmarkEnd w:id="4"/>
    <w:p w14:paraId="515D49C5" w14:textId="4AB1C44D" w:rsidR="005B5FDB" w:rsidRPr="005B5FDB" w:rsidRDefault="006373C6" w:rsidP="00D0506C">
      <w:pPr>
        <w:autoSpaceDE w:val="0"/>
        <w:autoSpaceDN w:val="0"/>
        <w:adjustRightInd w:val="0"/>
        <w:spacing w:after="0" w:line="240" w:lineRule="auto"/>
        <w:jc w:val="both"/>
        <w:rPr>
          <w:rFonts w:cstheme="minorHAnsi"/>
        </w:rPr>
      </w:pPr>
      <w:r w:rsidRPr="006373C6">
        <w:rPr>
          <w:rFonts w:cstheme="minorHAnsi"/>
        </w:rPr>
        <w:t>The incidence and prevalence of lymphoedema is increasing as more patients survive cancer</w:t>
      </w:r>
      <w:r w:rsidR="00F32BE8">
        <w:rPr>
          <w:rFonts w:cstheme="minorHAnsi"/>
          <w:vertAlign w:val="superscript"/>
        </w:rPr>
        <w:t>4</w:t>
      </w:r>
      <w:r>
        <w:rPr>
          <w:rFonts w:cstheme="minorHAnsi"/>
        </w:rPr>
        <w:t xml:space="preserve">. </w:t>
      </w:r>
      <w:r w:rsidR="005B5FDB">
        <w:rPr>
          <w:rFonts w:cstheme="minorHAnsi"/>
        </w:rPr>
        <w:t>Macmillan</w:t>
      </w:r>
      <w:r w:rsidR="00F32BE8">
        <w:rPr>
          <w:rFonts w:cstheme="minorHAnsi"/>
          <w:vertAlign w:val="superscript"/>
        </w:rPr>
        <w:t>13</w:t>
      </w:r>
      <w:r w:rsidR="005B5FDB">
        <w:rPr>
          <w:rFonts w:cstheme="minorHAnsi"/>
        </w:rPr>
        <w:t xml:space="preserve"> has stated that t</w:t>
      </w:r>
      <w:r w:rsidR="005B5FDB" w:rsidRPr="005B5FDB">
        <w:rPr>
          <w:rFonts w:cstheme="minorHAnsi"/>
        </w:rPr>
        <w:t>he prevalence and incidence of lymphoedema is difficult to determine as it is often misdiagnosed or</w:t>
      </w:r>
      <w:r w:rsidR="005B5FDB">
        <w:rPr>
          <w:rFonts w:cstheme="minorHAnsi"/>
        </w:rPr>
        <w:t xml:space="preserve"> </w:t>
      </w:r>
      <w:r w:rsidR="005B5FDB" w:rsidRPr="005B5FDB">
        <w:rPr>
          <w:rFonts w:cstheme="minorHAnsi"/>
        </w:rPr>
        <w:t>confused with other conditions</w:t>
      </w:r>
      <w:r w:rsidR="000B0E0B">
        <w:rPr>
          <w:rFonts w:cstheme="minorHAnsi"/>
        </w:rPr>
        <w:t>, m</w:t>
      </w:r>
      <w:r w:rsidR="000B0E0B" w:rsidRPr="000B0E0B">
        <w:rPr>
          <w:rFonts w:cstheme="minorHAnsi"/>
        </w:rPr>
        <w:t>ost studies report on the combined prevalence of primary and secondary lymphoedema</w:t>
      </w:r>
      <w:r w:rsidR="006D0283">
        <w:rPr>
          <w:rFonts w:cstheme="minorHAnsi"/>
        </w:rPr>
        <w:t xml:space="preserve">, </w:t>
      </w:r>
      <w:r w:rsidR="006D0283" w:rsidRPr="006D0283">
        <w:rPr>
          <w:rFonts w:cstheme="minorHAnsi"/>
        </w:rPr>
        <w:t>coding of lymphoedema is known to be incomplete</w:t>
      </w:r>
      <w:r w:rsidR="006D0283">
        <w:rPr>
          <w:rFonts w:cstheme="minorHAnsi"/>
        </w:rPr>
        <w:t xml:space="preserve"> or non-existent</w:t>
      </w:r>
      <w:r w:rsidR="000B0E0B">
        <w:rPr>
          <w:rFonts w:cstheme="minorHAnsi"/>
        </w:rPr>
        <w:t xml:space="preserve"> and </w:t>
      </w:r>
      <w:r w:rsidR="000B0E0B" w:rsidRPr="000B0E0B">
        <w:rPr>
          <w:rFonts w:cstheme="minorHAnsi"/>
        </w:rPr>
        <w:t>those who do not seek help for their condition</w:t>
      </w:r>
      <w:r w:rsidR="00EA1F84">
        <w:rPr>
          <w:rFonts w:cstheme="minorHAnsi"/>
        </w:rPr>
        <w:t xml:space="preserve"> are not factored in</w:t>
      </w:r>
      <w:r w:rsidR="0089316D">
        <w:rPr>
          <w:rFonts w:cstheme="minorHAnsi"/>
          <w:vertAlign w:val="superscript"/>
        </w:rPr>
        <w:t>6</w:t>
      </w:r>
      <w:r w:rsidR="005B5FDB" w:rsidRPr="005B5FDB">
        <w:rPr>
          <w:rFonts w:cstheme="minorHAnsi"/>
        </w:rPr>
        <w:t>. However, estimates for the prevalence of lymphoedema in the UK</w:t>
      </w:r>
      <w:r w:rsidR="005B5FDB">
        <w:rPr>
          <w:rFonts w:cstheme="minorHAnsi"/>
        </w:rPr>
        <w:t xml:space="preserve"> </w:t>
      </w:r>
      <w:r w:rsidR="005B5FDB" w:rsidRPr="005B5FDB">
        <w:rPr>
          <w:rFonts w:cstheme="minorHAnsi"/>
        </w:rPr>
        <w:t>range between 80,000 and 124,000 people</w:t>
      </w:r>
      <w:r w:rsidR="00F32BE8">
        <w:rPr>
          <w:rFonts w:cstheme="minorHAnsi"/>
          <w:vertAlign w:val="superscript"/>
        </w:rPr>
        <w:t>13</w:t>
      </w:r>
      <w:r w:rsidR="005B5FDB" w:rsidRPr="005B5FDB">
        <w:rPr>
          <w:rFonts w:cstheme="minorHAnsi"/>
        </w:rPr>
        <w:t>.</w:t>
      </w:r>
      <w:r w:rsidR="000B0E0B">
        <w:rPr>
          <w:rFonts w:cstheme="minorHAnsi"/>
        </w:rPr>
        <w:t xml:space="preserve"> </w:t>
      </w:r>
    </w:p>
    <w:p w14:paraId="7D8746E3" w14:textId="77777777" w:rsidR="005B5FDB" w:rsidRDefault="005B5FDB" w:rsidP="00D0506C">
      <w:pPr>
        <w:spacing w:after="0"/>
        <w:jc w:val="both"/>
        <w:rPr>
          <w:rFonts w:eastAsia="Arial" w:cs="Arial"/>
        </w:rPr>
      </w:pPr>
    </w:p>
    <w:p w14:paraId="2A61F878" w14:textId="4E1A9100" w:rsidR="00C96830" w:rsidRDefault="00C96830" w:rsidP="00D0506C">
      <w:pPr>
        <w:spacing w:after="0"/>
        <w:jc w:val="both"/>
      </w:pPr>
      <w:r>
        <w:rPr>
          <w:rFonts w:eastAsia="Arial" w:cs="Arial"/>
        </w:rPr>
        <w:t xml:space="preserve">The BLS has produced </w:t>
      </w:r>
      <w:r>
        <w:t xml:space="preserve">the </w:t>
      </w:r>
      <w:bookmarkStart w:id="5" w:name="_Hlk131146760"/>
      <w:r>
        <w:t xml:space="preserve">Lymphoedema Service Cost Calculator </w:t>
      </w:r>
      <w:bookmarkEnd w:id="5"/>
      <w:r>
        <w:t>(BLS 2021)</w:t>
      </w:r>
      <w:r w:rsidR="00F32BE8">
        <w:rPr>
          <w:vertAlign w:val="superscript"/>
        </w:rPr>
        <w:t>14</w:t>
      </w:r>
      <w:r>
        <w:t xml:space="preserve"> which estimate</w:t>
      </w:r>
      <w:r w:rsidR="0015726A">
        <w:t>s</w:t>
      </w:r>
      <w:r>
        <w:t xml:space="preserve"> the prevalence of lymphoedema </w:t>
      </w:r>
      <w:r w:rsidR="00C80771">
        <w:t>in</w:t>
      </w:r>
      <w:r>
        <w:t xml:space="preserve"> </w:t>
      </w:r>
      <w:r w:rsidR="00C80771">
        <w:t xml:space="preserve">different populations across the country </w:t>
      </w:r>
      <w:r>
        <w:t>using</w:t>
      </w:r>
      <w:r w:rsidRPr="00C96830">
        <w:t xml:space="preserve"> </w:t>
      </w:r>
      <w:r>
        <w:t xml:space="preserve">their </w:t>
      </w:r>
      <w:r w:rsidRPr="0040481B">
        <w:rPr>
          <w:b/>
          <w:bCs/>
        </w:rPr>
        <w:t>recommended rate of 3.93 in 1000 for England</w:t>
      </w:r>
      <w:r>
        <w:t>. The tool calculates the approximate number of lymphoedema patients and lymphoedema practitioners</w:t>
      </w:r>
      <w:r w:rsidR="0048722E">
        <w:t xml:space="preserve"> required to manage the caseload</w:t>
      </w:r>
      <w:r>
        <w:t xml:space="preserve"> for the area. </w:t>
      </w:r>
    </w:p>
    <w:p w14:paraId="28D40001" w14:textId="77777777" w:rsidR="00C96830" w:rsidRPr="00C96830" w:rsidRDefault="00C96830" w:rsidP="00D0506C">
      <w:pPr>
        <w:pStyle w:val="ListParagraph"/>
        <w:numPr>
          <w:ilvl w:val="0"/>
          <w:numId w:val="3"/>
        </w:numPr>
        <w:jc w:val="both"/>
        <w:rPr>
          <w:rFonts w:asciiTheme="minorHAnsi" w:eastAsia="Arial" w:hAnsiTheme="minorHAnsi" w:cstheme="minorHAnsi"/>
          <w:sz w:val="22"/>
          <w:szCs w:val="22"/>
        </w:rPr>
      </w:pPr>
      <w:r w:rsidRPr="00C96830">
        <w:rPr>
          <w:rFonts w:asciiTheme="minorHAnsi" w:hAnsiTheme="minorHAnsi" w:cstheme="minorHAnsi"/>
          <w:sz w:val="22"/>
          <w:szCs w:val="22"/>
        </w:rPr>
        <w:lastRenderedPageBreak/>
        <w:t xml:space="preserve">The number of patients is calculated from the population and the prevalence. </w:t>
      </w:r>
    </w:p>
    <w:p w14:paraId="6149E7EB" w14:textId="38796057" w:rsidR="00C96830" w:rsidRPr="00734C90" w:rsidRDefault="00C96830" w:rsidP="00D0506C">
      <w:pPr>
        <w:pStyle w:val="ListParagraph"/>
        <w:numPr>
          <w:ilvl w:val="0"/>
          <w:numId w:val="3"/>
        </w:numPr>
        <w:jc w:val="both"/>
        <w:rPr>
          <w:rFonts w:asciiTheme="minorHAnsi" w:eastAsia="Arial" w:hAnsiTheme="minorHAnsi" w:cstheme="minorHAnsi"/>
          <w:sz w:val="22"/>
          <w:szCs w:val="22"/>
        </w:rPr>
      </w:pPr>
      <w:r w:rsidRPr="00C96830">
        <w:rPr>
          <w:rFonts w:asciiTheme="minorHAnsi" w:hAnsiTheme="minorHAnsi" w:cstheme="minorHAnsi"/>
          <w:sz w:val="22"/>
          <w:szCs w:val="22"/>
        </w:rPr>
        <w:t xml:space="preserve">The number of practitioners is based upon the recommendation that one whole time equivalent (WTE) practitioner can manage a caseload of up to 250 patients with supporting staff (Thomas &amp; Morgan 2017). </w:t>
      </w:r>
    </w:p>
    <w:p w14:paraId="15DBC40C" w14:textId="2EABC53A" w:rsidR="0048722E" w:rsidRDefault="0048722E" w:rsidP="00D0506C">
      <w:pPr>
        <w:spacing w:after="0"/>
        <w:jc w:val="both"/>
        <w:rPr>
          <w:rFonts w:eastAsia="Arial" w:cs="Arial"/>
        </w:rPr>
      </w:pPr>
    </w:p>
    <w:p w14:paraId="3A79C48C" w14:textId="322E4745" w:rsidR="007E72F9" w:rsidRDefault="00125827" w:rsidP="00D0506C">
      <w:pPr>
        <w:spacing w:after="0"/>
        <w:jc w:val="both"/>
      </w:pPr>
      <w:r>
        <w:t xml:space="preserve">Most studies report the combined prevalence of cancer and non-cancer related lymphoedema, however research from </w:t>
      </w:r>
      <w:r w:rsidRPr="0040481B">
        <w:rPr>
          <w:b/>
          <w:bCs/>
        </w:rPr>
        <w:t xml:space="preserve">Northern Ireland services suggested a 50:50 </w:t>
      </w:r>
      <w:r w:rsidR="00E85B81" w:rsidRPr="0040481B">
        <w:rPr>
          <w:b/>
          <w:bCs/>
        </w:rPr>
        <w:t>divide,</w:t>
      </w:r>
      <w:r w:rsidRPr="0040481B">
        <w:rPr>
          <w:b/>
          <w:bCs/>
        </w:rPr>
        <w:t xml:space="preserve"> and Wales reported </w:t>
      </w:r>
      <w:r w:rsidR="00E85B81" w:rsidRPr="0040481B">
        <w:rPr>
          <w:b/>
          <w:bCs/>
        </w:rPr>
        <w:t xml:space="preserve">that </w:t>
      </w:r>
      <w:r w:rsidRPr="0040481B">
        <w:rPr>
          <w:b/>
          <w:bCs/>
        </w:rPr>
        <w:t xml:space="preserve">55% </w:t>
      </w:r>
      <w:r w:rsidR="00AC0596" w:rsidRPr="0040481B">
        <w:rPr>
          <w:b/>
          <w:bCs/>
        </w:rPr>
        <w:t>of lymph</w:t>
      </w:r>
      <w:r w:rsidR="00EE605A" w:rsidRPr="0040481B">
        <w:rPr>
          <w:b/>
          <w:bCs/>
        </w:rPr>
        <w:t>o</w:t>
      </w:r>
      <w:r w:rsidR="00AC0596" w:rsidRPr="0040481B">
        <w:rPr>
          <w:b/>
          <w:bCs/>
        </w:rPr>
        <w:t xml:space="preserve">edema cases were </w:t>
      </w:r>
      <w:r w:rsidRPr="0040481B">
        <w:rPr>
          <w:b/>
          <w:bCs/>
        </w:rPr>
        <w:t>cancer related</w:t>
      </w:r>
      <w:r w:rsidR="0089316D" w:rsidRPr="0040481B">
        <w:rPr>
          <w:b/>
          <w:bCs/>
          <w:vertAlign w:val="superscript"/>
        </w:rPr>
        <w:t>6</w:t>
      </w:r>
      <w:r>
        <w:t xml:space="preserve">. Using these </w:t>
      </w:r>
      <w:r w:rsidR="007879D0">
        <w:t>figures,</w:t>
      </w:r>
      <w:r>
        <w:t xml:space="preserve"> we can estimate the approximate number of cancer related lymphoedema patients in Wessex, however these prevalence figures are likely to be an underestimate due to lack of national data and poor identification of the condition.</w:t>
      </w:r>
    </w:p>
    <w:p w14:paraId="3470E67A" w14:textId="6A46A9F0" w:rsidR="0040481B" w:rsidRDefault="0040481B" w:rsidP="00D0506C">
      <w:pPr>
        <w:spacing w:after="0"/>
        <w:jc w:val="both"/>
      </w:pPr>
    </w:p>
    <w:p w14:paraId="33F2514D" w14:textId="1F918ED5" w:rsidR="0040481B" w:rsidRPr="0040481B" w:rsidRDefault="0040481B" w:rsidP="00D0506C">
      <w:pPr>
        <w:spacing w:after="0"/>
        <w:jc w:val="both"/>
        <w:rPr>
          <w:i/>
          <w:iCs/>
        </w:rPr>
      </w:pPr>
      <w:r w:rsidRPr="0040481B">
        <w:rPr>
          <w:i/>
          <w:iCs/>
        </w:rPr>
        <w:t>Table 1: Estimated Prevalence of Lymphoedema Across Wessex</w:t>
      </w:r>
    </w:p>
    <w:p w14:paraId="63D4CB58" w14:textId="77777777" w:rsidR="00125827" w:rsidRDefault="00125827" w:rsidP="00D0506C">
      <w:pPr>
        <w:spacing w:after="0"/>
        <w:jc w:val="both"/>
        <w:rPr>
          <w:rFonts w:eastAsia="Arial" w:cs="Arial"/>
        </w:rPr>
      </w:pPr>
    </w:p>
    <w:tbl>
      <w:tblPr>
        <w:tblStyle w:val="TableGrid"/>
        <w:tblW w:w="10916" w:type="dxa"/>
        <w:tblInd w:w="-998" w:type="dxa"/>
        <w:tblLook w:val="04A0" w:firstRow="1" w:lastRow="0" w:firstColumn="1" w:lastColumn="0" w:noHBand="0" w:noVBand="1"/>
      </w:tblPr>
      <w:tblGrid>
        <w:gridCol w:w="2411"/>
        <w:gridCol w:w="1417"/>
        <w:gridCol w:w="2268"/>
        <w:gridCol w:w="2410"/>
        <w:gridCol w:w="2410"/>
      </w:tblGrid>
      <w:tr w:rsidR="00125827" w14:paraId="0A1F83C8" w14:textId="77777777" w:rsidTr="00125827">
        <w:tc>
          <w:tcPr>
            <w:tcW w:w="2411" w:type="dxa"/>
          </w:tcPr>
          <w:p w14:paraId="7F0F6932" w14:textId="311C9108" w:rsidR="00125827" w:rsidRPr="005B0198" w:rsidRDefault="00C80771" w:rsidP="007879D0">
            <w:pPr>
              <w:jc w:val="center"/>
              <w:rPr>
                <w:rFonts w:eastAsia="Arial" w:cs="Arial"/>
                <w:color w:val="4472C4" w:themeColor="accent1"/>
              </w:rPr>
            </w:pPr>
            <w:bookmarkStart w:id="6" w:name="_Hlk130307673"/>
            <w:r>
              <w:rPr>
                <w:rFonts w:ascii="Calibri" w:eastAsia="Times New Roman" w:hAnsi="Calibri" w:cs="Calibri"/>
                <w:b/>
                <w:bCs/>
                <w:color w:val="4472C4" w:themeColor="accent1"/>
                <w:lang w:eastAsia="en-GB"/>
              </w:rPr>
              <w:t>Integrated Care System (ICS)</w:t>
            </w:r>
          </w:p>
        </w:tc>
        <w:tc>
          <w:tcPr>
            <w:tcW w:w="1417" w:type="dxa"/>
          </w:tcPr>
          <w:p w14:paraId="0D4398CE" w14:textId="76B1BA6E" w:rsidR="00125827" w:rsidRPr="005B0198" w:rsidRDefault="00125827" w:rsidP="00D0506C">
            <w:pPr>
              <w:jc w:val="both"/>
              <w:rPr>
                <w:rFonts w:eastAsia="Arial" w:cs="Arial"/>
                <w:color w:val="4472C4" w:themeColor="accent1"/>
              </w:rPr>
            </w:pPr>
            <w:r w:rsidRPr="005B0198">
              <w:rPr>
                <w:rFonts w:ascii="Calibri" w:eastAsia="Times New Roman" w:hAnsi="Calibri" w:cs="Calibri"/>
                <w:b/>
                <w:bCs/>
                <w:color w:val="4472C4" w:themeColor="accent1"/>
                <w:lang w:eastAsia="en-GB"/>
              </w:rPr>
              <w:t>Population</w:t>
            </w:r>
          </w:p>
        </w:tc>
        <w:tc>
          <w:tcPr>
            <w:tcW w:w="2268" w:type="dxa"/>
          </w:tcPr>
          <w:p w14:paraId="7549D134" w14:textId="64D0D652" w:rsidR="00125827" w:rsidRPr="005B0198" w:rsidRDefault="00125827" w:rsidP="00D0506C">
            <w:pPr>
              <w:jc w:val="center"/>
              <w:rPr>
                <w:rFonts w:ascii="Calibri" w:hAnsi="Calibri" w:cs="Calibri"/>
                <w:b/>
                <w:bCs/>
                <w:color w:val="4472C4" w:themeColor="accent1"/>
              </w:rPr>
            </w:pPr>
            <w:r w:rsidRPr="005B0198">
              <w:rPr>
                <w:rFonts w:ascii="Calibri" w:hAnsi="Calibri" w:cs="Calibri"/>
                <w:b/>
                <w:bCs/>
                <w:color w:val="4472C4" w:themeColor="accent1"/>
              </w:rPr>
              <w:t xml:space="preserve">Approximate </w:t>
            </w:r>
            <w:r>
              <w:rPr>
                <w:rFonts w:ascii="Calibri" w:hAnsi="Calibri" w:cs="Calibri"/>
                <w:b/>
                <w:bCs/>
                <w:color w:val="4472C4" w:themeColor="accent1"/>
              </w:rPr>
              <w:t>Number of L</w:t>
            </w:r>
            <w:r w:rsidRPr="005B0198">
              <w:rPr>
                <w:rFonts w:ascii="Calibri" w:hAnsi="Calibri" w:cs="Calibri"/>
                <w:b/>
                <w:bCs/>
                <w:color w:val="4472C4" w:themeColor="accent1"/>
              </w:rPr>
              <w:t>ymphoedema patients</w:t>
            </w:r>
          </w:p>
        </w:tc>
        <w:tc>
          <w:tcPr>
            <w:tcW w:w="2410" w:type="dxa"/>
          </w:tcPr>
          <w:p w14:paraId="7B038778" w14:textId="3ABAEAFF" w:rsidR="00125827" w:rsidRPr="005B0198" w:rsidRDefault="00125827" w:rsidP="00D0506C">
            <w:pPr>
              <w:jc w:val="center"/>
              <w:rPr>
                <w:rFonts w:ascii="Calibri" w:hAnsi="Calibri" w:cs="Calibri"/>
                <w:b/>
                <w:bCs/>
                <w:color w:val="4472C4" w:themeColor="accent1"/>
              </w:rPr>
            </w:pPr>
            <w:r>
              <w:rPr>
                <w:rFonts w:ascii="Calibri" w:hAnsi="Calibri" w:cs="Calibri"/>
                <w:b/>
                <w:bCs/>
                <w:color w:val="4472C4" w:themeColor="accent1"/>
              </w:rPr>
              <w:t>Approximate number of Cancer Related Lymphoedema Patients</w:t>
            </w:r>
          </w:p>
        </w:tc>
        <w:tc>
          <w:tcPr>
            <w:tcW w:w="2410" w:type="dxa"/>
          </w:tcPr>
          <w:p w14:paraId="2BEBA4D7" w14:textId="7CAB1413" w:rsidR="00125827" w:rsidRPr="005B0198" w:rsidRDefault="00125827" w:rsidP="00D0506C">
            <w:pPr>
              <w:jc w:val="center"/>
              <w:rPr>
                <w:rFonts w:ascii="Calibri" w:hAnsi="Calibri" w:cs="Calibri"/>
                <w:b/>
                <w:bCs/>
                <w:color w:val="4472C4" w:themeColor="accent1"/>
              </w:rPr>
            </w:pPr>
            <w:r w:rsidRPr="005B0198">
              <w:rPr>
                <w:rFonts w:ascii="Calibri" w:hAnsi="Calibri" w:cs="Calibri"/>
                <w:b/>
                <w:bCs/>
                <w:color w:val="4472C4" w:themeColor="accent1"/>
              </w:rPr>
              <w:t xml:space="preserve">Approximate no of </w:t>
            </w:r>
            <w:r>
              <w:rPr>
                <w:rFonts w:ascii="Calibri" w:hAnsi="Calibri" w:cs="Calibri"/>
                <w:b/>
                <w:bCs/>
                <w:color w:val="4472C4" w:themeColor="accent1"/>
              </w:rPr>
              <w:t>Cancer Related L</w:t>
            </w:r>
            <w:r w:rsidRPr="005B0198">
              <w:rPr>
                <w:rFonts w:ascii="Calibri" w:hAnsi="Calibri" w:cs="Calibri"/>
                <w:b/>
                <w:bCs/>
                <w:color w:val="4472C4" w:themeColor="accent1"/>
              </w:rPr>
              <w:t>ymphoedema practitioners required</w:t>
            </w:r>
          </w:p>
        </w:tc>
      </w:tr>
      <w:tr w:rsidR="00125827" w14:paraId="2F218A9A" w14:textId="77777777" w:rsidTr="00125827">
        <w:tc>
          <w:tcPr>
            <w:tcW w:w="2411" w:type="dxa"/>
            <w:vAlign w:val="bottom"/>
          </w:tcPr>
          <w:p w14:paraId="760F418E" w14:textId="581D69A1" w:rsidR="00125827" w:rsidRDefault="00125827" w:rsidP="00D0506C">
            <w:pPr>
              <w:jc w:val="both"/>
              <w:rPr>
                <w:rFonts w:eastAsia="Arial" w:cs="Arial"/>
              </w:rPr>
            </w:pPr>
            <w:r w:rsidRPr="00C96830">
              <w:rPr>
                <w:rFonts w:ascii="Calibri" w:eastAsia="Times New Roman" w:hAnsi="Calibri" w:cs="Calibri"/>
                <w:color w:val="000000"/>
                <w:lang w:eastAsia="en-GB"/>
              </w:rPr>
              <w:t>Hampshire and the Isle of Wight</w:t>
            </w:r>
          </w:p>
        </w:tc>
        <w:tc>
          <w:tcPr>
            <w:tcW w:w="1417" w:type="dxa"/>
          </w:tcPr>
          <w:p w14:paraId="4252E3BD" w14:textId="5B5DEDA5" w:rsidR="00125827" w:rsidRDefault="00125827" w:rsidP="00D0506C">
            <w:pPr>
              <w:jc w:val="both"/>
              <w:rPr>
                <w:rFonts w:eastAsia="Arial" w:cs="Arial"/>
              </w:rPr>
            </w:pPr>
            <w:r>
              <w:rPr>
                <w:rFonts w:eastAsia="Arial" w:cs="Arial"/>
              </w:rPr>
              <w:t>1,824,154</w:t>
            </w:r>
          </w:p>
        </w:tc>
        <w:tc>
          <w:tcPr>
            <w:tcW w:w="2268" w:type="dxa"/>
          </w:tcPr>
          <w:p w14:paraId="60FD2A8F" w14:textId="77777777" w:rsidR="00125827" w:rsidRDefault="00125827" w:rsidP="00D0506C">
            <w:pPr>
              <w:jc w:val="both"/>
              <w:rPr>
                <w:rFonts w:ascii="Calibri" w:hAnsi="Calibri" w:cs="Calibri"/>
                <w:color w:val="000000"/>
              </w:rPr>
            </w:pPr>
            <w:r>
              <w:rPr>
                <w:rFonts w:ascii="Calibri" w:hAnsi="Calibri" w:cs="Calibri"/>
                <w:color w:val="000000"/>
              </w:rPr>
              <w:t>7169</w:t>
            </w:r>
          </w:p>
          <w:p w14:paraId="00F7ACF2" w14:textId="77777777" w:rsidR="00125827" w:rsidRDefault="00125827" w:rsidP="00D0506C">
            <w:pPr>
              <w:jc w:val="both"/>
              <w:rPr>
                <w:rFonts w:eastAsia="Arial" w:cs="Arial"/>
              </w:rPr>
            </w:pPr>
          </w:p>
        </w:tc>
        <w:tc>
          <w:tcPr>
            <w:tcW w:w="2410" w:type="dxa"/>
          </w:tcPr>
          <w:p w14:paraId="779D37BF" w14:textId="571BD1A6" w:rsidR="00125827" w:rsidRDefault="00125827" w:rsidP="00D0506C">
            <w:pPr>
              <w:jc w:val="both"/>
              <w:rPr>
                <w:rFonts w:ascii="Calibri" w:hAnsi="Calibri" w:cs="Calibri"/>
                <w:color w:val="000000"/>
              </w:rPr>
            </w:pPr>
            <w:r>
              <w:rPr>
                <w:rFonts w:ascii="Calibri" w:hAnsi="Calibri" w:cs="Calibri"/>
                <w:color w:val="000000"/>
              </w:rPr>
              <w:t>3585-3943</w:t>
            </w:r>
          </w:p>
        </w:tc>
        <w:tc>
          <w:tcPr>
            <w:tcW w:w="2410" w:type="dxa"/>
          </w:tcPr>
          <w:p w14:paraId="6F8F7C36" w14:textId="2A82E9A5" w:rsidR="00125827" w:rsidRDefault="00125827" w:rsidP="00D0506C">
            <w:pPr>
              <w:jc w:val="both"/>
              <w:rPr>
                <w:rFonts w:ascii="Calibri" w:hAnsi="Calibri" w:cs="Calibri"/>
                <w:color w:val="000000"/>
              </w:rPr>
            </w:pPr>
            <w:r>
              <w:rPr>
                <w:rFonts w:ascii="Calibri" w:hAnsi="Calibri" w:cs="Calibri"/>
                <w:color w:val="000000"/>
              </w:rPr>
              <w:t>14.4-15.8</w:t>
            </w:r>
          </w:p>
          <w:p w14:paraId="38B266E1" w14:textId="77777777" w:rsidR="00125827" w:rsidRDefault="00125827" w:rsidP="00D0506C">
            <w:pPr>
              <w:jc w:val="both"/>
              <w:rPr>
                <w:rFonts w:eastAsia="Arial" w:cs="Arial"/>
              </w:rPr>
            </w:pPr>
          </w:p>
        </w:tc>
      </w:tr>
      <w:tr w:rsidR="00125827" w14:paraId="018D01AE" w14:textId="77777777" w:rsidTr="00125827">
        <w:tc>
          <w:tcPr>
            <w:tcW w:w="2411" w:type="dxa"/>
          </w:tcPr>
          <w:p w14:paraId="34CEF21D" w14:textId="0D78A98F" w:rsidR="00125827" w:rsidRDefault="00125827" w:rsidP="00D0506C">
            <w:pPr>
              <w:jc w:val="both"/>
              <w:rPr>
                <w:rFonts w:eastAsia="Arial" w:cs="Arial"/>
              </w:rPr>
            </w:pPr>
            <w:r w:rsidRPr="00C96830">
              <w:rPr>
                <w:rFonts w:ascii="Calibri" w:eastAsia="Times New Roman" w:hAnsi="Calibri" w:cs="Calibri"/>
                <w:color w:val="000000"/>
                <w:lang w:eastAsia="en-GB"/>
              </w:rPr>
              <w:t>Dorset</w:t>
            </w:r>
          </w:p>
        </w:tc>
        <w:tc>
          <w:tcPr>
            <w:tcW w:w="1417" w:type="dxa"/>
          </w:tcPr>
          <w:p w14:paraId="022B16E9" w14:textId="3AF01D88" w:rsidR="00125827" w:rsidRDefault="00125827" w:rsidP="00D0506C">
            <w:pPr>
              <w:jc w:val="both"/>
              <w:rPr>
                <w:rFonts w:eastAsia="Arial" w:cs="Arial"/>
              </w:rPr>
            </w:pPr>
            <w:r w:rsidRPr="00C96830">
              <w:rPr>
                <w:rFonts w:ascii="Calibri" w:eastAsia="Times New Roman" w:hAnsi="Calibri" w:cs="Calibri"/>
                <w:color w:val="000000"/>
                <w:lang w:eastAsia="en-GB"/>
              </w:rPr>
              <w:t>773,839</w:t>
            </w:r>
          </w:p>
        </w:tc>
        <w:tc>
          <w:tcPr>
            <w:tcW w:w="2268" w:type="dxa"/>
          </w:tcPr>
          <w:p w14:paraId="4A1A89FD" w14:textId="57D2D5C7" w:rsidR="00125827" w:rsidRPr="0048722E" w:rsidRDefault="00125827" w:rsidP="00D0506C">
            <w:pPr>
              <w:jc w:val="both"/>
              <w:rPr>
                <w:rFonts w:ascii="Calibri" w:hAnsi="Calibri" w:cs="Calibri"/>
                <w:color w:val="000000"/>
              </w:rPr>
            </w:pPr>
            <w:r>
              <w:rPr>
                <w:rFonts w:ascii="Calibri" w:hAnsi="Calibri" w:cs="Calibri"/>
                <w:color w:val="000000"/>
              </w:rPr>
              <w:t>3041</w:t>
            </w:r>
          </w:p>
        </w:tc>
        <w:tc>
          <w:tcPr>
            <w:tcW w:w="2410" w:type="dxa"/>
          </w:tcPr>
          <w:p w14:paraId="2CF87865" w14:textId="40061133" w:rsidR="00125827" w:rsidRDefault="00125827" w:rsidP="00D0506C">
            <w:pPr>
              <w:jc w:val="both"/>
              <w:rPr>
                <w:rFonts w:ascii="Calibri" w:hAnsi="Calibri" w:cs="Calibri"/>
                <w:color w:val="000000"/>
              </w:rPr>
            </w:pPr>
            <w:r>
              <w:rPr>
                <w:rFonts w:ascii="Calibri" w:hAnsi="Calibri" w:cs="Calibri"/>
                <w:color w:val="000000"/>
              </w:rPr>
              <w:t>1521-1673</w:t>
            </w:r>
          </w:p>
        </w:tc>
        <w:tc>
          <w:tcPr>
            <w:tcW w:w="2410" w:type="dxa"/>
          </w:tcPr>
          <w:p w14:paraId="772C823B" w14:textId="71695805" w:rsidR="00125827" w:rsidRPr="0048722E" w:rsidRDefault="00125827" w:rsidP="00D0506C">
            <w:pPr>
              <w:jc w:val="both"/>
              <w:rPr>
                <w:rFonts w:ascii="Calibri" w:hAnsi="Calibri" w:cs="Calibri"/>
                <w:color w:val="000000"/>
              </w:rPr>
            </w:pPr>
            <w:r>
              <w:rPr>
                <w:rFonts w:ascii="Calibri" w:hAnsi="Calibri" w:cs="Calibri"/>
                <w:color w:val="000000"/>
              </w:rPr>
              <w:t>6.1-</w:t>
            </w:r>
            <w:r w:rsidR="00FB2954">
              <w:rPr>
                <w:rFonts w:ascii="Calibri" w:hAnsi="Calibri" w:cs="Calibri"/>
                <w:color w:val="000000"/>
              </w:rPr>
              <w:t>6.7</w:t>
            </w:r>
          </w:p>
        </w:tc>
      </w:tr>
      <w:tr w:rsidR="00125827" w14:paraId="3518EEBA" w14:textId="77777777" w:rsidTr="00125827">
        <w:tc>
          <w:tcPr>
            <w:tcW w:w="2411" w:type="dxa"/>
          </w:tcPr>
          <w:p w14:paraId="19862796" w14:textId="28AE1218" w:rsidR="00125827" w:rsidRPr="0048722E" w:rsidRDefault="007D1CF6" w:rsidP="00D0506C">
            <w:pPr>
              <w:jc w:val="both"/>
              <w:rPr>
                <w:rFonts w:eastAsia="Arial" w:cs="Arial"/>
                <w:b/>
                <w:bCs/>
              </w:rPr>
            </w:pPr>
            <w:r>
              <w:rPr>
                <w:rFonts w:eastAsia="Arial" w:cs="Arial"/>
                <w:b/>
                <w:bCs/>
              </w:rPr>
              <w:t xml:space="preserve">Wessex </w:t>
            </w:r>
            <w:r w:rsidR="00125827" w:rsidRPr="0048722E">
              <w:rPr>
                <w:rFonts w:eastAsia="Arial" w:cs="Arial"/>
                <w:b/>
                <w:bCs/>
              </w:rPr>
              <w:t>Total</w:t>
            </w:r>
          </w:p>
        </w:tc>
        <w:tc>
          <w:tcPr>
            <w:tcW w:w="1417" w:type="dxa"/>
          </w:tcPr>
          <w:p w14:paraId="4AA961E3" w14:textId="56553D8C" w:rsidR="00125827" w:rsidRPr="0048722E" w:rsidRDefault="00125827" w:rsidP="00D0506C">
            <w:pPr>
              <w:jc w:val="both"/>
              <w:rPr>
                <w:rFonts w:ascii="Calibri" w:hAnsi="Calibri" w:cs="Calibri"/>
                <w:b/>
                <w:bCs/>
                <w:color w:val="000000"/>
              </w:rPr>
            </w:pPr>
            <w:r w:rsidRPr="0048722E">
              <w:rPr>
                <w:rFonts w:ascii="Calibri" w:hAnsi="Calibri" w:cs="Calibri"/>
                <w:b/>
                <w:bCs/>
                <w:color w:val="000000"/>
              </w:rPr>
              <w:t>2,597,993</w:t>
            </w:r>
          </w:p>
        </w:tc>
        <w:tc>
          <w:tcPr>
            <w:tcW w:w="2268" w:type="dxa"/>
          </w:tcPr>
          <w:p w14:paraId="5F1D0FE0" w14:textId="55B33A5D" w:rsidR="00125827" w:rsidRPr="0048722E" w:rsidRDefault="00125827" w:rsidP="00D0506C">
            <w:pPr>
              <w:jc w:val="both"/>
              <w:rPr>
                <w:rFonts w:ascii="Calibri" w:hAnsi="Calibri" w:cs="Calibri"/>
                <w:b/>
                <w:bCs/>
                <w:color w:val="000000"/>
              </w:rPr>
            </w:pPr>
            <w:r w:rsidRPr="0048722E">
              <w:rPr>
                <w:rFonts w:ascii="Calibri" w:hAnsi="Calibri" w:cs="Calibri"/>
                <w:b/>
                <w:bCs/>
                <w:color w:val="000000"/>
              </w:rPr>
              <w:t>10210</w:t>
            </w:r>
          </w:p>
        </w:tc>
        <w:tc>
          <w:tcPr>
            <w:tcW w:w="2410" w:type="dxa"/>
          </w:tcPr>
          <w:p w14:paraId="5E79CF98" w14:textId="34543CD5" w:rsidR="00125827" w:rsidRPr="0048722E" w:rsidRDefault="00FB2954" w:rsidP="00D0506C">
            <w:pPr>
              <w:jc w:val="both"/>
              <w:rPr>
                <w:rFonts w:ascii="Calibri" w:hAnsi="Calibri" w:cs="Calibri"/>
                <w:b/>
                <w:bCs/>
                <w:color w:val="000000"/>
              </w:rPr>
            </w:pPr>
            <w:r>
              <w:rPr>
                <w:rFonts w:ascii="Calibri" w:hAnsi="Calibri" w:cs="Calibri"/>
                <w:b/>
                <w:bCs/>
                <w:color w:val="000000"/>
              </w:rPr>
              <w:t>5105-5616</w:t>
            </w:r>
          </w:p>
        </w:tc>
        <w:tc>
          <w:tcPr>
            <w:tcW w:w="2410" w:type="dxa"/>
          </w:tcPr>
          <w:p w14:paraId="78F6F4C4" w14:textId="4DE92609" w:rsidR="00125827" w:rsidRPr="0048722E" w:rsidRDefault="00FB2954" w:rsidP="00D0506C">
            <w:pPr>
              <w:jc w:val="both"/>
              <w:rPr>
                <w:rFonts w:ascii="Calibri" w:hAnsi="Calibri" w:cs="Calibri"/>
                <w:b/>
                <w:bCs/>
                <w:color w:val="000000"/>
              </w:rPr>
            </w:pPr>
            <w:r>
              <w:rPr>
                <w:rFonts w:ascii="Calibri" w:hAnsi="Calibri" w:cs="Calibri"/>
                <w:b/>
                <w:bCs/>
                <w:color w:val="000000"/>
              </w:rPr>
              <w:t>20.5-22.5</w:t>
            </w:r>
          </w:p>
        </w:tc>
      </w:tr>
      <w:bookmarkEnd w:id="6"/>
    </w:tbl>
    <w:p w14:paraId="5C33374E" w14:textId="4F4CF740" w:rsidR="00734C90" w:rsidRDefault="00734C90" w:rsidP="00D0506C">
      <w:pPr>
        <w:spacing w:after="0"/>
        <w:rPr>
          <w:b/>
          <w:bCs/>
          <w:color w:val="4472C4" w:themeColor="accent1"/>
          <w:sz w:val="28"/>
          <w:szCs w:val="28"/>
          <w:u w:val="single"/>
        </w:rPr>
      </w:pPr>
    </w:p>
    <w:p w14:paraId="56B63993" w14:textId="5C850DCC" w:rsidR="007D1CF6" w:rsidRDefault="007D1CF6" w:rsidP="00D0506C">
      <w:pPr>
        <w:spacing w:after="0"/>
        <w:jc w:val="both"/>
        <w:rPr>
          <w:color w:val="000000" w:themeColor="text1"/>
        </w:rPr>
      </w:pPr>
      <w:r>
        <w:rPr>
          <w:color w:val="000000" w:themeColor="text1"/>
        </w:rPr>
        <w:t xml:space="preserve">Table 1 shows the predicted total number of lymphoedema patients in Wessex as per the BLS </w:t>
      </w:r>
      <w:r>
        <w:t>Lymphoedema Service Cost Calculator</w:t>
      </w:r>
      <w:r w:rsidR="0040481B">
        <w:rPr>
          <w:vertAlign w:val="superscript"/>
        </w:rPr>
        <w:t>14</w:t>
      </w:r>
      <w:r>
        <w:t>, and the estimated number of cancer related lymphoedema patients in Wessex using the figures of 50-55% reported by the Northern Irish and Welsh research mentioned above</w:t>
      </w:r>
      <w:r w:rsidR="0040481B">
        <w:rPr>
          <w:vertAlign w:val="superscript"/>
        </w:rPr>
        <w:t>6</w:t>
      </w:r>
      <w:r>
        <w:t>. The Cost Calculator also gives the ability to work out the recommended number of lymphoedema practitioners required to manage this caseload of cancer related lymphoedema patients.</w:t>
      </w:r>
    </w:p>
    <w:p w14:paraId="15B8B3AE" w14:textId="77777777" w:rsidR="007D1CF6" w:rsidRPr="007D1CF6" w:rsidRDefault="007D1CF6" w:rsidP="00D0506C">
      <w:pPr>
        <w:spacing w:after="0"/>
        <w:rPr>
          <w:color w:val="000000" w:themeColor="text1"/>
        </w:rPr>
      </w:pPr>
    </w:p>
    <w:p w14:paraId="29F74B85" w14:textId="77777777" w:rsidR="00460E8F" w:rsidRPr="00C61AFC" w:rsidRDefault="00460E8F" w:rsidP="00D0506C">
      <w:pPr>
        <w:spacing w:after="0"/>
        <w:jc w:val="both"/>
        <w:rPr>
          <w:rFonts w:eastAsia="Arial" w:cs="Arial"/>
          <w:b/>
          <w:bCs/>
          <w:color w:val="4472C4" w:themeColor="accent1"/>
          <w:sz w:val="28"/>
          <w:szCs w:val="28"/>
          <w:u w:val="single"/>
        </w:rPr>
      </w:pPr>
      <w:bookmarkStart w:id="7" w:name="_Hlk130973947"/>
      <w:r w:rsidRPr="005B0198">
        <w:rPr>
          <w:rFonts w:eastAsia="Arial" w:cs="Arial"/>
          <w:b/>
          <w:bCs/>
          <w:color w:val="4472C4" w:themeColor="accent1"/>
          <w:sz w:val="28"/>
          <w:szCs w:val="28"/>
          <w:u w:val="single"/>
        </w:rPr>
        <w:t>Consequences of Lymphoedema</w:t>
      </w:r>
    </w:p>
    <w:p w14:paraId="0F19007D" w14:textId="77777777" w:rsidR="00460E8F" w:rsidRPr="005B5FDB" w:rsidRDefault="00460E8F" w:rsidP="00D0506C">
      <w:pPr>
        <w:spacing w:after="0"/>
        <w:jc w:val="both"/>
        <w:rPr>
          <w:rFonts w:eastAsia="Arial" w:cstheme="minorHAnsi"/>
        </w:rPr>
      </w:pPr>
      <w:r w:rsidRPr="005B5FDB">
        <w:rPr>
          <w:rFonts w:eastAsia="Arial" w:cstheme="minorHAnsi"/>
        </w:rPr>
        <w:t>The presence of lymphoedema in people with cancer can lead to significant distress for patients and</w:t>
      </w:r>
    </w:p>
    <w:p w14:paraId="7320E302" w14:textId="46871DC4" w:rsidR="00460E8F" w:rsidRDefault="00460E8F" w:rsidP="00D0506C">
      <w:pPr>
        <w:spacing w:after="0"/>
        <w:jc w:val="both"/>
        <w:rPr>
          <w:rFonts w:eastAsia="Arial" w:cstheme="minorHAnsi"/>
        </w:rPr>
      </w:pPr>
      <w:r w:rsidRPr="005B5FDB">
        <w:rPr>
          <w:rFonts w:eastAsia="Arial" w:cstheme="minorHAnsi"/>
        </w:rPr>
        <w:t>their families. It presents challenges for health professionals, and many do not feel that they have</w:t>
      </w:r>
      <w:r w:rsidR="00E85B81">
        <w:rPr>
          <w:rFonts w:eastAsia="Arial" w:cstheme="minorHAnsi"/>
        </w:rPr>
        <w:t xml:space="preserve"> </w:t>
      </w:r>
      <w:r w:rsidRPr="005B5FDB">
        <w:rPr>
          <w:rFonts w:eastAsia="Arial" w:cstheme="minorHAnsi"/>
        </w:rPr>
        <w:t>knowledge and skills to manage lymphoedema effectively</w:t>
      </w:r>
      <w:r w:rsidR="00902404">
        <w:rPr>
          <w:rFonts w:eastAsia="Arial" w:cstheme="minorHAnsi"/>
          <w:vertAlign w:val="superscript"/>
        </w:rPr>
        <w:t>13</w:t>
      </w:r>
      <w:r>
        <w:rPr>
          <w:rFonts w:eastAsia="Arial" w:cstheme="minorHAnsi"/>
        </w:rPr>
        <w:t xml:space="preserve">. </w:t>
      </w:r>
    </w:p>
    <w:p w14:paraId="4FB1BD56" w14:textId="77777777" w:rsidR="00460E8F" w:rsidRDefault="00460E8F" w:rsidP="00D0506C">
      <w:pPr>
        <w:spacing w:after="0"/>
        <w:jc w:val="both"/>
        <w:rPr>
          <w:rFonts w:eastAsia="Arial" w:cstheme="minorHAnsi"/>
        </w:rPr>
      </w:pPr>
    </w:p>
    <w:p w14:paraId="70B95E96" w14:textId="07034F49" w:rsidR="00460E8F" w:rsidRDefault="00460E8F" w:rsidP="00D0506C">
      <w:pPr>
        <w:spacing w:after="0"/>
        <w:jc w:val="both"/>
        <w:rPr>
          <w:rFonts w:eastAsia="Arial" w:cs="Arial"/>
        </w:rPr>
      </w:pPr>
      <w:r w:rsidRPr="000F2019">
        <w:rPr>
          <w:rFonts w:eastAsia="Arial" w:cstheme="minorHAnsi"/>
        </w:rPr>
        <w:t>Lymphoedema can have a significant negative impact on a person’s ability to cope and function on a daily basis</w:t>
      </w:r>
      <w:r>
        <w:rPr>
          <w:rFonts w:eastAsia="Arial" w:cstheme="minorHAnsi"/>
        </w:rPr>
        <w:t>,</w:t>
      </w:r>
      <w:r w:rsidRPr="000F2019">
        <w:rPr>
          <w:rFonts w:eastAsia="Arial" w:cstheme="minorHAnsi"/>
        </w:rPr>
        <w:t xml:space="preserve"> as well as their ability to work as a result of the pain/discomfort and reduced mobility associated with a swollen limb/trunk. </w:t>
      </w:r>
      <w:r w:rsidRPr="003F741E">
        <w:rPr>
          <w:rFonts w:eastAsia="Calibri" w:cs="Arial"/>
        </w:rPr>
        <w:t xml:space="preserve">The National Cancer Action Team </w:t>
      </w:r>
      <w:r w:rsidR="00E85B81">
        <w:rPr>
          <w:rFonts w:eastAsia="Calibri" w:cs="Arial"/>
        </w:rPr>
        <w:t>(NCAT)</w:t>
      </w:r>
      <w:r w:rsidR="00902404">
        <w:rPr>
          <w:rFonts w:eastAsia="Calibri" w:cs="Arial"/>
          <w:vertAlign w:val="superscript"/>
        </w:rPr>
        <w:t>15</w:t>
      </w:r>
      <w:r w:rsidR="00E85B81">
        <w:rPr>
          <w:rFonts w:eastAsia="Calibri" w:cs="Arial"/>
        </w:rPr>
        <w:t xml:space="preserve"> </w:t>
      </w:r>
      <w:r w:rsidRPr="003F741E">
        <w:rPr>
          <w:rFonts w:eastAsia="Calibri" w:cs="Arial"/>
        </w:rPr>
        <w:t>reported a study showing that 8% of patients with lymphoedema had to stop work completely due to their condition</w:t>
      </w:r>
      <w:r>
        <w:rPr>
          <w:rFonts w:eastAsia="Calibri" w:cs="Arial"/>
        </w:rPr>
        <w:t xml:space="preserve">. </w:t>
      </w:r>
      <w:r w:rsidRPr="000F2019">
        <w:rPr>
          <w:rFonts w:eastAsia="Arial" w:cstheme="minorHAnsi"/>
        </w:rPr>
        <w:t>It can also negatively impact on psychosocial health in particular self-esteem and body image</w:t>
      </w:r>
      <w:r>
        <w:rPr>
          <w:rFonts w:eastAsia="Arial" w:cs="Arial"/>
        </w:rPr>
        <w:t>.</w:t>
      </w:r>
    </w:p>
    <w:p w14:paraId="126E923D" w14:textId="77777777" w:rsidR="00460E8F" w:rsidRDefault="00460E8F" w:rsidP="00D0506C">
      <w:pPr>
        <w:spacing w:after="0"/>
        <w:jc w:val="both"/>
        <w:rPr>
          <w:rFonts w:eastAsia="Arial" w:cs="Arial"/>
        </w:rPr>
      </w:pPr>
    </w:p>
    <w:p w14:paraId="36ECD772" w14:textId="155A3469" w:rsidR="00460E8F" w:rsidRDefault="00460E8F" w:rsidP="00D0506C">
      <w:pPr>
        <w:spacing w:after="0"/>
        <w:jc w:val="both"/>
        <w:rPr>
          <w:rFonts w:eastAsia="Arial" w:cstheme="minorHAnsi"/>
        </w:rPr>
      </w:pPr>
      <w:r w:rsidRPr="00BC317C">
        <w:rPr>
          <w:rFonts w:eastAsia="Arial" w:cstheme="minorHAnsi"/>
        </w:rPr>
        <w:t>The symptoms experienced will vary according</w:t>
      </w:r>
      <w:r>
        <w:rPr>
          <w:rFonts w:eastAsia="Arial" w:cstheme="minorHAnsi"/>
        </w:rPr>
        <w:t xml:space="preserve"> </w:t>
      </w:r>
      <w:r w:rsidRPr="00BC317C">
        <w:rPr>
          <w:rFonts w:eastAsia="Arial" w:cstheme="minorHAnsi"/>
        </w:rPr>
        <w:t>to the area that has been treated and may</w:t>
      </w:r>
      <w:r>
        <w:rPr>
          <w:rFonts w:eastAsia="Arial" w:cstheme="minorHAnsi"/>
        </w:rPr>
        <w:t xml:space="preserve"> </w:t>
      </w:r>
      <w:r w:rsidRPr="00BC317C">
        <w:rPr>
          <w:rFonts w:eastAsia="Arial" w:cstheme="minorHAnsi"/>
        </w:rPr>
        <w:t>cause significant distress and discomfort.</w:t>
      </w:r>
      <w:r>
        <w:rPr>
          <w:rFonts w:eastAsia="Arial" w:cstheme="minorHAnsi"/>
        </w:rPr>
        <w:t xml:space="preserve"> </w:t>
      </w:r>
      <w:r w:rsidRPr="00BC317C">
        <w:rPr>
          <w:rFonts w:eastAsia="Arial" w:cstheme="minorHAnsi"/>
        </w:rPr>
        <w:t>Symptoms may be visual to include visible</w:t>
      </w:r>
      <w:r>
        <w:rPr>
          <w:rFonts w:eastAsia="Arial" w:cstheme="minorHAnsi"/>
        </w:rPr>
        <w:t xml:space="preserve"> </w:t>
      </w:r>
      <w:r w:rsidRPr="00BC317C">
        <w:rPr>
          <w:rFonts w:eastAsia="Arial" w:cstheme="minorHAnsi"/>
        </w:rPr>
        <w:t>swelling, deepened skin folds and indentations</w:t>
      </w:r>
      <w:r>
        <w:rPr>
          <w:rFonts w:eastAsia="Arial" w:cstheme="minorHAnsi"/>
        </w:rPr>
        <w:t xml:space="preserve"> </w:t>
      </w:r>
      <w:r w:rsidRPr="00BC317C">
        <w:rPr>
          <w:rFonts w:eastAsia="Arial" w:cstheme="minorHAnsi"/>
        </w:rPr>
        <w:t>from clothing, or functional to include difficulties</w:t>
      </w:r>
      <w:r>
        <w:rPr>
          <w:rFonts w:eastAsia="Arial" w:cstheme="minorHAnsi"/>
        </w:rPr>
        <w:t xml:space="preserve"> </w:t>
      </w:r>
      <w:r w:rsidRPr="00BC317C">
        <w:rPr>
          <w:rFonts w:eastAsia="Arial" w:cstheme="minorHAnsi"/>
        </w:rPr>
        <w:t>with movement</w:t>
      </w:r>
      <w:r>
        <w:rPr>
          <w:rFonts w:eastAsia="Arial" w:cstheme="minorHAnsi"/>
        </w:rPr>
        <w:t xml:space="preserve">. In the case of </w:t>
      </w:r>
      <w:r w:rsidRPr="00BC317C">
        <w:rPr>
          <w:rFonts w:eastAsia="Arial" w:cstheme="minorHAnsi"/>
        </w:rPr>
        <w:t>head and neck</w:t>
      </w:r>
      <w:r>
        <w:rPr>
          <w:rFonts w:eastAsia="Arial" w:cstheme="minorHAnsi"/>
        </w:rPr>
        <w:t xml:space="preserve"> cancer it may cause</w:t>
      </w:r>
      <w:r w:rsidRPr="00BC317C">
        <w:rPr>
          <w:rFonts w:eastAsia="Arial" w:cstheme="minorHAnsi"/>
        </w:rPr>
        <w:t xml:space="preserve"> restricted</w:t>
      </w:r>
      <w:r>
        <w:rPr>
          <w:rFonts w:eastAsia="Arial" w:cstheme="minorHAnsi"/>
        </w:rPr>
        <w:t xml:space="preserve"> </w:t>
      </w:r>
      <w:r w:rsidRPr="00BC317C">
        <w:rPr>
          <w:rFonts w:eastAsia="Arial" w:cstheme="minorHAnsi"/>
        </w:rPr>
        <w:t>voice projection when speaking and difficulties</w:t>
      </w:r>
      <w:r>
        <w:rPr>
          <w:rFonts w:eastAsia="Arial" w:cstheme="minorHAnsi"/>
        </w:rPr>
        <w:t xml:space="preserve"> </w:t>
      </w:r>
      <w:r w:rsidRPr="00BC317C">
        <w:rPr>
          <w:rFonts w:eastAsia="Arial" w:cstheme="minorHAnsi"/>
        </w:rPr>
        <w:t>with swallowing.</w:t>
      </w:r>
      <w:r>
        <w:rPr>
          <w:rFonts w:eastAsia="Arial" w:cstheme="minorHAnsi"/>
        </w:rPr>
        <w:t xml:space="preserve"> </w:t>
      </w:r>
      <w:r w:rsidRPr="00BC317C">
        <w:rPr>
          <w:rFonts w:eastAsia="Arial" w:cstheme="minorHAnsi"/>
        </w:rPr>
        <w:t>Swelling may also affect vision,</w:t>
      </w:r>
      <w:r>
        <w:rPr>
          <w:rFonts w:eastAsia="Arial" w:cstheme="minorHAnsi"/>
        </w:rPr>
        <w:t xml:space="preserve"> </w:t>
      </w:r>
      <w:r w:rsidRPr="00BC317C">
        <w:rPr>
          <w:rFonts w:eastAsia="Arial" w:cstheme="minorHAnsi"/>
        </w:rPr>
        <w:t xml:space="preserve">body image, </w:t>
      </w:r>
      <w:r w:rsidR="007879D0" w:rsidRPr="00BC317C">
        <w:rPr>
          <w:rFonts w:eastAsia="Arial" w:cstheme="minorHAnsi"/>
        </w:rPr>
        <w:t>self-esteem,</w:t>
      </w:r>
      <w:r w:rsidRPr="00BC317C">
        <w:rPr>
          <w:rFonts w:eastAsia="Arial" w:cstheme="minorHAnsi"/>
        </w:rPr>
        <w:t xml:space="preserve"> and quality of life</w:t>
      </w:r>
      <w:r>
        <w:rPr>
          <w:rFonts w:eastAsia="Arial" w:cstheme="minorHAnsi"/>
        </w:rPr>
        <w:t xml:space="preserve">. </w:t>
      </w:r>
      <w:r w:rsidRPr="00BC317C">
        <w:rPr>
          <w:rFonts w:eastAsia="Arial" w:cstheme="minorHAnsi"/>
        </w:rPr>
        <w:t xml:space="preserve">A person with </w:t>
      </w:r>
      <w:r>
        <w:rPr>
          <w:rFonts w:eastAsia="Arial" w:cstheme="minorHAnsi"/>
        </w:rPr>
        <w:t xml:space="preserve">visual </w:t>
      </w:r>
      <w:r w:rsidRPr="00BC317C">
        <w:rPr>
          <w:rFonts w:eastAsia="Arial" w:cstheme="minorHAnsi"/>
        </w:rPr>
        <w:t>swelling can also experience loss of identity,</w:t>
      </w:r>
      <w:r>
        <w:rPr>
          <w:rFonts w:eastAsia="Arial" w:cstheme="minorHAnsi"/>
        </w:rPr>
        <w:t xml:space="preserve"> </w:t>
      </w:r>
      <w:r w:rsidRPr="00BC317C">
        <w:rPr>
          <w:rFonts w:eastAsia="Arial" w:cstheme="minorHAnsi"/>
        </w:rPr>
        <w:t>embarrassment, depression, and reduced</w:t>
      </w:r>
      <w:r>
        <w:rPr>
          <w:rFonts w:eastAsia="Arial" w:cstheme="minorHAnsi"/>
        </w:rPr>
        <w:t xml:space="preserve"> </w:t>
      </w:r>
      <w:r w:rsidRPr="00BC317C">
        <w:rPr>
          <w:rFonts w:eastAsia="Arial" w:cstheme="minorHAnsi"/>
        </w:rPr>
        <w:t>socialisation</w:t>
      </w:r>
      <w:r w:rsidR="00902404">
        <w:rPr>
          <w:rFonts w:eastAsia="Arial" w:cstheme="minorHAnsi"/>
          <w:vertAlign w:val="superscript"/>
        </w:rPr>
        <w:t>16</w:t>
      </w:r>
      <w:r w:rsidRPr="00BC317C">
        <w:rPr>
          <w:rFonts w:eastAsia="Arial" w:cstheme="minorHAnsi"/>
        </w:rPr>
        <w:t>.</w:t>
      </w:r>
    </w:p>
    <w:p w14:paraId="33C2FC12" w14:textId="77777777" w:rsidR="00B25AE9" w:rsidRDefault="00B25AE9" w:rsidP="00D0506C">
      <w:pPr>
        <w:spacing w:after="0"/>
        <w:jc w:val="both"/>
        <w:rPr>
          <w:rFonts w:eastAsia="Arial" w:cs="Arial"/>
        </w:rPr>
      </w:pPr>
    </w:p>
    <w:p w14:paraId="4A9BCBB9" w14:textId="5428A454" w:rsidR="00460E8F" w:rsidRPr="006373C6" w:rsidRDefault="000B745F" w:rsidP="00D0506C">
      <w:pPr>
        <w:spacing w:after="0"/>
        <w:jc w:val="both"/>
        <w:rPr>
          <w:rFonts w:eastAsia="Arial" w:cs="Arial"/>
        </w:rPr>
      </w:pPr>
      <w:r w:rsidRPr="000B745F">
        <w:rPr>
          <w:rFonts w:eastAsia="Arial" w:cs="Arial"/>
        </w:rPr>
        <w:t xml:space="preserve">Moffatt and colleagues </w:t>
      </w:r>
      <w:r w:rsidR="00147E16">
        <w:rPr>
          <w:rFonts w:eastAsia="Arial" w:cs="Arial"/>
        </w:rPr>
        <w:t>(2016)</w:t>
      </w:r>
      <w:r w:rsidR="00902404">
        <w:rPr>
          <w:rFonts w:eastAsia="Arial" w:cs="Arial"/>
          <w:vertAlign w:val="superscript"/>
        </w:rPr>
        <w:t>17</w:t>
      </w:r>
      <w:r w:rsidR="00147E16">
        <w:rPr>
          <w:rFonts w:eastAsia="Arial" w:cs="Arial"/>
        </w:rPr>
        <w:t xml:space="preserve"> </w:t>
      </w:r>
      <w:r w:rsidRPr="000B745F">
        <w:rPr>
          <w:rFonts w:eastAsia="Arial" w:cs="Arial"/>
        </w:rPr>
        <w:t>interviewed 228 patients with lymphoedema (cancer and non-cancer related) in South West London and found that:</w:t>
      </w:r>
    </w:p>
    <w:p w14:paraId="55E36035" w14:textId="77777777" w:rsidR="00460E8F" w:rsidRPr="006373C6" w:rsidRDefault="00460E8F" w:rsidP="00D0506C">
      <w:pPr>
        <w:spacing w:after="0"/>
        <w:jc w:val="both"/>
        <w:rPr>
          <w:rFonts w:eastAsia="Arial" w:cs="Arial"/>
        </w:rPr>
      </w:pPr>
      <w:r w:rsidRPr="006373C6">
        <w:rPr>
          <w:rFonts w:eastAsia="Arial" w:cs="Arial"/>
        </w:rPr>
        <w:t>•</w:t>
      </w:r>
      <w:r w:rsidRPr="006373C6">
        <w:rPr>
          <w:rFonts w:eastAsia="Arial" w:cs="Arial"/>
        </w:rPr>
        <w:tab/>
        <w:t>80% of people with lymphoedema had to take time off work</w:t>
      </w:r>
    </w:p>
    <w:p w14:paraId="0EEEAF98" w14:textId="77777777" w:rsidR="00460E8F" w:rsidRPr="006373C6" w:rsidRDefault="00460E8F" w:rsidP="00D0506C">
      <w:pPr>
        <w:spacing w:after="0"/>
        <w:jc w:val="both"/>
        <w:rPr>
          <w:rFonts w:eastAsia="Arial" w:cs="Arial"/>
        </w:rPr>
      </w:pPr>
      <w:r w:rsidRPr="006373C6">
        <w:rPr>
          <w:rFonts w:eastAsia="Arial" w:cs="Arial"/>
        </w:rPr>
        <w:t>•</w:t>
      </w:r>
      <w:r w:rsidRPr="006373C6">
        <w:rPr>
          <w:rFonts w:eastAsia="Arial" w:cs="Arial"/>
        </w:rPr>
        <w:tab/>
        <w:t>50% of patients with lymphoedema experienced recurrent episodes of cellulitis</w:t>
      </w:r>
    </w:p>
    <w:p w14:paraId="75D301A1" w14:textId="77777777" w:rsidR="00460E8F" w:rsidRPr="006373C6" w:rsidRDefault="00460E8F" w:rsidP="00D0506C">
      <w:pPr>
        <w:spacing w:after="0"/>
        <w:jc w:val="both"/>
        <w:rPr>
          <w:rFonts w:eastAsia="Arial" w:cs="Arial"/>
        </w:rPr>
      </w:pPr>
      <w:r w:rsidRPr="006373C6">
        <w:rPr>
          <w:rFonts w:eastAsia="Arial" w:cs="Arial"/>
        </w:rPr>
        <w:t>•</w:t>
      </w:r>
      <w:r w:rsidRPr="006373C6">
        <w:rPr>
          <w:rFonts w:eastAsia="Arial" w:cs="Arial"/>
        </w:rPr>
        <w:tab/>
        <w:t>50% of patients reported uncontrolled pain</w:t>
      </w:r>
    </w:p>
    <w:p w14:paraId="3AF26C28" w14:textId="77777777" w:rsidR="00460E8F" w:rsidRPr="006373C6" w:rsidRDefault="00460E8F" w:rsidP="00D0506C">
      <w:pPr>
        <w:spacing w:after="0"/>
        <w:jc w:val="both"/>
        <w:rPr>
          <w:rFonts w:eastAsia="Arial" w:cs="Arial"/>
        </w:rPr>
      </w:pPr>
      <w:r w:rsidRPr="006373C6">
        <w:rPr>
          <w:rFonts w:eastAsia="Arial" w:cs="Arial"/>
        </w:rPr>
        <w:t>•</w:t>
      </w:r>
      <w:r w:rsidRPr="006373C6">
        <w:rPr>
          <w:rFonts w:eastAsia="Arial" w:cs="Arial"/>
        </w:rPr>
        <w:tab/>
        <w:t>33% of people had not been told they had lymphoedema</w:t>
      </w:r>
    </w:p>
    <w:p w14:paraId="012C1F50" w14:textId="77777777" w:rsidR="00460E8F" w:rsidRPr="006373C6" w:rsidRDefault="00460E8F" w:rsidP="00D0506C">
      <w:pPr>
        <w:spacing w:after="0"/>
        <w:jc w:val="both"/>
        <w:rPr>
          <w:rFonts w:eastAsia="Arial" w:cs="Arial"/>
        </w:rPr>
      </w:pPr>
      <w:r w:rsidRPr="006373C6">
        <w:rPr>
          <w:rFonts w:eastAsia="Arial" w:cs="Arial"/>
        </w:rPr>
        <w:t>•</w:t>
      </w:r>
      <w:r w:rsidRPr="006373C6">
        <w:rPr>
          <w:rFonts w:eastAsia="Arial" w:cs="Arial"/>
        </w:rPr>
        <w:tab/>
        <w:t>36% of people had received no treatment for their condition.</w:t>
      </w:r>
    </w:p>
    <w:p w14:paraId="14B9FF4E" w14:textId="77777777" w:rsidR="00460E8F" w:rsidRPr="006373C6" w:rsidRDefault="00460E8F" w:rsidP="00D0506C">
      <w:pPr>
        <w:spacing w:after="0"/>
        <w:jc w:val="both"/>
        <w:rPr>
          <w:rFonts w:eastAsia="Arial" w:cs="Arial"/>
        </w:rPr>
      </w:pPr>
      <w:r w:rsidRPr="006373C6">
        <w:rPr>
          <w:rFonts w:eastAsia="Arial" w:cs="Arial"/>
        </w:rPr>
        <w:t>•</w:t>
      </w:r>
      <w:r w:rsidRPr="006373C6">
        <w:rPr>
          <w:rFonts w:eastAsia="Arial" w:cs="Arial"/>
        </w:rPr>
        <w:tab/>
        <w:t>29% had cellulitis in the preceding year</w:t>
      </w:r>
    </w:p>
    <w:p w14:paraId="3E841281" w14:textId="77777777" w:rsidR="00460E8F" w:rsidRDefault="00460E8F" w:rsidP="00D0506C">
      <w:pPr>
        <w:spacing w:after="0"/>
        <w:ind w:left="720" w:hanging="720"/>
        <w:jc w:val="both"/>
        <w:rPr>
          <w:rFonts w:eastAsia="Arial" w:cs="Arial"/>
        </w:rPr>
      </w:pPr>
      <w:r w:rsidRPr="006373C6">
        <w:rPr>
          <w:rFonts w:eastAsia="Arial" w:cs="Arial"/>
        </w:rPr>
        <w:t>•</w:t>
      </w:r>
      <w:r w:rsidRPr="006373C6">
        <w:rPr>
          <w:rFonts w:eastAsia="Arial" w:cs="Arial"/>
        </w:rPr>
        <w:tab/>
        <w:t>27% of those with cellulitis required hospital admission for intravenous antibiotics and the</w:t>
      </w:r>
      <w:r>
        <w:rPr>
          <w:rFonts w:eastAsia="Arial" w:cs="Arial"/>
        </w:rPr>
        <w:t xml:space="preserve"> </w:t>
      </w:r>
      <w:r w:rsidRPr="006373C6">
        <w:rPr>
          <w:rFonts w:eastAsia="Arial" w:cs="Arial"/>
        </w:rPr>
        <w:t>mean hospital stay was 12 days.</w:t>
      </w:r>
    </w:p>
    <w:p w14:paraId="6BC6A28F" w14:textId="77777777" w:rsidR="00460E8F" w:rsidRDefault="00460E8F" w:rsidP="00D0506C">
      <w:pPr>
        <w:spacing w:after="0"/>
        <w:jc w:val="both"/>
        <w:rPr>
          <w:rFonts w:eastAsia="Arial" w:cs="Arial"/>
        </w:rPr>
      </w:pPr>
    </w:p>
    <w:p w14:paraId="3E57393E" w14:textId="6BC42E0B" w:rsidR="00460E8F" w:rsidRDefault="00460E8F" w:rsidP="00902404">
      <w:pPr>
        <w:spacing w:after="0"/>
        <w:jc w:val="both"/>
        <w:rPr>
          <w:rFonts w:eastAsia="Arial" w:cs="Arial"/>
        </w:rPr>
      </w:pPr>
      <w:r w:rsidRPr="00A71889">
        <w:rPr>
          <w:rFonts w:eastAsia="Arial" w:cs="Arial"/>
        </w:rPr>
        <w:t>Patients with lymphoedema have an increased susceptibility to acute cellulitis lead</w:t>
      </w:r>
      <w:r>
        <w:rPr>
          <w:rFonts w:eastAsia="Arial" w:cs="Arial"/>
        </w:rPr>
        <w:t>ing</w:t>
      </w:r>
      <w:r w:rsidRPr="00A71889">
        <w:rPr>
          <w:rFonts w:eastAsia="Arial" w:cs="Arial"/>
        </w:rPr>
        <w:t xml:space="preserve"> to avoidable acute admissions and </w:t>
      </w:r>
      <w:r w:rsidR="00E85B81" w:rsidRPr="00A71889">
        <w:rPr>
          <w:rFonts w:eastAsia="Arial" w:cs="Arial"/>
        </w:rPr>
        <w:t>long-term</w:t>
      </w:r>
      <w:r w:rsidRPr="00A71889">
        <w:rPr>
          <w:rFonts w:eastAsia="Arial" w:cs="Arial"/>
        </w:rPr>
        <w:t xml:space="preserve"> dependency on antibiotics</w:t>
      </w:r>
      <w:r w:rsidR="00902404">
        <w:rPr>
          <w:rFonts w:eastAsia="Arial" w:cs="Arial"/>
          <w:vertAlign w:val="superscript"/>
        </w:rPr>
        <w:t>18</w:t>
      </w:r>
      <w:r w:rsidRPr="00A71889">
        <w:rPr>
          <w:rFonts w:eastAsia="Arial" w:cs="Arial"/>
        </w:rPr>
        <w:t xml:space="preserve">. The </w:t>
      </w:r>
      <w:r w:rsidR="00E85B81">
        <w:rPr>
          <w:rFonts w:eastAsia="Arial" w:cs="Arial"/>
        </w:rPr>
        <w:t>NLP</w:t>
      </w:r>
      <w:r w:rsidRPr="00A71889">
        <w:rPr>
          <w:rFonts w:eastAsia="Arial" w:cs="Arial"/>
        </w:rPr>
        <w:t xml:space="preserve"> has shown that of 228 lymphoedema patients diagnosed in one locality, 65 had had at least one recent episode of cellulitis; 16 of whom had required hospitalisation as a resul</w:t>
      </w:r>
      <w:r>
        <w:rPr>
          <w:rFonts w:eastAsia="Arial" w:cs="Arial"/>
        </w:rPr>
        <w:t>t</w:t>
      </w:r>
      <w:r w:rsidR="0089316D">
        <w:rPr>
          <w:rFonts w:eastAsia="Arial" w:cs="Arial"/>
          <w:vertAlign w:val="superscript"/>
        </w:rPr>
        <w:t>6</w:t>
      </w:r>
      <w:r>
        <w:rPr>
          <w:rFonts w:eastAsia="Arial" w:cs="Arial"/>
        </w:rPr>
        <w:t xml:space="preserve">. </w:t>
      </w:r>
      <w:r w:rsidR="00902404" w:rsidRPr="00902404">
        <w:rPr>
          <w:rFonts w:eastAsia="Arial" w:cs="Arial"/>
        </w:rPr>
        <w:t>The</w:t>
      </w:r>
      <w:r w:rsidR="007A32F9">
        <w:rPr>
          <w:rFonts w:eastAsia="Arial" w:cs="Arial"/>
        </w:rPr>
        <w:t>y reported the</w:t>
      </w:r>
      <w:r w:rsidR="00902404" w:rsidRPr="00902404">
        <w:rPr>
          <w:rFonts w:eastAsia="Arial" w:cs="Arial"/>
        </w:rPr>
        <w:t xml:space="preserve"> incidence and treatment of cellulitis places a significant burden on the NHS,</w:t>
      </w:r>
      <w:r w:rsidR="00902404">
        <w:rPr>
          <w:rFonts w:eastAsia="Arial" w:cs="Arial"/>
        </w:rPr>
        <w:t xml:space="preserve"> </w:t>
      </w:r>
      <w:r w:rsidR="00902404" w:rsidRPr="00902404">
        <w:rPr>
          <w:rFonts w:eastAsia="Arial" w:cs="Arial"/>
        </w:rPr>
        <w:t>both in terms of costs and resources. Lower limb cellulitis accounted for over</w:t>
      </w:r>
      <w:r w:rsidR="00902404">
        <w:rPr>
          <w:rFonts w:eastAsia="Arial" w:cs="Arial"/>
        </w:rPr>
        <w:t xml:space="preserve"> </w:t>
      </w:r>
      <w:r w:rsidR="00902404" w:rsidRPr="00902404">
        <w:rPr>
          <w:rFonts w:eastAsia="Arial" w:cs="Arial"/>
        </w:rPr>
        <w:t>55,000 hospital admissions in England during 2011–2012, with a mean hospital inpatient</w:t>
      </w:r>
      <w:r w:rsidR="00902404">
        <w:rPr>
          <w:rFonts w:eastAsia="Arial" w:cs="Arial"/>
        </w:rPr>
        <w:t xml:space="preserve"> </w:t>
      </w:r>
      <w:r w:rsidR="00902404" w:rsidRPr="00902404">
        <w:rPr>
          <w:rFonts w:eastAsia="Arial" w:cs="Arial"/>
        </w:rPr>
        <w:t>length of stay of 10 days. This amounts to over 400,000 bed days a year</w:t>
      </w:r>
      <w:r w:rsidR="007A32F9">
        <w:rPr>
          <w:rFonts w:eastAsia="Arial" w:cs="Arial"/>
        </w:rPr>
        <w:t>.</w:t>
      </w:r>
    </w:p>
    <w:p w14:paraId="333BCB94" w14:textId="77777777" w:rsidR="00460E8F" w:rsidRDefault="00460E8F" w:rsidP="00D0506C">
      <w:pPr>
        <w:spacing w:after="0"/>
        <w:jc w:val="both"/>
        <w:rPr>
          <w:rFonts w:eastAsia="Arial" w:cs="Arial"/>
        </w:rPr>
      </w:pPr>
    </w:p>
    <w:p w14:paraId="17FDAE41" w14:textId="2DD88AB9" w:rsidR="00460E8F" w:rsidRDefault="00460E8F" w:rsidP="00D0506C">
      <w:pPr>
        <w:spacing w:after="0"/>
        <w:jc w:val="both"/>
        <w:rPr>
          <w:rFonts w:eastAsia="Arial" w:cs="Arial"/>
        </w:rPr>
      </w:pPr>
      <w:r w:rsidRPr="0040481B">
        <w:rPr>
          <w:rFonts w:eastAsia="Arial" w:cs="Arial"/>
          <w:b/>
          <w:bCs/>
        </w:rPr>
        <w:t>England currently spends more than £178 million on hospital admissions due to lymphoedema, with a rise in costs of £7million from 2013 to 2014, equating to more than 22,904 additional admissions</w:t>
      </w:r>
      <w:r w:rsidR="0089316D" w:rsidRPr="0040481B">
        <w:rPr>
          <w:rFonts w:eastAsia="Arial" w:cs="Arial"/>
          <w:b/>
          <w:bCs/>
          <w:vertAlign w:val="superscript"/>
        </w:rPr>
        <w:t>6</w:t>
      </w:r>
      <w:r>
        <w:rPr>
          <w:rFonts w:eastAsia="Arial" w:cs="Arial"/>
        </w:rPr>
        <w:t>.</w:t>
      </w:r>
      <w:r w:rsidRPr="006373C6">
        <w:rPr>
          <w:rFonts w:eastAsia="Arial" w:cs="Arial"/>
        </w:rPr>
        <w:t xml:space="preserve"> Specialist lymphoedema services can help to reduce the occurrence of cellulitis with a consequent reduction in hospital admissions. It also results in less use of GP and community services. Lymphoedema services may also enable other benefits such as improved prescribing of compression garments, reduced wastage of prescribed items and improved patient self-management and may also result in less use of GP services. The lack of lymphoedema services in the community means that patients are returning to hospital unnecessarily</w:t>
      </w:r>
      <w:r w:rsidR="007A32F9">
        <w:rPr>
          <w:rFonts w:eastAsia="Arial" w:cs="Arial"/>
          <w:vertAlign w:val="superscript"/>
        </w:rPr>
        <w:t>6</w:t>
      </w:r>
      <w:r w:rsidR="00C80771">
        <w:rPr>
          <w:rFonts w:eastAsia="Arial" w:cs="Arial"/>
        </w:rPr>
        <w:t>.</w:t>
      </w:r>
    </w:p>
    <w:p w14:paraId="7A12C402" w14:textId="77777777" w:rsidR="00460E8F" w:rsidRDefault="00460E8F" w:rsidP="00D0506C">
      <w:pPr>
        <w:spacing w:after="0"/>
        <w:jc w:val="both"/>
        <w:rPr>
          <w:rFonts w:eastAsia="Arial" w:cs="Arial"/>
        </w:rPr>
      </w:pPr>
    </w:p>
    <w:p w14:paraId="76DBFACA" w14:textId="2371B4D6" w:rsidR="00C61AFC" w:rsidRDefault="00177C92" w:rsidP="00D0506C">
      <w:pPr>
        <w:spacing w:after="0"/>
        <w:rPr>
          <w:b/>
          <w:bCs/>
          <w:color w:val="4472C4" w:themeColor="accent1"/>
          <w:sz w:val="28"/>
          <w:szCs w:val="28"/>
          <w:u w:val="single"/>
        </w:rPr>
      </w:pPr>
      <w:r w:rsidRPr="005B0198">
        <w:rPr>
          <w:b/>
          <w:bCs/>
          <w:color w:val="4472C4" w:themeColor="accent1"/>
          <w:sz w:val="28"/>
          <w:szCs w:val="28"/>
          <w:u w:val="single"/>
        </w:rPr>
        <w:t>Risk of Developing Lymphoedema</w:t>
      </w:r>
    </w:p>
    <w:bookmarkEnd w:id="7"/>
    <w:p w14:paraId="5A1F89F5" w14:textId="77777777" w:rsidR="00940E5A" w:rsidRDefault="00D00019" w:rsidP="00940E5A">
      <w:pPr>
        <w:spacing w:after="0"/>
        <w:jc w:val="both"/>
        <w:rPr>
          <w:rFonts w:cstheme="minorHAnsi"/>
        </w:rPr>
      </w:pPr>
      <w:r>
        <w:t>Damage to the lymphatic system during surgery or radiotherapy to treat cancer increases the risk of developing lymphoedema for certain cancer sites. The signs and symptoms of lymphoedema will vary depending on the site of the cancer or its treatment.</w:t>
      </w:r>
      <w:r w:rsidR="00095F10" w:rsidRPr="00095F10">
        <w:rPr>
          <w:rFonts w:cstheme="minorHAnsi"/>
        </w:rPr>
        <w:t xml:space="preserve"> </w:t>
      </w:r>
    </w:p>
    <w:p w14:paraId="18F1D718" w14:textId="77777777" w:rsidR="00940E5A" w:rsidRDefault="00940E5A" w:rsidP="00940E5A">
      <w:pPr>
        <w:spacing w:after="0"/>
        <w:jc w:val="both"/>
        <w:rPr>
          <w:rFonts w:cstheme="minorHAnsi"/>
        </w:rPr>
      </w:pPr>
      <w:r w:rsidRPr="00940E5A">
        <w:rPr>
          <w:rFonts w:cstheme="minorHAnsi"/>
          <w:color w:val="4472C4" w:themeColor="accent1"/>
        </w:rPr>
        <w:t>Surgery</w:t>
      </w:r>
      <w:r>
        <w:rPr>
          <w:rFonts w:cstheme="minorHAnsi"/>
          <w:color w:val="4472C4" w:themeColor="accent1"/>
        </w:rPr>
        <w:t xml:space="preserve"> </w:t>
      </w:r>
      <w:r w:rsidRPr="00940E5A">
        <w:rPr>
          <w:rFonts w:cstheme="minorHAnsi"/>
        </w:rPr>
        <w:t>to remove the cancer can cause damage to the lymphatic pathway particularly when lymph nodes</w:t>
      </w:r>
      <w:r>
        <w:rPr>
          <w:rFonts w:cstheme="minorHAnsi"/>
        </w:rPr>
        <w:t xml:space="preserve"> </w:t>
      </w:r>
      <w:r w:rsidRPr="00940E5A">
        <w:rPr>
          <w:rFonts w:cstheme="minorHAnsi"/>
        </w:rPr>
        <w:t>are removed. Those who develop post-operative wound infections, seromas or haematomas, or other</w:t>
      </w:r>
      <w:r>
        <w:rPr>
          <w:rFonts w:cstheme="minorHAnsi"/>
        </w:rPr>
        <w:t xml:space="preserve"> </w:t>
      </w:r>
      <w:r w:rsidRPr="00940E5A">
        <w:rPr>
          <w:rFonts w:cstheme="minorHAnsi"/>
        </w:rPr>
        <w:t>complications which delay healing are more at risk of developing lymphoedema. More extensive surgery</w:t>
      </w:r>
      <w:r>
        <w:rPr>
          <w:rFonts w:cstheme="minorHAnsi"/>
        </w:rPr>
        <w:t xml:space="preserve"> </w:t>
      </w:r>
      <w:r w:rsidRPr="00940E5A">
        <w:rPr>
          <w:rFonts w:cstheme="minorHAnsi"/>
        </w:rPr>
        <w:t>increases risk of lymphoedema developing.</w:t>
      </w:r>
      <w:r>
        <w:rPr>
          <w:rFonts w:cstheme="minorHAnsi"/>
        </w:rPr>
        <w:t xml:space="preserve"> </w:t>
      </w:r>
    </w:p>
    <w:p w14:paraId="6347EE73" w14:textId="06FC5266" w:rsidR="00940E5A" w:rsidRPr="00940E5A" w:rsidRDefault="00940E5A" w:rsidP="00940E5A">
      <w:pPr>
        <w:spacing w:after="0"/>
        <w:jc w:val="both"/>
        <w:rPr>
          <w:rFonts w:cstheme="minorHAnsi"/>
        </w:rPr>
      </w:pPr>
      <w:r w:rsidRPr="00940E5A">
        <w:rPr>
          <w:rFonts w:cstheme="minorHAnsi"/>
          <w:color w:val="4472C4" w:themeColor="accent1"/>
        </w:rPr>
        <w:t>Radiotherapy</w:t>
      </w:r>
      <w:r>
        <w:rPr>
          <w:rFonts w:cstheme="minorHAnsi"/>
          <w:color w:val="4472C4" w:themeColor="accent1"/>
        </w:rPr>
        <w:t xml:space="preserve"> </w:t>
      </w:r>
      <w:r w:rsidRPr="00940E5A">
        <w:rPr>
          <w:rFonts w:cstheme="minorHAnsi"/>
        </w:rPr>
        <w:t>causes scarring and further disruption to the lymphatic pathway. It is the most common</w:t>
      </w:r>
      <w:r>
        <w:rPr>
          <w:rFonts w:cstheme="minorHAnsi"/>
        </w:rPr>
        <w:t xml:space="preserve"> </w:t>
      </w:r>
      <w:r w:rsidRPr="00940E5A">
        <w:rPr>
          <w:rFonts w:cstheme="minorHAnsi"/>
        </w:rPr>
        <w:t>cause of breast and truncal swelling. It affects the movement of the tissues in the affected area and can</w:t>
      </w:r>
      <w:r>
        <w:rPr>
          <w:rFonts w:cstheme="minorHAnsi"/>
        </w:rPr>
        <w:t xml:space="preserve"> </w:t>
      </w:r>
      <w:r w:rsidRPr="00940E5A">
        <w:rPr>
          <w:rFonts w:cstheme="minorHAnsi"/>
        </w:rPr>
        <w:t>result in loss of movement and peripheral nerve damage. Lack of movement is a known risk factor for</w:t>
      </w:r>
      <w:r>
        <w:rPr>
          <w:rFonts w:cstheme="minorHAnsi"/>
        </w:rPr>
        <w:t xml:space="preserve"> </w:t>
      </w:r>
      <w:r w:rsidRPr="00940E5A">
        <w:rPr>
          <w:rFonts w:cstheme="minorHAnsi"/>
        </w:rPr>
        <w:t>developing lymphoedema.</w:t>
      </w:r>
    </w:p>
    <w:p w14:paraId="31B44776" w14:textId="1A9A09EB" w:rsidR="00940E5A" w:rsidRPr="00940E5A" w:rsidRDefault="00940E5A" w:rsidP="00940E5A">
      <w:pPr>
        <w:spacing w:after="0"/>
        <w:jc w:val="both"/>
        <w:rPr>
          <w:rFonts w:cstheme="minorHAnsi"/>
          <w:color w:val="4472C4" w:themeColor="accent1"/>
        </w:rPr>
      </w:pPr>
      <w:r w:rsidRPr="00940E5A">
        <w:rPr>
          <w:rFonts w:cstheme="minorHAnsi"/>
          <w:color w:val="4472C4" w:themeColor="accent1"/>
        </w:rPr>
        <w:t>Chemotherapy</w:t>
      </w:r>
      <w:r>
        <w:rPr>
          <w:rFonts w:cstheme="minorHAnsi"/>
          <w:color w:val="4472C4" w:themeColor="accent1"/>
        </w:rPr>
        <w:t xml:space="preserve"> </w:t>
      </w:r>
      <w:r w:rsidRPr="00940E5A">
        <w:rPr>
          <w:rFonts w:cstheme="minorHAnsi"/>
        </w:rPr>
        <w:t xml:space="preserve">Some agents, particularly </w:t>
      </w:r>
      <w:proofErr w:type="spellStart"/>
      <w:r w:rsidRPr="00940E5A">
        <w:rPr>
          <w:rFonts w:cstheme="minorHAnsi"/>
        </w:rPr>
        <w:t>taxanes</w:t>
      </w:r>
      <w:proofErr w:type="spellEnd"/>
      <w:r w:rsidRPr="00940E5A">
        <w:rPr>
          <w:rFonts w:cstheme="minorHAnsi"/>
        </w:rPr>
        <w:t>, cause peripheral neuropathy and peripheral digit swelling. Vesicants can</w:t>
      </w:r>
      <w:r>
        <w:rPr>
          <w:rFonts w:cstheme="minorHAnsi"/>
          <w:color w:val="4472C4" w:themeColor="accent1"/>
        </w:rPr>
        <w:t xml:space="preserve"> </w:t>
      </w:r>
      <w:r w:rsidRPr="00940E5A">
        <w:rPr>
          <w:rFonts w:cstheme="minorHAnsi"/>
        </w:rPr>
        <w:t>cause localised tissue damage affecting the lymphatic pathway. Some anticancer agents can cause</w:t>
      </w:r>
      <w:r>
        <w:rPr>
          <w:rFonts w:cstheme="minorHAnsi"/>
          <w:color w:val="4472C4" w:themeColor="accent1"/>
        </w:rPr>
        <w:t xml:space="preserve"> </w:t>
      </w:r>
      <w:r w:rsidRPr="00940E5A">
        <w:rPr>
          <w:rFonts w:cstheme="minorHAnsi"/>
        </w:rPr>
        <w:t xml:space="preserve">metabolic disturbances which will also have an effect on the lymphatic system, e.g. non-steroidal </w:t>
      </w:r>
      <w:r>
        <w:rPr>
          <w:rFonts w:cstheme="minorHAnsi"/>
        </w:rPr>
        <w:t>anti-inflammatories</w:t>
      </w:r>
      <w:r>
        <w:rPr>
          <w:rFonts w:cstheme="minorHAnsi"/>
          <w:color w:val="4472C4" w:themeColor="accent1"/>
        </w:rPr>
        <w:t xml:space="preserve"> </w:t>
      </w:r>
      <w:r w:rsidRPr="00940E5A">
        <w:rPr>
          <w:rFonts w:cstheme="minorHAnsi"/>
        </w:rPr>
        <w:t>and anti-oestrogens</w:t>
      </w:r>
      <w:r>
        <w:rPr>
          <w:rFonts w:cstheme="minorHAnsi"/>
          <w:vertAlign w:val="superscript"/>
        </w:rPr>
        <w:t>3</w:t>
      </w:r>
      <w:r w:rsidRPr="00940E5A">
        <w:rPr>
          <w:rFonts w:cstheme="minorHAnsi"/>
        </w:rPr>
        <w:t>.</w:t>
      </w:r>
    </w:p>
    <w:p w14:paraId="51252EC8" w14:textId="6FAA32AB" w:rsidR="00E85B81" w:rsidRDefault="00E85B81" w:rsidP="00D0506C">
      <w:pPr>
        <w:spacing w:after="0"/>
        <w:jc w:val="both"/>
        <w:rPr>
          <w:rFonts w:cstheme="minorHAnsi"/>
        </w:rPr>
      </w:pPr>
    </w:p>
    <w:p w14:paraId="6F66B4E4" w14:textId="77777777" w:rsidR="00940E5A" w:rsidRDefault="00940E5A" w:rsidP="00D0506C">
      <w:pPr>
        <w:spacing w:after="0"/>
        <w:jc w:val="both"/>
        <w:rPr>
          <w:rFonts w:cstheme="minorHAnsi"/>
        </w:rPr>
      </w:pPr>
    </w:p>
    <w:p w14:paraId="5B87EEC4" w14:textId="0619413D" w:rsidR="00D14A98" w:rsidRPr="00C61AFC" w:rsidRDefault="00D14A98" w:rsidP="00D0506C">
      <w:pPr>
        <w:spacing w:after="0"/>
        <w:rPr>
          <w:b/>
          <w:bCs/>
          <w:color w:val="4472C4" w:themeColor="accent1"/>
          <w:sz w:val="28"/>
          <w:szCs w:val="28"/>
          <w:u w:val="single"/>
        </w:rPr>
      </w:pPr>
      <w:r>
        <w:lastRenderedPageBreak/>
        <w:t>The All-Ireland Lymphoedema Guidelines for the Diagnosis, Assessment and Management of Lymphoedema (2022)</w:t>
      </w:r>
      <w:r w:rsidR="0089316D">
        <w:rPr>
          <w:vertAlign w:val="superscript"/>
        </w:rPr>
        <w:t>2</w:t>
      </w:r>
      <w:r>
        <w:t xml:space="preserve"> estimates the risk of different cancer sites to be:</w:t>
      </w:r>
    </w:p>
    <w:p w14:paraId="08DFCAFE" w14:textId="77777777" w:rsidR="00D14A98" w:rsidRPr="004F73A8" w:rsidRDefault="00D14A98" w:rsidP="00D0506C">
      <w:pPr>
        <w:pStyle w:val="ListParagraph"/>
        <w:numPr>
          <w:ilvl w:val="0"/>
          <w:numId w:val="3"/>
        </w:numPr>
        <w:jc w:val="both"/>
        <w:rPr>
          <w:rFonts w:asciiTheme="minorHAnsi" w:hAnsiTheme="minorHAnsi" w:cstheme="minorHAnsi"/>
          <w:sz w:val="22"/>
          <w:szCs w:val="22"/>
        </w:rPr>
      </w:pPr>
      <w:r w:rsidRPr="004F73A8">
        <w:rPr>
          <w:rFonts w:asciiTheme="minorHAnsi" w:hAnsiTheme="minorHAnsi" w:cstheme="minorHAnsi"/>
          <w:sz w:val="22"/>
          <w:szCs w:val="22"/>
        </w:rPr>
        <w:t xml:space="preserve">Breast 12%-25% </w:t>
      </w:r>
    </w:p>
    <w:p w14:paraId="0C7B3A6F" w14:textId="77777777" w:rsidR="00D14A98" w:rsidRPr="004F73A8" w:rsidRDefault="00D14A98" w:rsidP="00D0506C">
      <w:pPr>
        <w:pStyle w:val="ListParagraph"/>
        <w:numPr>
          <w:ilvl w:val="0"/>
          <w:numId w:val="3"/>
        </w:numPr>
        <w:jc w:val="both"/>
        <w:rPr>
          <w:rFonts w:asciiTheme="minorHAnsi" w:hAnsiTheme="minorHAnsi" w:cstheme="minorHAnsi"/>
          <w:sz w:val="22"/>
          <w:szCs w:val="22"/>
        </w:rPr>
      </w:pPr>
      <w:proofErr w:type="spellStart"/>
      <w:r w:rsidRPr="004F73A8">
        <w:rPr>
          <w:rFonts w:asciiTheme="minorHAnsi" w:hAnsiTheme="minorHAnsi" w:cstheme="minorHAnsi"/>
          <w:sz w:val="22"/>
          <w:szCs w:val="22"/>
        </w:rPr>
        <w:t>Gynaecological</w:t>
      </w:r>
      <w:proofErr w:type="spellEnd"/>
      <w:r w:rsidRPr="004F73A8">
        <w:rPr>
          <w:rFonts w:asciiTheme="minorHAnsi" w:hAnsiTheme="minorHAnsi" w:cstheme="minorHAnsi"/>
          <w:sz w:val="22"/>
          <w:szCs w:val="22"/>
        </w:rPr>
        <w:t xml:space="preserve"> 33% </w:t>
      </w:r>
    </w:p>
    <w:p w14:paraId="6E7D64BA" w14:textId="77777777" w:rsidR="00D14A98" w:rsidRPr="004F73A8" w:rsidRDefault="00D14A98" w:rsidP="00D0506C">
      <w:pPr>
        <w:pStyle w:val="ListParagraph"/>
        <w:numPr>
          <w:ilvl w:val="0"/>
          <w:numId w:val="3"/>
        </w:numPr>
        <w:jc w:val="both"/>
        <w:rPr>
          <w:rFonts w:asciiTheme="minorHAnsi" w:hAnsiTheme="minorHAnsi" w:cstheme="minorHAnsi"/>
          <w:sz w:val="22"/>
          <w:szCs w:val="22"/>
        </w:rPr>
      </w:pPr>
      <w:r w:rsidRPr="004F73A8">
        <w:rPr>
          <w:rFonts w:asciiTheme="minorHAnsi" w:hAnsiTheme="minorHAnsi" w:cstheme="minorHAnsi"/>
          <w:sz w:val="22"/>
          <w:szCs w:val="22"/>
        </w:rPr>
        <w:t xml:space="preserve">Melanoma 20% </w:t>
      </w:r>
    </w:p>
    <w:p w14:paraId="5B8E1A72" w14:textId="77777777" w:rsidR="00D14A98" w:rsidRPr="004F73A8" w:rsidRDefault="00D14A98" w:rsidP="00D0506C">
      <w:pPr>
        <w:pStyle w:val="ListParagraph"/>
        <w:numPr>
          <w:ilvl w:val="0"/>
          <w:numId w:val="3"/>
        </w:numPr>
        <w:jc w:val="both"/>
        <w:rPr>
          <w:rFonts w:asciiTheme="minorHAnsi" w:hAnsiTheme="minorHAnsi" w:cstheme="minorHAnsi"/>
          <w:sz w:val="22"/>
          <w:szCs w:val="22"/>
        </w:rPr>
      </w:pPr>
      <w:r w:rsidRPr="004F73A8">
        <w:rPr>
          <w:rFonts w:asciiTheme="minorHAnsi" w:hAnsiTheme="minorHAnsi" w:cstheme="minorHAnsi"/>
          <w:sz w:val="22"/>
          <w:szCs w:val="22"/>
        </w:rPr>
        <w:t xml:space="preserve">Prostate 10% </w:t>
      </w:r>
    </w:p>
    <w:p w14:paraId="75997063" w14:textId="77777777" w:rsidR="00D14A98" w:rsidRPr="004F73A8" w:rsidRDefault="00D14A98" w:rsidP="00D0506C">
      <w:pPr>
        <w:pStyle w:val="ListParagraph"/>
        <w:numPr>
          <w:ilvl w:val="0"/>
          <w:numId w:val="3"/>
        </w:numPr>
        <w:jc w:val="both"/>
        <w:rPr>
          <w:rFonts w:asciiTheme="minorHAnsi" w:hAnsiTheme="minorHAnsi" w:cstheme="minorHAnsi"/>
          <w:sz w:val="22"/>
          <w:szCs w:val="22"/>
        </w:rPr>
      </w:pPr>
      <w:r w:rsidRPr="004F73A8">
        <w:rPr>
          <w:rFonts w:asciiTheme="minorHAnsi" w:hAnsiTheme="minorHAnsi" w:cstheme="minorHAnsi"/>
          <w:sz w:val="22"/>
          <w:szCs w:val="22"/>
        </w:rPr>
        <w:t xml:space="preserve">Bladder 10%-20% </w:t>
      </w:r>
    </w:p>
    <w:p w14:paraId="1A79722A" w14:textId="77777777" w:rsidR="00D14A98" w:rsidRDefault="00D14A98" w:rsidP="00D0506C">
      <w:pPr>
        <w:pStyle w:val="ListParagraph"/>
        <w:numPr>
          <w:ilvl w:val="0"/>
          <w:numId w:val="3"/>
        </w:numPr>
        <w:jc w:val="both"/>
        <w:rPr>
          <w:rFonts w:asciiTheme="minorHAnsi" w:hAnsiTheme="minorHAnsi" w:cstheme="minorHAnsi"/>
          <w:sz w:val="22"/>
          <w:szCs w:val="22"/>
        </w:rPr>
      </w:pPr>
      <w:r w:rsidRPr="004F73A8">
        <w:rPr>
          <w:rFonts w:asciiTheme="minorHAnsi" w:hAnsiTheme="minorHAnsi" w:cstheme="minorHAnsi"/>
          <w:sz w:val="22"/>
          <w:szCs w:val="22"/>
        </w:rPr>
        <w:t xml:space="preserve">Head and neck 62%-75.3% </w:t>
      </w:r>
    </w:p>
    <w:p w14:paraId="44F132D4" w14:textId="77777777" w:rsidR="00D14A98" w:rsidRDefault="00D14A98" w:rsidP="00D0506C">
      <w:pPr>
        <w:spacing w:after="0"/>
        <w:jc w:val="both"/>
        <w:rPr>
          <w:rFonts w:cstheme="minorHAnsi"/>
        </w:rPr>
      </w:pPr>
    </w:p>
    <w:p w14:paraId="09960459" w14:textId="62EAD152" w:rsidR="00095F10" w:rsidRPr="00AA0018" w:rsidRDefault="00095F10" w:rsidP="00D0506C">
      <w:pPr>
        <w:spacing w:after="0"/>
        <w:jc w:val="both"/>
        <w:rPr>
          <w:rFonts w:cstheme="minorHAnsi"/>
        </w:rPr>
      </w:pPr>
      <w:r>
        <w:rPr>
          <w:rFonts w:cstheme="minorHAnsi"/>
        </w:rPr>
        <w:t xml:space="preserve">There is an increased risk of cancer related </w:t>
      </w:r>
      <w:r w:rsidRPr="00AA0018">
        <w:rPr>
          <w:rFonts w:cstheme="minorHAnsi"/>
        </w:rPr>
        <w:t xml:space="preserve">lymphoedema </w:t>
      </w:r>
      <w:r>
        <w:rPr>
          <w:rFonts w:cstheme="minorHAnsi"/>
        </w:rPr>
        <w:t>developing where a patient</w:t>
      </w:r>
      <w:r w:rsidR="00D71CF0">
        <w:rPr>
          <w:rFonts w:cstheme="minorHAnsi"/>
          <w:vertAlign w:val="superscript"/>
        </w:rPr>
        <w:t>19</w:t>
      </w:r>
      <w:r w:rsidRPr="00AA0018">
        <w:rPr>
          <w:rFonts w:cstheme="minorHAnsi"/>
        </w:rPr>
        <w:t>:</w:t>
      </w:r>
    </w:p>
    <w:p w14:paraId="5B318BD1" w14:textId="4FBF0DE9" w:rsidR="00095F10" w:rsidRPr="00AA0018" w:rsidRDefault="00095F10" w:rsidP="00D0506C">
      <w:pPr>
        <w:spacing w:after="0"/>
        <w:jc w:val="both"/>
        <w:rPr>
          <w:rFonts w:cstheme="minorHAnsi"/>
        </w:rPr>
      </w:pPr>
      <w:bookmarkStart w:id="8" w:name="_Hlk131279226"/>
      <w:r w:rsidRPr="00AA0018">
        <w:rPr>
          <w:rFonts w:cstheme="minorHAnsi"/>
        </w:rPr>
        <w:t>•</w:t>
      </w:r>
      <w:bookmarkEnd w:id="8"/>
      <w:r w:rsidRPr="00AA0018">
        <w:rPr>
          <w:rFonts w:cstheme="minorHAnsi"/>
        </w:rPr>
        <w:t xml:space="preserve"> </w:t>
      </w:r>
      <w:r>
        <w:rPr>
          <w:rFonts w:cstheme="minorHAnsi"/>
        </w:rPr>
        <w:t>H</w:t>
      </w:r>
      <w:r w:rsidRPr="00AA0018">
        <w:rPr>
          <w:rFonts w:cstheme="minorHAnsi"/>
        </w:rPr>
        <w:t>a</w:t>
      </w:r>
      <w:r>
        <w:rPr>
          <w:rFonts w:cstheme="minorHAnsi"/>
        </w:rPr>
        <w:t>s</w:t>
      </w:r>
      <w:r w:rsidRPr="00AA0018">
        <w:rPr>
          <w:rFonts w:cstheme="minorHAnsi"/>
        </w:rPr>
        <w:t xml:space="preserve"> had surgery to the lymph nodes</w:t>
      </w:r>
      <w:r>
        <w:rPr>
          <w:rFonts w:cstheme="minorHAnsi"/>
        </w:rPr>
        <w:t xml:space="preserve"> (risk increases the more lymph nodes are removed)</w:t>
      </w:r>
    </w:p>
    <w:p w14:paraId="16CDC7B1" w14:textId="54A82786" w:rsidR="00095F10" w:rsidRPr="00AA0018" w:rsidRDefault="00095F10" w:rsidP="00D0506C">
      <w:pPr>
        <w:spacing w:after="0"/>
        <w:jc w:val="both"/>
        <w:rPr>
          <w:rFonts w:cstheme="minorHAnsi"/>
        </w:rPr>
      </w:pPr>
      <w:r w:rsidRPr="00AA0018">
        <w:rPr>
          <w:rFonts w:cstheme="minorHAnsi"/>
        </w:rPr>
        <w:t xml:space="preserve">• </w:t>
      </w:r>
      <w:r>
        <w:rPr>
          <w:rFonts w:cstheme="minorHAnsi"/>
        </w:rPr>
        <w:t>H</w:t>
      </w:r>
      <w:r w:rsidRPr="00AA0018">
        <w:rPr>
          <w:rFonts w:cstheme="minorHAnsi"/>
        </w:rPr>
        <w:t>a</w:t>
      </w:r>
      <w:r>
        <w:rPr>
          <w:rFonts w:cstheme="minorHAnsi"/>
        </w:rPr>
        <w:t>s</w:t>
      </w:r>
      <w:r w:rsidRPr="00AA0018">
        <w:rPr>
          <w:rFonts w:cstheme="minorHAnsi"/>
        </w:rPr>
        <w:t xml:space="preserve"> had radiotherapy to the lymph nodes</w:t>
      </w:r>
      <w:r w:rsidRPr="00095F10">
        <w:t xml:space="preserve"> </w:t>
      </w:r>
      <w:r>
        <w:t>or to an area of the body where there are lymph nodes</w:t>
      </w:r>
    </w:p>
    <w:p w14:paraId="09A17137" w14:textId="77777777" w:rsidR="00095F10" w:rsidRDefault="00095F10" w:rsidP="00D0506C">
      <w:pPr>
        <w:spacing w:after="0"/>
        <w:jc w:val="both"/>
      </w:pPr>
      <w:r w:rsidRPr="00AA0018">
        <w:rPr>
          <w:rFonts w:cstheme="minorHAnsi"/>
        </w:rPr>
        <w:t xml:space="preserve">• </w:t>
      </w:r>
      <w:r>
        <w:rPr>
          <w:rFonts w:cstheme="minorHAnsi"/>
        </w:rPr>
        <w:t xml:space="preserve">Has had </w:t>
      </w:r>
      <w:r>
        <w:t>complications after surgery to the lymph nodes, such as infection</w:t>
      </w:r>
    </w:p>
    <w:p w14:paraId="6F7280F4" w14:textId="12F44A2F" w:rsidR="00095F10" w:rsidRPr="00095F10" w:rsidRDefault="00095F10" w:rsidP="00D0506C">
      <w:pPr>
        <w:spacing w:after="0"/>
        <w:jc w:val="both"/>
      </w:pPr>
      <w:r w:rsidRPr="00AA0018">
        <w:rPr>
          <w:rFonts w:cstheme="minorHAnsi"/>
        </w:rPr>
        <w:t>•</w:t>
      </w:r>
      <w:r>
        <w:rPr>
          <w:rFonts w:cstheme="minorHAnsi"/>
        </w:rPr>
        <w:t xml:space="preserve"> Is</w:t>
      </w:r>
      <w:r w:rsidRPr="00AA0018">
        <w:rPr>
          <w:rFonts w:cstheme="minorHAnsi"/>
        </w:rPr>
        <w:t xml:space="preserve"> overweight </w:t>
      </w:r>
    </w:p>
    <w:p w14:paraId="16C9FE90" w14:textId="5C7E2760" w:rsidR="00095F10" w:rsidRPr="00AA0018" w:rsidRDefault="00095F10" w:rsidP="00D0506C">
      <w:pPr>
        <w:spacing w:after="0"/>
        <w:jc w:val="both"/>
        <w:rPr>
          <w:rFonts w:cstheme="minorHAnsi"/>
        </w:rPr>
      </w:pPr>
      <w:r w:rsidRPr="00AA0018">
        <w:rPr>
          <w:rFonts w:cstheme="minorHAnsi"/>
        </w:rPr>
        <w:t xml:space="preserve">• </w:t>
      </w:r>
      <w:r>
        <w:rPr>
          <w:rFonts w:cstheme="minorHAnsi"/>
        </w:rPr>
        <w:t>H</w:t>
      </w:r>
      <w:r w:rsidRPr="00AA0018">
        <w:rPr>
          <w:rFonts w:cstheme="minorHAnsi"/>
        </w:rPr>
        <w:t>a</w:t>
      </w:r>
      <w:r>
        <w:rPr>
          <w:rFonts w:cstheme="minorHAnsi"/>
        </w:rPr>
        <w:t>s</w:t>
      </w:r>
      <w:r w:rsidRPr="00AA0018">
        <w:rPr>
          <w:rFonts w:cstheme="minorHAnsi"/>
        </w:rPr>
        <w:t xml:space="preserve"> limited </w:t>
      </w:r>
      <w:r>
        <w:rPr>
          <w:rFonts w:cstheme="minorHAnsi"/>
        </w:rPr>
        <w:t>joint</w:t>
      </w:r>
      <w:r w:rsidRPr="00AA0018">
        <w:rPr>
          <w:rFonts w:cstheme="minorHAnsi"/>
        </w:rPr>
        <w:t xml:space="preserve"> mobility </w:t>
      </w:r>
    </w:p>
    <w:p w14:paraId="599A4CE2" w14:textId="3D7CA18B" w:rsidR="00095F10" w:rsidRDefault="00095F10" w:rsidP="00D0506C">
      <w:pPr>
        <w:spacing w:after="0"/>
        <w:jc w:val="both"/>
        <w:rPr>
          <w:rFonts w:cstheme="minorHAnsi"/>
        </w:rPr>
      </w:pPr>
      <w:bookmarkStart w:id="9" w:name="_Hlk131279106"/>
      <w:r w:rsidRPr="00AA0018">
        <w:rPr>
          <w:rFonts w:cstheme="minorHAnsi"/>
        </w:rPr>
        <w:t>•</w:t>
      </w:r>
      <w:bookmarkEnd w:id="9"/>
      <w:r w:rsidRPr="00AA0018">
        <w:rPr>
          <w:rFonts w:cstheme="minorHAnsi"/>
        </w:rPr>
        <w:t xml:space="preserve"> </w:t>
      </w:r>
      <w:r>
        <w:rPr>
          <w:rFonts w:cstheme="minorHAnsi"/>
        </w:rPr>
        <w:t>Develops</w:t>
      </w:r>
      <w:r w:rsidRPr="00AA0018">
        <w:rPr>
          <w:rFonts w:cstheme="minorHAnsi"/>
        </w:rPr>
        <w:t xml:space="preserve"> cellulitis </w:t>
      </w:r>
      <w:r>
        <w:rPr>
          <w:rFonts w:cstheme="minorHAnsi"/>
        </w:rPr>
        <w:t xml:space="preserve">following treatment </w:t>
      </w:r>
      <w:r w:rsidRPr="00AA0018">
        <w:rPr>
          <w:rFonts w:cstheme="minorHAnsi"/>
        </w:rPr>
        <w:t>(a sudden infection of the skin and the tissue underneath it)</w:t>
      </w:r>
    </w:p>
    <w:p w14:paraId="41132EEC" w14:textId="17FBF777" w:rsidR="00095F10" w:rsidRDefault="00095F10" w:rsidP="00D0506C">
      <w:pPr>
        <w:spacing w:after="0"/>
        <w:jc w:val="both"/>
      </w:pPr>
      <w:r w:rsidRPr="00AA0018">
        <w:rPr>
          <w:rFonts w:cstheme="minorHAnsi"/>
        </w:rPr>
        <w:t>•</w:t>
      </w:r>
      <w:r>
        <w:rPr>
          <w:rFonts w:cstheme="minorHAnsi"/>
        </w:rPr>
        <w:t xml:space="preserve"> Has </w:t>
      </w:r>
      <w:r>
        <w:t>advanced cancer</w:t>
      </w:r>
    </w:p>
    <w:p w14:paraId="714E3705" w14:textId="77777777" w:rsidR="00095F10" w:rsidRDefault="00095F10" w:rsidP="00D0506C">
      <w:pPr>
        <w:spacing w:after="0"/>
        <w:jc w:val="both"/>
        <w:rPr>
          <w:rFonts w:cstheme="minorHAnsi"/>
        </w:rPr>
      </w:pPr>
    </w:p>
    <w:p w14:paraId="16F93105" w14:textId="3845987E" w:rsidR="00095F10" w:rsidRPr="00AA0018" w:rsidRDefault="00095F10" w:rsidP="00D0506C">
      <w:pPr>
        <w:spacing w:after="0"/>
        <w:jc w:val="both"/>
        <w:rPr>
          <w:rFonts w:cstheme="minorHAnsi"/>
        </w:rPr>
      </w:pPr>
      <w:r w:rsidRPr="00AA0018">
        <w:rPr>
          <w:rFonts w:cstheme="minorHAnsi"/>
        </w:rPr>
        <w:t xml:space="preserve">•The risk is greater if </w:t>
      </w:r>
      <w:r>
        <w:rPr>
          <w:rFonts w:cstheme="minorHAnsi"/>
        </w:rPr>
        <w:t>there has</w:t>
      </w:r>
      <w:r w:rsidRPr="00AA0018">
        <w:rPr>
          <w:rFonts w:cstheme="minorHAnsi"/>
        </w:rPr>
        <w:t xml:space="preserve"> </w:t>
      </w:r>
      <w:r>
        <w:rPr>
          <w:rFonts w:cstheme="minorHAnsi"/>
        </w:rPr>
        <w:t>been</w:t>
      </w:r>
      <w:r w:rsidRPr="00AA0018">
        <w:rPr>
          <w:rFonts w:cstheme="minorHAnsi"/>
        </w:rPr>
        <w:t xml:space="preserve"> both surgery and radiotherapy to the lymph nodes. </w:t>
      </w:r>
    </w:p>
    <w:p w14:paraId="4424ECB0" w14:textId="6AE1F113" w:rsidR="00D00019" w:rsidRDefault="00095F10" w:rsidP="00D0506C">
      <w:pPr>
        <w:spacing w:after="0"/>
        <w:jc w:val="both"/>
        <w:rPr>
          <w:rFonts w:cstheme="minorHAnsi"/>
        </w:rPr>
      </w:pPr>
      <w:r w:rsidRPr="00AA0018">
        <w:rPr>
          <w:rFonts w:cstheme="minorHAnsi"/>
        </w:rPr>
        <w:t>•T</w:t>
      </w:r>
      <w:r>
        <w:rPr>
          <w:rFonts w:cstheme="minorHAnsi"/>
        </w:rPr>
        <w:t xml:space="preserve">he risk is </w:t>
      </w:r>
      <w:r w:rsidRPr="00AA0018">
        <w:rPr>
          <w:rFonts w:cstheme="minorHAnsi"/>
        </w:rPr>
        <w:t xml:space="preserve">lower in people who only have a sentinel lymph node biopsy. </w:t>
      </w:r>
    </w:p>
    <w:p w14:paraId="72CF50FA" w14:textId="77777777" w:rsidR="00095F10" w:rsidRPr="00095F10" w:rsidRDefault="00095F10" w:rsidP="00D0506C">
      <w:pPr>
        <w:pStyle w:val="ListParagraph"/>
        <w:jc w:val="both"/>
        <w:rPr>
          <w:rFonts w:asciiTheme="minorHAnsi" w:hAnsiTheme="minorHAnsi" w:cstheme="minorHAnsi"/>
          <w:sz w:val="22"/>
          <w:szCs w:val="22"/>
        </w:rPr>
      </w:pPr>
      <w:bookmarkStart w:id="10" w:name="_Hlk126150450"/>
    </w:p>
    <w:p w14:paraId="4621B930" w14:textId="27C9019B" w:rsidR="00B25AE9" w:rsidRDefault="00CB6F94" w:rsidP="00FE0532">
      <w:pPr>
        <w:spacing w:after="0"/>
        <w:jc w:val="both"/>
      </w:pPr>
      <w:r>
        <w:t>With regards to surgery for breast cancer</w:t>
      </w:r>
      <w:r w:rsidR="00FE0532">
        <w:t>,</w:t>
      </w:r>
      <w:r>
        <w:t xml:space="preserve"> sentinel lymph node biopsy (SLNB) has reduced the number of nodes being removed therefore reducing the risk of upper limb lymphoedema. </w:t>
      </w:r>
      <w:r w:rsidR="00FE0532" w:rsidRPr="00E71635">
        <w:t>Literature suggests that there is a 5</w:t>
      </w:r>
      <w:r w:rsidR="00FE0532">
        <w:t>-10</w:t>
      </w:r>
      <w:r w:rsidR="00FE0532" w:rsidRPr="00E71635">
        <w:t>% lifetime risk after S</w:t>
      </w:r>
      <w:r w:rsidR="00FE0532">
        <w:t>L</w:t>
      </w:r>
      <w:r w:rsidR="00FE0532" w:rsidRPr="00E71635">
        <w:t>NB or 4 node sample</w:t>
      </w:r>
      <w:r w:rsidR="00FE0532">
        <w:t>,</w:t>
      </w:r>
      <w:r w:rsidR="00FE0532" w:rsidRPr="00E71635">
        <w:t xml:space="preserve"> and a 20% risk with axillary </w:t>
      </w:r>
      <w:r w:rsidR="00FE0532">
        <w:t xml:space="preserve">lymph </w:t>
      </w:r>
      <w:r w:rsidR="00FE0532" w:rsidRPr="00E71635">
        <w:t>node clearance</w:t>
      </w:r>
      <w:r w:rsidR="00FE0532">
        <w:t xml:space="preserve"> (ANC). Lymphoedema risk with axillary lymph node clearance and radiotherapy increases to 20 40%</w:t>
      </w:r>
      <w:r w:rsidR="00FE0532">
        <w:rPr>
          <w:vertAlign w:val="superscript"/>
        </w:rPr>
        <w:t>20</w:t>
      </w:r>
      <w:r w:rsidR="00FE0532">
        <w:t>.</w:t>
      </w:r>
    </w:p>
    <w:p w14:paraId="66B2053E" w14:textId="77777777" w:rsidR="00B25AE9" w:rsidRDefault="00B25AE9" w:rsidP="00873E06">
      <w:pPr>
        <w:spacing w:after="0"/>
        <w:jc w:val="both"/>
      </w:pPr>
    </w:p>
    <w:p w14:paraId="07CB261B" w14:textId="01914A79" w:rsidR="007E72F9" w:rsidRDefault="00B25AE9" w:rsidP="00873E06">
      <w:pPr>
        <w:spacing w:after="0"/>
        <w:jc w:val="both"/>
      </w:pPr>
      <w:r>
        <w:t>During the course of this project i</w:t>
      </w:r>
      <w:r w:rsidR="004F5FC3">
        <w:t xml:space="preserve">t has been anecdotally reported by clinicians </w:t>
      </w:r>
      <w:r>
        <w:t xml:space="preserve">and a patient group </w:t>
      </w:r>
      <w:r w:rsidR="004F5FC3">
        <w:t xml:space="preserve">during </w:t>
      </w:r>
      <w:r w:rsidR="00D00019">
        <w:t>interviews completed that they h</w:t>
      </w:r>
      <w:r w:rsidR="004F5FC3">
        <w:t xml:space="preserve">ave seen an increase in breast/chest lymphoedema </w:t>
      </w:r>
      <w:r>
        <w:t xml:space="preserve">which they are concerned is </w:t>
      </w:r>
      <w:r w:rsidR="004F5FC3">
        <w:t xml:space="preserve">due to </w:t>
      </w:r>
      <w:r w:rsidR="00D00019">
        <w:t>an</w:t>
      </w:r>
      <w:r w:rsidR="004F5FC3">
        <w:t xml:space="preserve"> accelerated </w:t>
      </w:r>
      <w:r w:rsidR="00D00019">
        <w:t>radiotherapy</w:t>
      </w:r>
      <w:r w:rsidR="004F5FC3">
        <w:t xml:space="preserve"> regime </w:t>
      </w:r>
      <w:r w:rsidR="00D00019">
        <w:t xml:space="preserve">that has recently been adopted, </w:t>
      </w:r>
      <w:r w:rsidR="004F5FC3">
        <w:t xml:space="preserve">but there is no proof of this therefore </w:t>
      </w:r>
      <w:r w:rsidR="00D00019">
        <w:t xml:space="preserve">they </w:t>
      </w:r>
      <w:r w:rsidR="004F5FC3">
        <w:t>cannot say categorically if accelerated radiotherapy is associated with an increase in breast lymphoedema</w:t>
      </w:r>
      <w:r>
        <w:t>,</w:t>
      </w:r>
      <w:r w:rsidR="004F5FC3">
        <w:t xml:space="preserve"> however it has been flagged as a concern that requires further investigation</w:t>
      </w:r>
      <w:r w:rsidR="00D14A98">
        <w:t>.</w:t>
      </w:r>
      <w:bookmarkStart w:id="11" w:name="_Hlk130974035"/>
      <w:bookmarkStart w:id="12" w:name="_Hlk130973995"/>
      <w:bookmarkEnd w:id="10"/>
      <w:r w:rsidR="00C80771">
        <w:t xml:space="preserve"> T</w:t>
      </w:r>
      <w:r w:rsidR="00C80771" w:rsidRPr="00C80771">
        <w:t xml:space="preserve">he project lead is aware that this concern has also been </w:t>
      </w:r>
      <w:r w:rsidR="00C80771">
        <w:t xml:space="preserve">anecdotally </w:t>
      </w:r>
      <w:r w:rsidR="00C80771" w:rsidRPr="00C80771">
        <w:t>raised by a team in the East of England</w:t>
      </w:r>
      <w:r w:rsidR="00C80771">
        <w:t>.</w:t>
      </w:r>
    </w:p>
    <w:p w14:paraId="1BEE4310" w14:textId="77777777" w:rsidR="00873E06" w:rsidRPr="00873E06" w:rsidRDefault="00873E06" w:rsidP="00873E06">
      <w:pPr>
        <w:spacing w:after="0"/>
        <w:jc w:val="both"/>
      </w:pPr>
    </w:p>
    <w:p w14:paraId="793B796F" w14:textId="625B1475" w:rsidR="00C61AFC" w:rsidRDefault="005930A2" w:rsidP="00D0506C">
      <w:pPr>
        <w:spacing w:after="0" w:line="276" w:lineRule="auto"/>
        <w:rPr>
          <w:rFonts w:eastAsia="Calibri" w:cstheme="minorHAnsi"/>
          <w:b/>
          <w:color w:val="4472C4" w:themeColor="accent1"/>
          <w:sz w:val="28"/>
          <w:szCs w:val="28"/>
          <w:u w:val="single"/>
        </w:rPr>
      </w:pPr>
      <w:r w:rsidRPr="006373C6">
        <w:rPr>
          <w:rFonts w:eastAsia="Calibri" w:cstheme="minorHAnsi"/>
          <w:b/>
          <w:color w:val="4472C4" w:themeColor="accent1"/>
          <w:sz w:val="28"/>
          <w:szCs w:val="28"/>
          <w:u w:val="single"/>
        </w:rPr>
        <w:t>Staging of lymphoedema</w:t>
      </w:r>
      <w:bookmarkEnd w:id="11"/>
    </w:p>
    <w:bookmarkEnd w:id="12"/>
    <w:p w14:paraId="2CB84D91" w14:textId="7AC76D21" w:rsidR="005930A2" w:rsidRPr="00C61AFC" w:rsidRDefault="005930A2" w:rsidP="00D0506C">
      <w:pPr>
        <w:spacing w:after="0" w:line="276" w:lineRule="auto"/>
        <w:rPr>
          <w:rFonts w:eastAsia="Calibri" w:cstheme="minorHAnsi"/>
          <w:b/>
          <w:color w:val="4472C4" w:themeColor="accent1"/>
          <w:sz w:val="28"/>
          <w:szCs w:val="28"/>
          <w:u w:val="single"/>
        </w:rPr>
      </w:pPr>
      <w:r w:rsidRPr="006373C6">
        <w:rPr>
          <w:rFonts w:eastAsia="Calibri" w:cstheme="minorHAnsi"/>
        </w:rPr>
        <w:t>Lymphoedema is staged according to the International Society of Lymphoedema Staging</w:t>
      </w:r>
      <w:r w:rsidR="000B745F">
        <w:rPr>
          <w:rFonts w:eastAsia="Calibri" w:cstheme="minorHAnsi"/>
        </w:rPr>
        <w:t xml:space="preserve"> (2016)</w:t>
      </w:r>
      <w:r w:rsidR="00FE0532">
        <w:rPr>
          <w:rFonts w:eastAsia="Calibri" w:cstheme="minorHAnsi"/>
          <w:vertAlign w:val="superscript"/>
        </w:rPr>
        <w:t>21</w:t>
      </w:r>
      <w:r w:rsidRPr="006373C6">
        <w:rPr>
          <w:rFonts w:eastAsia="Calibri" w:cstheme="minorHAnsi"/>
        </w:rPr>
        <w:t>as follows:</w:t>
      </w:r>
    </w:p>
    <w:p w14:paraId="358473AA" w14:textId="77777777" w:rsidR="005930A2" w:rsidRPr="006373C6" w:rsidRDefault="005930A2" w:rsidP="00D0506C">
      <w:pPr>
        <w:widowControl w:val="0"/>
        <w:numPr>
          <w:ilvl w:val="0"/>
          <w:numId w:val="4"/>
        </w:numPr>
        <w:autoSpaceDE w:val="0"/>
        <w:autoSpaceDN w:val="0"/>
        <w:adjustRightInd w:val="0"/>
        <w:spacing w:after="0" w:line="276" w:lineRule="auto"/>
        <w:contextualSpacing/>
        <w:rPr>
          <w:rFonts w:eastAsia="Calibri" w:cstheme="minorHAnsi"/>
        </w:rPr>
      </w:pPr>
      <w:r w:rsidRPr="006373C6">
        <w:rPr>
          <w:rFonts w:eastAsia="Calibri" w:cstheme="minorHAnsi"/>
        </w:rPr>
        <w:t>ISL Stage 0: A subclinical state where swelling is not evident despite impaired lymph transport. This stage may exist for months or years before oedema becomes evident.</w:t>
      </w:r>
    </w:p>
    <w:p w14:paraId="35561F3E" w14:textId="77777777" w:rsidR="005930A2" w:rsidRPr="006373C6" w:rsidRDefault="005930A2" w:rsidP="00D0506C">
      <w:pPr>
        <w:widowControl w:val="0"/>
        <w:numPr>
          <w:ilvl w:val="0"/>
          <w:numId w:val="4"/>
        </w:numPr>
        <w:autoSpaceDE w:val="0"/>
        <w:autoSpaceDN w:val="0"/>
        <w:adjustRightInd w:val="0"/>
        <w:spacing w:after="0" w:line="276" w:lineRule="auto"/>
        <w:contextualSpacing/>
        <w:rPr>
          <w:rFonts w:eastAsia="Calibri" w:cstheme="minorHAnsi"/>
        </w:rPr>
      </w:pPr>
      <w:r w:rsidRPr="006373C6">
        <w:rPr>
          <w:rFonts w:eastAsia="Calibri" w:cstheme="minorHAnsi"/>
        </w:rPr>
        <w:t>ISL Stage I: This represents early onset of the condition where there is accumulation of tissue fluid that subsides with limb elevation. The oedema may be pitting at this stage.</w:t>
      </w:r>
    </w:p>
    <w:p w14:paraId="43F9693C" w14:textId="77777777" w:rsidR="005930A2" w:rsidRPr="006373C6" w:rsidRDefault="005930A2" w:rsidP="00D0506C">
      <w:pPr>
        <w:widowControl w:val="0"/>
        <w:numPr>
          <w:ilvl w:val="0"/>
          <w:numId w:val="4"/>
        </w:numPr>
        <w:autoSpaceDE w:val="0"/>
        <w:autoSpaceDN w:val="0"/>
        <w:adjustRightInd w:val="0"/>
        <w:spacing w:after="0" w:line="276" w:lineRule="auto"/>
        <w:contextualSpacing/>
        <w:rPr>
          <w:rFonts w:eastAsia="Calibri" w:cstheme="minorHAnsi"/>
        </w:rPr>
      </w:pPr>
      <w:r w:rsidRPr="006373C6">
        <w:rPr>
          <w:rFonts w:eastAsia="Calibri" w:cstheme="minorHAnsi"/>
        </w:rPr>
        <w:t>ISL Stage II: Limb elevation alone rarely reduces swelling and pitting is manifest.</w:t>
      </w:r>
    </w:p>
    <w:p w14:paraId="52470939" w14:textId="77777777" w:rsidR="005930A2" w:rsidRPr="006373C6" w:rsidRDefault="005930A2" w:rsidP="00D0506C">
      <w:pPr>
        <w:widowControl w:val="0"/>
        <w:numPr>
          <w:ilvl w:val="0"/>
          <w:numId w:val="4"/>
        </w:numPr>
        <w:autoSpaceDE w:val="0"/>
        <w:autoSpaceDN w:val="0"/>
        <w:adjustRightInd w:val="0"/>
        <w:spacing w:after="0" w:line="276" w:lineRule="auto"/>
        <w:contextualSpacing/>
        <w:rPr>
          <w:rFonts w:eastAsia="Calibri" w:cstheme="minorHAnsi"/>
        </w:rPr>
      </w:pPr>
      <w:r w:rsidRPr="006373C6">
        <w:rPr>
          <w:rFonts w:eastAsia="Calibri" w:cstheme="minorHAnsi"/>
        </w:rPr>
        <w:t>ISL Late Stage II: There may or may not be pitting as tissue fibrosis is more evident.</w:t>
      </w:r>
    </w:p>
    <w:p w14:paraId="0A39B52A" w14:textId="77777777" w:rsidR="005930A2" w:rsidRPr="006373C6" w:rsidRDefault="005930A2" w:rsidP="00D0506C">
      <w:pPr>
        <w:widowControl w:val="0"/>
        <w:numPr>
          <w:ilvl w:val="0"/>
          <w:numId w:val="4"/>
        </w:numPr>
        <w:autoSpaceDE w:val="0"/>
        <w:autoSpaceDN w:val="0"/>
        <w:adjustRightInd w:val="0"/>
        <w:spacing w:after="0" w:line="276" w:lineRule="auto"/>
        <w:contextualSpacing/>
        <w:rPr>
          <w:rFonts w:eastAsia="Calibri" w:cstheme="minorHAnsi"/>
        </w:rPr>
      </w:pPr>
      <w:r w:rsidRPr="006373C6">
        <w:rPr>
          <w:rFonts w:eastAsia="Calibri" w:cstheme="minorHAnsi"/>
        </w:rPr>
        <w:t xml:space="preserve">ISL Stage III: The tissue is hard (fibrotic) and pitting is absent. Skin changes such as thickening, hyperpigmentation, increased skin folds, fat deposits and warty overgrowths develop. </w:t>
      </w:r>
    </w:p>
    <w:p w14:paraId="62E7BD7C" w14:textId="77777777" w:rsidR="005930A2" w:rsidRPr="006373C6" w:rsidRDefault="005930A2" w:rsidP="00D0506C">
      <w:pPr>
        <w:widowControl w:val="0"/>
        <w:autoSpaceDE w:val="0"/>
        <w:autoSpaceDN w:val="0"/>
        <w:adjustRightInd w:val="0"/>
        <w:spacing w:after="0" w:line="276" w:lineRule="auto"/>
        <w:ind w:left="720"/>
        <w:contextualSpacing/>
        <w:rPr>
          <w:rFonts w:eastAsia="Calibri" w:cstheme="minorHAnsi"/>
        </w:rPr>
      </w:pPr>
    </w:p>
    <w:p w14:paraId="6F5D24D9" w14:textId="735ECE37" w:rsidR="005930A2" w:rsidRPr="006373C6" w:rsidRDefault="005930A2" w:rsidP="00D0506C">
      <w:pPr>
        <w:spacing w:after="0" w:line="276" w:lineRule="auto"/>
        <w:rPr>
          <w:rFonts w:eastAsia="Calibri" w:cstheme="minorHAnsi"/>
        </w:rPr>
      </w:pPr>
      <w:r w:rsidRPr="006373C6">
        <w:rPr>
          <w:rFonts w:eastAsia="Calibri" w:cstheme="minorHAnsi"/>
        </w:rPr>
        <w:t>The British Lymphology Society</w:t>
      </w:r>
      <w:r w:rsidR="000B745F">
        <w:rPr>
          <w:rFonts w:eastAsia="Calibri" w:cstheme="minorHAnsi"/>
        </w:rPr>
        <w:t xml:space="preserve"> (2001)</w:t>
      </w:r>
      <w:r w:rsidR="000146B3">
        <w:rPr>
          <w:rFonts w:eastAsia="Calibri" w:cstheme="minorHAnsi"/>
          <w:vertAlign w:val="superscript"/>
        </w:rPr>
        <w:t>22</w:t>
      </w:r>
      <w:r w:rsidR="000B745F">
        <w:rPr>
          <w:rFonts w:eastAsia="Calibri" w:cstheme="minorHAnsi"/>
          <w:vertAlign w:val="superscript"/>
        </w:rPr>
        <w:t xml:space="preserve"> </w:t>
      </w:r>
      <w:r w:rsidRPr="006373C6">
        <w:rPr>
          <w:rFonts w:eastAsia="Calibri" w:cstheme="minorHAnsi"/>
        </w:rPr>
        <w:t>recognises four population groups:</w:t>
      </w:r>
    </w:p>
    <w:p w14:paraId="635B7AC3" w14:textId="77777777" w:rsidR="005930A2" w:rsidRPr="006373C6" w:rsidRDefault="005930A2" w:rsidP="00D0506C">
      <w:pPr>
        <w:widowControl w:val="0"/>
        <w:numPr>
          <w:ilvl w:val="0"/>
          <w:numId w:val="5"/>
        </w:numPr>
        <w:autoSpaceDE w:val="0"/>
        <w:autoSpaceDN w:val="0"/>
        <w:adjustRightInd w:val="0"/>
        <w:spacing w:after="0" w:line="276" w:lineRule="auto"/>
        <w:contextualSpacing/>
        <w:rPr>
          <w:rFonts w:eastAsia="Calibri" w:cstheme="minorHAnsi"/>
        </w:rPr>
      </w:pPr>
      <w:r w:rsidRPr="006373C6">
        <w:rPr>
          <w:rFonts w:eastAsia="Calibri" w:cstheme="minorHAnsi"/>
        </w:rPr>
        <w:t>Group 1: People ‘at risk’</w:t>
      </w:r>
    </w:p>
    <w:p w14:paraId="47817444" w14:textId="77777777" w:rsidR="005930A2" w:rsidRPr="006373C6" w:rsidRDefault="005930A2" w:rsidP="00D0506C">
      <w:pPr>
        <w:widowControl w:val="0"/>
        <w:numPr>
          <w:ilvl w:val="0"/>
          <w:numId w:val="5"/>
        </w:numPr>
        <w:autoSpaceDE w:val="0"/>
        <w:autoSpaceDN w:val="0"/>
        <w:adjustRightInd w:val="0"/>
        <w:spacing w:after="0" w:line="276" w:lineRule="auto"/>
        <w:contextualSpacing/>
        <w:rPr>
          <w:rFonts w:eastAsia="Calibri" w:cstheme="minorHAnsi"/>
        </w:rPr>
      </w:pPr>
      <w:r w:rsidRPr="006373C6">
        <w:rPr>
          <w:rFonts w:eastAsia="Calibri" w:cstheme="minorHAnsi"/>
        </w:rPr>
        <w:t>Group 2: People with mild and uncomplicated oedema</w:t>
      </w:r>
    </w:p>
    <w:p w14:paraId="4C561DFC" w14:textId="77777777" w:rsidR="005930A2" w:rsidRDefault="005930A2" w:rsidP="00D0506C">
      <w:pPr>
        <w:widowControl w:val="0"/>
        <w:numPr>
          <w:ilvl w:val="0"/>
          <w:numId w:val="5"/>
        </w:numPr>
        <w:autoSpaceDE w:val="0"/>
        <w:autoSpaceDN w:val="0"/>
        <w:adjustRightInd w:val="0"/>
        <w:spacing w:after="0" w:line="276" w:lineRule="auto"/>
        <w:contextualSpacing/>
        <w:rPr>
          <w:rFonts w:eastAsia="Calibri" w:cstheme="minorHAnsi"/>
        </w:rPr>
      </w:pPr>
      <w:r w:rsidRPr="006373C6">
        <w:rPr>
          <w:rFonts w:eastAsia="Calibri" w:cstheme="minorHAnsi"/>
        </w:rPr>
        <w:t>Group 3: People with moderate to severe or complicated oedema</w:t>
      </w:r>
    </w:p>
    <w:p w14:paraId="1EC918C0" w14:textId="23C74D2D" w:rsidR="005930A2" w:rsidRDefault="005930A2" w:rsidP="00D0506C">
      <w:pPr>
        <w:widowControl w:val="0"/>
        <w:numPr>
          <w:ilvl w:val="0"/>
          <w:numId w:val="5"/>
        </w:numPr>
        <w:autoSpaceDE w:val="0"/>
        <w:autoSpaceDN w:val="0"/>
        <w:adjustRightInd w:val="0"/>
        <w:spacing w:after="0" w:line="276" w:lineRule="auto"/>
        <w:contextualSpacing/>
        <w:rPr>
          <w:rFonts w:eastAsia="Calibri" w:cstheme="minorHAnsi"/>
        </w:rPr>
      </w:pPr>
      <w:r w:rsidRPr="006373C6">
        <w:rPr>
          <w:rFonts w:eastAsia="Calibri" w:cstheme="minorHAnsi"/>
        </w:rPr>
        <w:t>Group 4: People with oedema and advanced malignancy</w:t>
      </w:r>
    </w:p>
    <w:p w14:paraId="2FE87F81" w14:textId="77777777" w:rsidR="005930A2" w:rsidRPr="006373C6" w:rsidRDefault="005930A2" w:rsidP="00D0506C">
      <w:pPr>
        <w:widowControl w:val="0"/>
        <w:autoSpaceDE w:val="0"/>
        <w:autoSpaceDN w:val="0"/>
        <w:adjustRightInd w:val="0"/>
        <w:spacing w:after="0" w:line="276" w:lineRule="auto"/>
        <w:ind w:left="720"/>
        <w:contextualSpacing/>
        <w:rPr>
          <w:rFonts w:eastAsia="Calibri" w:cstheme="minorHAnsi"/>
        </w:rPr>
      </w:pPr>
    </w:p>
    <w:p w14:paraId="6330DF40" w14:textId="79AE8278" w:rsidR="00825084" w:rsidRPr="00C61AFC" w:rsidRDefault="00F15FC3" w:rsidP="00D0506C">
      <w:pPr>
        <w:spacing w:after="0"/>
        <w:jc w:val="both"/>
        <w:rPr>
          <w:rFonts w:eastAsia="Arial" w:cs="Arial"/>
          <w:b/>
          <w:bCs/>
          <w:color w:val="4472C4" w:themeColor="accent1"/>
          <w:sz w:val="28"/>
          <w:szCs w:val="28"/>
          <w:u w:val="single"/>
        </w:rPr>
      </w:pPr>
      <w:bookmarkStart w:id="13" w:name="_Hlk130973966"/>
      <w:r w:rsidRPr="005B0198">
        <w:rPr>
          <w:rFonts w:eastAsia="Arial" w:cs="Arial"/>
          <w:b/>
          <w:bCs/>
          <w:color w:val="4472C4" w:themeColor="accent1"/>
          <w:sz w:val="28"/>
          <w:szCs w:val="28"/>
          <w:u w:val="single"/>
        </w:rPr>
        <w:t>Treatment of Lymphoedema</w:t>
      </w:r>
    </w:p>
    <w:bookmarkEnd w:id="13"/>
    <w:p w14:paraId="1CC54D5E" w14:textId="5BC7C060" w:rsidR="0015726A" w:rsidRDefault="0015726A" w:rsidP="00D0506C">
      <w:pPr>
        <w:spacing w:after="0"/>
        <w:jc w:val="both"/>
        <w:rPr>
          <w:rFonts w:eastAsia="Calibri" w:cs="Arial"/>
        </w:rPr>
      </w:pPr>
      <w:r w:rsidRPr="00905494">
        <w:rPr>
          <w:rFonts w:eastAsia="Calibri" w:cs="Arial"/>
        </w:rPr>
        <w:t>The overall concepts of care for lymphoedema are to achieve maximum improvement in terms of</w:t>
      </w:r>
      <w:r>
        <w:rPr>
          <w:rFonts w:eastAsia="Calibri" w:cs="Arial"/>
        </w:rPr>
        <w:t xml:space="preserve"> </w:t>
      </w:r>
      <w:r w:rsidRPr="00905494">
        <w:rPr>
          <w:rFonts w:eastAsia="Calibri" w:cs="Arial"/>
        </w:rPr>
        <w:t>reduction in swelling and other symptoms such as pain and discomfort, enhancement of function and skin condition,</w:t>
      </w:r>
      <w:r>
        <w:rPr>
          <w:rFonts w:eastAsia="Calibri" w:cs="Arial"/>
        </w:rPr>
        <w:t xml:space="preserve"> </w:t>
      </w:r>
      <w:r w:rsidRPr="00905494">
        <w:rPr>
          <w:rFonts w:eastAsia="Calibri" w:cs="Arial"/>
        </w:rPr>
        <w:t>normalising shape of limb, softening of tissues,</w:t>
      </w:r>
      <w:r>
        <w:rPr>
          <w:rFonts w:eastAsia="Calibri" w:cs="Arial"/>
        </w:rPr>
        <w:t xml:space="preserve"> </w:t>
      </w:r>
      <w:r w:rsidRPr="00905494">
        <w:rPr>
          <w:rFonts w:eastAsia="Calibri" w:cs="Arial"/>
        </w:rPr>
        <w:t>minimising occurrence of cellulitis and maximising quality of life, as</w:t>
      </w:r>
      <w:r>
        <w:rPr>
          <w:rFonts w:eastAsia="Calibri" w:cs="Arial"/>
        </w:rPr>
        <w:t xml:space="preserve"> </w:t>
      </w:r>
      <w:r w:rsidRPr="00905494">
        <w:rPr>
          <w:rFonts w:eastAsia="Calibri" w:cs="Arial"/>
        </w:rPr>
        <w:t>determined by the individual</w:t>
      </w:r>
      <w:r>
        <w:rPr>
          <w:rFonts w:eastAsia="Calibri" w:cs="Arial"/>
        </w:rPr>
        <w:t xml:space="preserve">. </w:t>
      </w:r>
      <w:r w:rsidRPr="006373C6">
        <w:rPr>
          <w:rFonts w:eastAsia="Calibri" w:cs="Arial"/>
        </w:rPr>
        <w:t xml:space="preserve">Clinical consensus suggests it can be alleviated by appropriate active management, but without this it will progress and become increasingly difficult to manage. This means that risk reduction and management strategies should cover the patient’s entire lifespan. </w:t>
      </w:r>
      <w:r w:rsidRPr="00905494">
        <w:rPr>
          <w:rFonts w:eastAsia="Calibri" w:cs="Arial"/>
        </w:rPr>
        <w:t>The aim for this group is supported self-care once the condition has been managed and is stable</w:t>
      </w:r>
      <w:r>
        <w:rPr>
          <w:rFonts w:eastAsia="Calibri" w:cs="Arial"/>
        </w:rPr>
        <w:t>,</w:t>
      </w:r>
      <w:r w:rsidRPr="0015726A">
        <w:rPr>
          <w:rFonts w:eastAsia="Calibri" w:cs="Arial"/>
        </w:rPr>
        <w:t xml:space="preserve"> </w:t>
      </w:r>
      <w:r w:rsidRPr="00F24A45">
        <w:rPr>
          <w:rFonts w:eastAsia="Calibri" w:cs="Arial"/>
        </w:rPr>
        <w:t>that</w:t>
      </w:r>
      <w:r>
        <w:rPr>
          <w:rFonts w:eastAsia="Calibri" w:cs="Arial"/>
        </w:rPr>
        <w:t xml:space="preserve"> </w:t>
      </w:r>
      <w:r w:rsidRPr="00F24A45">
        <w:rPr>
          <w:rFonts w:eastAsia="Calibri" w:cs="Arial"/>
        </w:rPr>
        <w:t>empowers sufferers with the necessary skills to self-manage</w:t>
      </w:r>
      <w:r w:rsidR="00FE0532">
        <w:rPr>
          <w:rFonts w:eastAsia="Calibri" w:cs="Arial"/>
          <w:vertAlign w:val="superscript"/>
        </w:rPr>
        <w:t>1</w:t>
      </w:r>
      <w:r w:rsidR="00D8788A">
        <w:rPr>
          <w:rFonts w:eastAsia="Calibri" w:cs="Arial"/>
        </w:rPr>
        <w:t>.</w:t>
      </w:r>
    </w:p>
    <w:p w14:paraId="192C0B54" w14:textId="49BB50EF" w:rsidR="000146B3" w:rsidRDefault="000146B3" w:rsidP="00D0506C">
      <w:pPr>
        <w:spacing w:after="0"/>
        <w:jc w:val="both"/>
        <w:rPr>
          <w:rFonts w:eastAsia="Calibri" w:cs="Arial"/>
        </w:rPr>
      </w:pPr>
    </w:p>
    <w:p w14:paraId="321CBC3D" w14:textId="76FFA4AD" w:rsidR="000146B3" w:rsidRDefault="000146B3" w:rsidP="00D0506C">
      <w:pPr>
        <w:spacing w:after="0"/>
        <w:jc w:val="both"/>
        <w:rPr>
          <w:rFonts w:eastAsia="Calibri" w:cs="Arial"/>
        </w:rPr>
      </w:pPr>
      <w:r w:rsidRPr="000146B3">
        <w:rPr>
          <w:rFonts w:eastAsia="Calibri" w:cs="Arial"/>
        </w:rPr>
        <w:t>Early recognition provides opportunities for simple interventions and education to either reduce the risk, prevalence, severity of lymphoedema and the complications arising from it. Early treatment is simpler and less costly to the NHS and impacts less on patient quality of life</w:t>
      </w:r>
      <w:r>
        <w:rPr>
          <w:rFonts w:eastAsia="Calibri" w:cs="Arial"/>
          <w:vertAlign w:val="superscript"/>
        </w:rPr>
        <w:t>23</w:t>
      </w:r>
      <w:r w:rsidRPr="000146B3">
        <w:rPr>
          <w:rFonts w:eastAsia="Calibri" w:cs="Arial"/>
        </w:rPr>
        <w:t>.</w:t>
      </w:r>
    </w:p>
    <w:p w14:paraId="142F5C51" w14:textId="77777777" w:rsidR="000E252F" w:rsidRDefault="000E252F" w:rsidP="00D0506C">
      <w:pPr>
        <w:spacing w:after="0"/>
        <w:jc w:val="both"/>
        <w:rPr>
          <w:rFonts w:eastAsia="Calibri" w:cs="Arial"/>
        </w:rPr>
      </w:pPr>
    </w:p>
    <w:p w14:paraId="51F68F2D" w14:textId="3F1E78F0" w:rsidR="00F24A45" w:rsidRPr="00F24A45" w:rsidRDefault="00D8788A" w:rsidP="00D0506C">
      <w:pPr>
        <w:spacing w:after="0"/>
        <w:jc w:val="both"/>
        <w:rPr>
          <w:rFonts w:eastAsia="Calibri" w:cs="Arial"/>
        </w:rPr>
      </w:pPr>
      <w:r>
        <w:rPr>
          <w:rFonts w:eastAsia="Calibri" w:cs="Arial"/>
        </w:rPr>
        <w:t xml:space="preserve">The </w:t>
      </w:r>
      <w:r w:rsidR="000E252F">
        <w:rPr>
          <w:rFonts w:eastAsia="Calibri" w:cs="Arial"/>
        </w:rPr>
        <w:t>NLP</w:t>
      </w:r>
      <w:r w:rsidRPr="00D8788A">
        <w:rPr>
          <w:rFonts w:eastAsia="Calibri" w:cs="Arial"/>
        </w:rPr>
        <w:t xml:space="preserve"> </w:t>
      </w:r>
      <w:r>
        <w:rPr>
          <w:rFonts w:eastAsia="Calibri" w:cs="Arial"/>
        </w:rPr>
        <w:t>(2019)</w:t>
      </w:r>
      <w:r w:rsidR="0089316D">
        <w:rPr>
          <w:rFonts w:eastAsia="Calibri" w:cs="Arial"/>
          <w:vertAlign w:val="superscript"/>
        </w:rPr>
        <w:t>6</w:t>
      </w:r>
      <w:r>
        <w:rPr>
          <w:rFonts w:eastAsia="Calibri" w:cs="Arial"/>
        </w:rPr>
        <w:t xml:space="preserve"> states the a</w:t>
      </w:r>
      <w:r w:rsidR="00F24A45" w:rsidRPr="00F24A45">
        <w:rPr>
          <w:rFonts w:eastAsia="Calibri" w:cs="Arial"/>
        </w:rPr>
        <w:t xml:space="preserve">ims </w:t>
      </w:r>
      <w:r>
        <w:rPr>
          <w:rFonts w:eastAsia="Calibri" w:cs="Arial"/>
        </w:rPr>
        <w:t xml:space="preserve">for treatment </w:t>
      </w:r>
      <w:r w:rsidR="00F24A45" w:rsidRPr="00F24A45">
        <w:rPr>
          <w:rFonts w:eastAsia="Calibri" w:cs="Arial"/>
        </w:rPr>
        <w:t>include:</w:t>
      </w:r>
    </w:p>
    <w:p w14:paraId="7ADF9A52" w14:textId="7C328501" w:rsidR="00F24A45" w:rsidRPr="00F24A45" w:rsidRDefault="00F24A45" w:rsidP="00D0506C">
      <w:pPr>
        <w:pStyle w:val="ListParagraph"/>
        <w:numPr>
          <w:ilvl w:val="0"/>
          <w:numId w:val="3"/>
        </w:numPr>
        <w:jc w:val="both"/>
        <w:rPr>
          <w:rFonts w:asciiTheme="minorHAnsi" w:eastAsia="Calibri" w:hAnsiTheme="minorHAnsi" w:cstheme="minorHAnsi"/>
          <w:sz w:val="22"/>
          <w:szCs w:val="22"/>
        </w:rPr>
      </w:pPr>
      <w:r w:rsidRPr="00F24A45">
        <w:rPr>
          <w:rFonts w:asciiTheme="minorHAnsi" w:eastAsia="Calibri" w:hAnsiTheme="minorHAnsi" w:cstheme="minorHAnsi"/>
          <w:sz w:val="22"/>
          <w:szCs w:val="22"/>
        </w:rPr>
        <w:t>Reduction and control of the oedema</w:t>
      </w:r>
    </w:p>
    <w:p w14:paraId="6EA0529D" w14:textId="77777777" w:rsidR="00F24A45" w:rsidRPr="00F24A45" w:rsidRDefault="00F24A45" w:rsidP="00D0506C">
      <w:pPr>
        <w:pStyle w:val="ListParagraph"/>
        <w:numPr>
          <w:ilvl w:val="0"/>
          <w:numId w:val="3"/>
        </w:numPr>
        <w:jc w:val="both"/>
        <w:rPr>
          <w:rFonts w:asciiTheme="minorHAnsi" w:eastAsia="Calibri" w:hAnsiTheme="minorHAnsi" w:cstheme="minorHAnsi"/>
          <w:sz w:val="22"/>
          <w:szCs w:val="22"/>
        </w:rPr>
      </w:pPr>
      <w:r w:rsidRPr="00F24A45">
        <w:rPr>
          <w:rFonts w:asciiTheme="minorHAnsi" w:eastAsia="Calibri" w:hAnsiTheme="minorHAnsi" w:cstheme="minorHAnsi"/>
          <w:sz w:val="22"/>
          <w:szCs w:val="22"/>
        </w:rPr>
        <w:t>Prevention of infection (cellulitis) and avoidance of hospital admission</w:t>
      </w:r>
    </w:p>
    <w:p w14:paraId="6C05F5AC" w14:textId="77777777" w:rsidR="00F24A45" w:rsidRPr="00F24A45" w:rsidRDefault="00F24A45" w:rsidP="00D0506C">
      <w:pPr>
        <w:pStyle w:val="ListParagraph"/>
        <w:numPr>
          <w:ilvl w:val="0"/>
          <w:numId w:val="3"/>
        </w:numPr>
        <w:jc w:val="both"/>
        <w:rPr>
          <w:rFonts w:asciiTheme="minorHAnsi" w:eastAsia="Calibri" w:hAnsiTheme="minorHAnsi" w:cstheme="minorHAnsi"/>
          <w:sz w:val="22"/>
          <w:szCs w:val="22"/>
        </w:rPr>
      </w:pPr>
      <w:r w:rsidRPr="00F24A45">
        <w:rPr>
          <w:rFonts w:asciiTheme="minorHAnsi" w:eastAsia="Calibri" w:hAnsiTheme="minorHAnsi" w:cstheme="minorHAnsi"/>
          <w:sz w:val="22"/>
          <w:szCs w:val="22"/>
        </w:rPr>
        <w:t>Prevention of lymph leakage (</w:t>
      </w:r>
      <w:proofErr w:type="spellStart"/>
      <w:r w:rsidRPr="00F24A45">
        <w:rPr>
          <w:rFonts w:asciiTheme="minorHAnsi" w:eastAsia="Calibri" w:hAnsiTheme="minorHAnsi" w:cstheme="minorHAnsi"/>
          <w:sz w:val="22"/>
          <w:szCs w:val="22"/>
        </w:rPr>
        <w:t>lymphorrhoea</w:t>
      </w:r>
      <w:proofErr w:type="spellEnd"/>
      <w:r w:rsidRPr="00F24A45">
        <w:rPr>
          <w:rFonts w:asciiTheme="minorHAnsi" w:eastAsia="Calibri" w:hAnsiTheme="minorHAnsi" w:cstheme="minorHAnsi"/>
          <w:sz w:val="22"/>
          <w:szCs w:val="22"/>
        </w:rPr>
        <w:t>) and other skin tissue changes e.g. hyperkeratosis</w:t>
      </w:r>
    </w:p>
    <w:p w14:paraId="024ED48A" w14:textId="77777777" w:rsidR="000B745F" w:rsidRPr="00D8788A" w:rsidRDefault="000B745F" w:rsidP="000B745F">
      <w:pPr>
        <w:pStyle w:val="ListParagraph"/>
        <w:numPr>
          <w:ilvl w:val="0"/>
          <w:numId w:val="3"/>
        </w:numPr>
        <w:rPr>
          <w:rFonts w:asciiTheme="minorHAnsi" w:eastAsia="Calibri" w:hAnsiTheme="minorHAnsi" w:cstheme="minorHAnsi"/>
          <w:sz w:val="22"/>
          <w:szCs w:val="22"/>
        </w:rPr>
      </w:pPr>
      <w:proofErr w:type="spellStart"/>
      <w:r w:rsidRPr="00D8788A">
        <w:rPr>
          <w:rFonts w:asciiTheme="minorHAnsi" w:eastAsia="Calibri" w:hAnsiTheme="minorHAnsi" w:cstheme="minorHAnsi"/>
          <w:sz w:val="22"/>
          <w:szCs w:val="22"/>
        </w:rPr>
        <w:t>Maximise</w:t>
      </w:r>
      <w:proofErr w:type="spellEnd"/>
      <w:r w:rsidRPr="00D8788A">
        <w:rPr>
          <w:rFonts w:asciiTheme="minorHAnsi" w:eastAsia="Calibri" w:hAnsiTheme="minorHAnsi" w:cstheme="minorHAnsi"/>
          <w:sz w:val="22"/>
          <w:szCs w:val="22"/>
        </w:rPr>
        <w:t xml:space="preserve"> lymphatic drainage in affected areas and </w:t>
      </w:r>
      <w:proofErr w:type="spellStart"/>
      <w:r w:rsidRPr="00D8788A">
        <w:rPr>
          <w:rFonts w:asciiTheme="minorHAnsi" w:eastAsia="Calibri" w:hAnsiTheme="minorHAnsi" w:cstheme="minorHAnsi"/>
          <w:sz w:val="22"/>
          <w:szCs w:val="22"/>
        </w:rPr>
        <w:t>minimise</w:t>
      </w:r>
      <w:proofErr w:type="spellEnd"/>
      <w:r w:rsidRPr="00D8788A">
        <w:rPr>
          <w:rFonts w:asciiTheme="minorHAnsi" w:eastAsia="Calibri" w:hAnsiTheme="minorHAnsi" w:cstheme="minorHAnsi"/>
          <w:sz w:val="22"/>
          <w:szCs w:val="22"/>
        </w:rPr>
        <w:t xml:space="preserve"> fibrotic changes</w:t>
      </w:r>
    </w:p>
    <w:p w14:paraId="37918A25" w14:textId="77777777" w:rsidR="00F24A45" w:rsidRPr="00F24A45" w:rsidRDefault="00F24A45" w:rsidP="00D0506C">
      <w:pPr>
        <w:pStyle w:val="ListParagraph"/>
        <w:numPr>
          <w:ilvl w:val="0"/>
          <w:numId w:val="3"/>
        </w:numPr>
        <w:jc w:val="both"/>
        <w:rPr>
          <w:rFonts w:asciiTheme="minorHAnsi" w:eastAsia="Calibri" w:hAnsiTheme="minorHAnsi" w:cstheme="minorHAnsi"/>
          <w:sz w:val="22"/>
          <w:szCs w:val="22"/>
        </w:rPr>
      </w:pPr>
      <w:r w:rsidRPr="00F24A45">
        <w:rPr>
          <w:rFonts w:asciiTheme="minorHAnsi" w:eastAsia="Calibri" w:hAnsiTheme="minorHAnsi" w:cstheme="minorHAnsi"/>
          <w:sz w:val="22"/>
          <w:szCs w:val="22"/>
        </w:rPr>
        <w:t>Improvement and maintenance of function and mobility of the affected, swollen area</w:t>
      </w:r>
    </w:p>
    <w:p w14:paraId="2BF17576" w14:textId="094CFCA7" w:rsidR="00F24A45" w:rsidRDefault="00F24A45" w:rsidP="00D0506C">
      <w:pPr>
        <w:pStyle w:val="ListParagraph"/>
        <w:numPr>
          <w:ilvl w:val="0"/>
          <w:numId w:val="3"/>
        </w:numPr>
        <w:jc w:val="both"/>
        <w:rPr>
          <w:rFonts w:asciiTheme="minorHAnsi" w:eastAsia="Calibri" w:hAnsiTheme="minorHAnsi" w:cstheme="minorHAnsi"/>
          <w:sz w:val="22"/>
          <w:szCs w:val="22"/>
        </w:rPr>
      </w:pPr>
      <w:r w:rsidRPr="00F24A45">
        <w:rPr>
          <w:rFonts w:asciiTheme="minorHAnsi" w:eastAsia="Calibri" w:hAnsiTheme="minorHAnsi" w:cstheme="minorHAnsi"/>
          <w:sz w:val="22"/>
          <w:szCs w:val="22"/>
        </w:rPr>
        <w:t xml:space="preserve">Resolution of symptoms such as pain, </w:t>
      </w:r>
      <w:r w:rsidR="002F0B4C" w:rsidRPr="00F24A45">
        <w:rPr>
          <w:rFonts w:asciiTheme="minorHAnsi" w:eastAsia="Calibri" w:hAnsiTheme="minorHAnsi" w:cstheme="minorHAnsi"/>
          <w:sz w:val="22"/>
          <w:szCs w:val="22"/>
        </w:rPr>
        <w:t>heaviness,</w:t>
      </w:r>
      <w:r w:rsidRPr="00F24A45">
        <w:rPr>
          <w:rFonts w:asciiTheme="minorHAnsi" w:eastAsia="Calibri" w:hAnsiTheme="minorHAnsi" w:cstheme="minorHAnsi"/>
          <w:sz w:val="22"/>
          <w:szCs w:val="22"/>
        </w:rPr>
        <w:t xml:space="preserve"> and ache</w:t>
      </w:r>
    </w:p>
    <w:p w14:paraId="3E810731" w14:textId="4025976A" w:rsidR="00D8788A" w:rsidRDefault="00D8788A" w:rsidP="00D8788A">
      <w:pPr>
        <w:pStyle w:val="ListParagraph"/>
        <w:numPr>
          <w:ilvl w:val="0"/>
          <w:numId w:val="3"/>
        </w:numPr>
        <w:rPr>
          <w:rFonts w:asciiTheme="minorHAnsi" w:eastAsia="Calibri" w:hAnsiTheme="minorHAnsi" w:cstheme="minorHAnsi"/>
          <w:sz w:val="22"/>
          <w:szCs w:val="22"/>
        </w:rPr>
      </w:pPr>
      <w:r w:rsidRPr="00D8788A">
        <w:rPr>
          <w:rFonts w:asciiTheme="minorHAnsi" w:eastAsia="Calibri" w:hAnsiTheme="minorHAnsi" w:cstheme="minorHAnsi"/>
          <w:sz w:val="22"/>
          <w:szCs w:val="22"/>
        </w:rPr>
        <w:t>Provide long-term control of limb volume and improve limb shape</w:t>
      </w:r>
    </w:p>
    <w:p w14:paraId="7D2EA355" w14:textId="34CF5CDF" w:rsidR="000B745F" w:rsidRPr="000B745F" w:rsidRDefault="000B745F" w:rsidP="000B745F">
      <w:pPr>
        <w:pStyle w:val="ListParagraph"/>
        <w:numPr>
          <w:ilvl w:val="0"/>
          <w:numId w:val="3"/>
        </w:numPr>
        <w:rPr>
          <w:rFonts w:asciiTheme="minorHAnsi" w:eastAsia="Calibri" w:hAnsiTheme="minorHAnsi" w:cstheme="minorHAnsi"/>
          <w:sz w:val="22"/>
          <w:szCs w:val="22"/>
        </w:rPr>
      </w:pPr>
      <w:r w:rsidRPr="000B745F">
        <w:rPr>
          <w:rFonts w:asciiTheme="minorHAnsi" w:eastAsia="Calibri" w:hAnsiTheme="minorHAnsi" w:cstheme="minorHAnsi"/>
          <w:sz w:val="22"/>
          <w:szCs w:val="22"/>
        </w:rPr>
        <w:t>Improve patients’/carers’ understanding of lymphoedema and the rationale for treatment</w:t>
      </w:r>
    </w:p>
    <w:p w14:paraId="11A38ADE" w14:textId="24572707" w:rsidR="00F24A45" w:rsidRPr="00F24A45" w:rsidRDefault="00F24A45" w:rsidP="00D0506C">
      <w:pPr>
        <w:pStyle w:val="ListParagraph"/>
        <w:numPr>
          <w:ilvl w:val="0"/>
          <w:numId w:val="3"/>
        </w:numPr>
        <w:jc w:val="both"/>
        <w:rPr>
          <w:rFonts w:asciiTheme="minorHAnsi" w:eastAsia="Calibri" w:hAnsiTheme="minorHAnsi" w:cstheme="minorHAnsi"/>
          <w:sz w:val="22"/>
          <w:szCs w:val="22"/>
        </w:rPr>
      </w:pPr>
      <w:r w:rsidRPr="00F24A45">
        <w:rPr>
          <w:rFonts w:asciiTheme="minorHAnsi" w:eastAsia="Calibri" w:hAnsiTheme="minorHAnsi" w:cstheme="minorHAnsi"/>
          <w:sz w:val="22"/>
          <w:szCs w:val="22"/>
        </w:rPr>
        <w:t>Provision of information to enable patients to make informed decisions about their care</w:t>
      </w:r>
    </w:p>
    <w:p w14:paraId="524B9BB3" w14:textId="77777777" w:rsidR="00F24A45" w:rsidRPr="00F24A45" w:rsidRDefault="00F24A45" w:rsidP="00D0506C">
      <w:pPr>
        <w:pStyle w:val="ListParagraph"/>
        <w:numPr>
          <w:ilvl w:val="0"/>
          <w:numId w:val="3"/>
        </w:numPr>
        <w:jc w:val="both"/>
        <w:rPr>
          <w:rFonts w:asciiTheme="minorHAnsi" w:eastAsia="Calibri" w:hAnsiTheme="minorHAnsi" w:cstheme="minorHAnsi"/>
          <w:sz w:val="22"/>
          <w:szCs w:val="22"/>
        </w:rPr>
      </w:pPr>
      <w:r w:rsidRPr="00F24A45">
        <w:rPr>
          <w:rFonts w:asciiTheme="minorHAnsi" w:eastAsia="Calibri" w:hAnsiTheme="minorHAnsi" w:cstheme="minorHAnsi"/>
          <w:sz w:val="22"/>
          <w:szCs w:val="22"/>
        </w:rPr>
        <w:t>Education and empowerment of patients to self-manage their care</w:t>
      </w:r>
    </w:p>
    <w:p w14:paraId="37D0B426" w14:textId="77777777" w:rsidR="00F24A45" w:rsidRPr="00F24A45" w:rsidRDefault="00F24A45" w:rsidP="00D0506C">
      <w:pPr>
        <w:pStyle w:val="ListParagraph"/>
        <w:numPr>
          <w:ilvl w:val="0"/>
          <w:numId w:val="3"/>
        </w:numPr>
        <w:jc w:val="both"/>
        <w:rPr>
          <w:rFonts w:asciiTheme="minorHAnsi" w:eastAsia="Calibri" w:hAnsiTheme="minorHAnsi" w:cstheme="minorHAnsi"/>
          <w:sz w:val="22"/>
          <w:szCs w:val="22"/>
        </w:rPr>
      </w:pPr>
      <w:r w:rsidRPr="00F24A45">
        <w:rPr>
          <w:rFonts w:asciiTheme="minorHAnsi" w:eastAsia="Calibri" w:hAnsiTheme="minorHAnsi" w:cstheme="minorHAnsi"/>
          <w:sz w:val="22"/>
          <w:szCs w:val="22"/>
        </w:rPr>
        <w:t>Support and reduce psychological distress</w:t>
      </w:r>
    </w:p>
    <w:p w14:paraId="2ED57515" w14:textId="77777777" w:rsidR="00F24A45" w:rsidRPr="00F24A45" w:rsidRDefault="00F24A45" w:rsidP="00D0506C">
      <w:pPr>
        <w:pStyle w:val="ListParagraph"/>
        <w:numPr>
          <w:ilvl w:val="0"/>
          <w:numId w:val="3"/>
        </w:numPr>
        <w:jc w:val="both"/>
        <w:rPr>
          <w:rFonts w:asciiTheme="minorHAnsi" w:eastAsia="Calibri" w:hAnsiTheme="minorHAnsi" w:cstheme="minorHAnsi"/>
          <w:sz w:val="22"/>
          <w:szCs w:val="22"/>
        </w:rPr>
      </w:pPr>
      <w:r w:rsidRPr="00F24A45">
        <w:rPr>
          <w:rFonts w:asciiTheme="minorHAnsi" w:eastAsia="Calibri" w:hAnsiTheme="minorHAnsi" w:cstheme="minorHAnsi"/>
          <w:sz w:val="22"/>
          <w:szCs w:val="22"/>
        </w:rPr>
        <w:t>Enhancement in quality of life</w:t>
      </w:r>
    </w:p>
    <w:p w14:paraId="7248E70A" w14:textId="570D2872" w:rsidR="00F24A45" w:rsidRPr="00F24A45" w:rsidRDefault="00F24A45" w:rsidP="00D0506C">
      <w:pPr>
        <w:pStyle w:val="ListParagraph"/>
        <w:numPr>
          <w:ilvl w:val="0"/>
          <w:numId w:val="3"/>
        </w:numPr>
        <w:jc w:val="both"/>
        <w:rPr>
          <w:rFonts w:asciiTheme="minorHAnsi" w:eastAsia="Calibri" w:hAnsiTheme="minorHAnsi" w:cstheme="minorHAnsi"/>
          <w:sz w:val="22"/>
          <w:szCs w:val="22"/>
        </w:rPr>
      </w:pPr>
      <w:r w:rsidRPr="00F24A45">
        <w:rPr>
          <w:rFonts w:asciiTheme="minorHAnsi" w:eastAsia="Calibri" w:hAnsiTheme="minorHAnsi" w:cstheme="minorHAnsi"/>
          <w:sz w:val="22"/>
          <w:szCs w:val="22"/>
        </w:rPr>
        <w:t>Health and well-being, including weight loss in cases of obesity</w:t>
      </w:r>
    </w:p>
    <w:p w14:paraId="3EC379DC" w14:textId="6C26B560" w:rsidR="00F24A45" w:rsidRDefault="00F24A45" w:rsidP="00D0506C">
      <w:pPr>
        <w:spacing w:after="0"/>
        <w:jc w:val="both"/>
        <w:rPr>
          <w:rFonts w:eastAsia="Calibri" w:cs="Arial"/>
        </w:rPr>
      </w:pPr>
    </w:p>
    <w:p w14:paraId="66286EFA" w14:textId="50BB7E8F" w:rsidR="00F24A45" w:rsidRPr="00C243DF" w:rsidRDefault="00F24A45" w:rsidP="00D0506C">
      <w:pPr>
        <w:spacing w:after="0"/>
        <w:jc w:val="both"/>
        <w:rPr>
          <w:rFonts w:eastAsia="Calibri" w:cs="Arial"/>
        </w:rPr>
      </w:pPr>
      <w:r w:rsidRPr="00C243DF">
        <w:rPr>
          <w:rFonts w:eastAsia="Calibri" w:cs="Arial"/>
        </w:rPr>
        <w:t>The four cornerstones of lymphoedema management used to reduce and control swelling are</w:t>
      </w:r>
      <w:r w:rsidR="0089316D">
        <w:rPr>
          <w:rFonts w:eastAsia="Calibri" w:cs="Arial"/>
          <w:vertAlign w:val="superscript"/>
        </w:rPr>
        <w:t>6</w:t>
      </w:r>
      <w:r w:rsidRPr="00C243DF">
        <w:rPr>
          <w:rFonts w:eastAsia="Calibri" w:cs="Arial"/>
        </w:rPr>
        <w:t>:</w:t>
      </w:r>
    </w:p>
    <w:p w14:paraId="38365053" w14:textId="77777777" w:rsidR="00F24A45" w:rsidRDefault="00F24A45" w:rsidP="000E252F">
      <w:pPr>
        <w:numPr>
          <w:ilvl w:val="0"/>
          <w:numId w:val="1"/>
        </w:numPr>
        <w:spacing w:after="0" w:line="276" w:lineRule="auto"/>
        <w:contextualSpacing/>
        <w:rPr>
          <w:rFonts w:eastAsia="Calibri" w:cs="Arial"/>
        </w:rPr>
      </w:pPr>
      <w:r w:rsidRPr="00C243DF">
        <w:rPr>
          <w:rFonts w:eastAsia="Calibri" w:cs="Arial"/>
        </w:rPr>
        <w:t>Skin care</w:t>
      </w:r>
      <w:r>
        <w:rPr>
          <w:rFonts w:eastAsia="Calibri" w:cs="Arial"/>
        </w:rPr>
        <w:t xml:space="preserve">: </w:t>
      </w:r>
      <w:r w:rsidRPr="00EA1F84">
        <w:rPr>
          <w:rFonts w:eastAsia="Calibri" w:cs="Arial"/>
        </w:rPr>
        <w:t>Important to promote skin integrity and prevent risk of infection, both acute and recurrent</w:t>
      </w:r>
    </w:p>
    <w:p w14:paraId="16B46263" w14:textId="77777777" w:rsidR="00F24A45" w:rsidRPr="00C243DF" w:rsidRDefault="00F24A45" w:rsidP="000E252F">
      <w:pPr>
        <w:numPr>
          <w:ilvl w:val="0"/>
          <w:numId w:val="1"/>
        </w:numPr>
        <w:spacing w:after="0" w:line="276" w:lineRule="auto"/>
        <w:contextualSpacing/>
        <w:rPr>
          <w:rFonts w:eastAsia="Calibri" w:cs="Arial"/>
        </w:rPr>
      </w:pPr>
      <w:r w:rsidRPr="00C243DF">
        <w:rPr>
          <w:rFonts w:eastAsia="Calibri" w:cs="Arial"/>
        </w:rPr>
        <w:t>Exercise</w:t>
      </w:r>
      <w:r>
        <w:rPr>
          <w:rFonts w:eastAsia="Calibri" w:cs="Arial"/>
        </w:rPr>
        <w:t xml:space="preserve">: </w:t>
      </w:r>
      <w:r w:rsidRPr="00EA1F84">
        <w:rPr>
          <w:rFonts w:eastAsia="Calibri" w:cs="Arial"/>
        </w:rPr>
        <w:t>Exercise promotes lymphatic drainage through muscular action and recent guidelines suggest it is safe and does not exacerbate lymphoedema</w:t>
      </w:r>
    </w:p>
    <w:p w14:paraId="212F2877" w14:textId="77777777" w:rsidR="00F24A45" w:rsidRPr="00C243DF" w:rsidRDefault="00F24A45" w:rsidP="000E252F">
      <w:pPr>
        <w:numPr>
          <w:ilvl w:val="0"/>
          <w:numId w:val="1"/>
        </w:numPr>
        <w:spacing w:after="0" w:line="276" w:lineRule="auto"/>
        <w:contextualSpacing/>
        <w:rPr>
          <w:rFonts w:eastAsia="Calibri" w:cs="Arial"/>
        </w:rPr>
      </w:pPr>
      <w:r w:rsidRPr="00C243DF">
        <w:rPr>
          <w:rFonts w:eastAsia="Calibri" w:cs="Arial"/>
        </w:rPr>
        <w:t>Compression: bandaging, compression garments and intermittent pneumatic compression devices</w:t>
      </w:r>
    </w:p>
    <w:p w14:paraId="29300F0F" w14:textId="77777777" w:rsidR="00F24A45" w:rsidRDefault="00F24A45" w:rsidP="000E252F">
      <w:pPr>
        <w:numPr>
          <w:ilvl w:val="0"/>
          <w:numId w:val="1"/>
        </w:numPr>
        <w:spacing w:after="0" w:line="276" w:lineRule="auto"/>
        <w:contextualSpacing/>
        <w:rPr>
          <w:rFonts w:eastAsia="Calibri" w:cs="Arial"/>
        </w:rPr>
      </w:pPr>
      <w:r w:rsidRPr="00C243DF">
        <w:rPr>
          <w:rFonts w:eastAsia="Calibri" w:cs="Arial"/>
        </w:rPr>
        <w:t>Lymphatic drainage: manual lymphatic drainage (MLD), simple lymphatic drainage (SLD)</w:t>
      </w:r>
      <w:r>
        <w:rPr>
          <w:rFonts w:eastAsia="Calibri" w:cs="Arial"/>
        </w:rPr>
        <w:t>, kinesiology tape</w:t>
      </w:r>
    </w:p>
    <w:p w14:paraId="38F2CBE6" w14:textId="77777777" w:rsidR="001000C9" w:rsidRDefault="001000C9" w:rsidP="00D0506C">
      <w:pPr>
        <w:spacing w:after="0"/>
        <w:jc w:val="both"/>
        <w:rPr>
          <w:rFonts w:eastAsia="Calibri" w:cs="Arial"/>
        </w:rPr>
      </w:pPr>
    </w:p>
    <w:p w14:paraId="506DDD14" w14:textId="43F3126F" w:rsidR="000E252F" w:rsidRDefault="000E252F" w:rsidP="000E252F">
      <w:pPr>
        <w:spacing w:after="0"/>
        <w:jc w:val="both"/>
        <w:rPr>
          <w:rFonts w:eastAsia="Calibri" w:cs="Arial"/>
        </w:rPr>
      </w:pPr>
      <w:r w:rsidRPr="00C243DF">
        <w:rPr>
          <w:rFonts w:eastAsia="Calibri" w:cs="Arial"/>
        </w:rPr>
        <w:lastRenderedPageBreak/>
        <w:t>Early intervention is a key factor in the management of lymphoedema. Good quality advice and information throughout the cancer pathway can help to prevent swelling, reduce progression/</w:t>
      </w:r>
      <w:r w:rsidR="002F0B4C" w:rsidRPr="00C243DF">
        <w:rPr>
          <w:rFonts w:eastAsia="Calibri" w:cs="Arial"/>
        </w:rPr>
        <w:t>complications,</w:t>
      </w:r>
      <w:r w:rsidRPr="00C243DF">
        <w:rPr>
          <w:rFonts w:eastAsia="Calibri" w:cs="Arial"/>
        </w:rPr>
        <w:t xml:space="preserve"> and help patients to self-manage</w:t>
      </w:r>
      <w:r w:rsidR="0089316D">
        <w:rPr>
          <w:rFonts w:eastAsia="Calibri" w:cs="Arial"/>
          <w:vertAlign w:val="superscript"/>
        </w:rPr>
        <w:t>1</w:t>
      </w:r>
      <w:r w:rsidRPr="00C243DF">
        <w:rPr>
          <w:rFonts w:eastAsia="Calibri" w:cs="Arial"/>
        </w:rPr>
        <w:t>.</w:t>
      </w:r>
      <w:r>
        <w:rPr>
          <w:rFonts w:eastAsia="Calibri" w:cs="Arial"/>
        </w:rPr>
        <w:t xml:space="preserve"> </w:t>
      </w:r>
    </w:p>
    <w:p w14:paraId="717C8012" w14:textId="77777777" w:rsidR="000E252F" w:rsidRDefault="000E252F" w:rsidP="000E252F">
      <w:pPr>
        <w:spacing w:after="0"/>
        <w:jc w:val="both"/>
        <w:rPr>
          <w:rFonts w:eastAsia="Calibri" w:cs="Arial"/>
        </w:rPr>
      </w:pPr>
    </w:p>
    <w:p w14:paraId="5EA2622D" w14:textId="085EB656" w:rsidR="001000C9" w:rsidRPr="000146B3" w:rsidRDefault="001000C9" w:rsidP="00D0506C">
      <w:pPr>
        <w:spacing w:after="0"/>
        <w:jc w:val="both"/>
        <w:rPr>
          <w:rFonts w:eastAsia="Calibri" w:cs="Arial"/>
          <w:vertAlign w:val="superscript"/>
        </w:rPr>
      </w:pPr>
      <w:r w:rsidRPr="00BC317C">
        <w:rPr>
          <w:rFonts w:eastAsia="Calibri" w:cs="Arial"/>
        </w:rPr>
        <w:t>As the risk of lymphoedema is life-long after</w:t>
      </w:r>
      <w:r>
        <w:rPr>
          <w:rFonts w:eastAsia="Calibri" w:cs="Arial"/>
        </w:rPr>
        <w:t xml:space="preserve"> </w:t>
      </w:r>
      <w:r w:rsidRPr="00BC317C">
        <w:rPr>
          <w:rFonts w:eastAsia="Calibri" w:cs="Arial"/>
        </w:rPr>
        <w:t>treatment for cancer, its</w:t>
      </w:r>
      <w:r>
        <w:rPr>
          <w:rFonts w:eastAsia="Calibri" w:cs="Arial"/>
        </w:rPr>
        <w:t xml:space="preserve"> </w:t>
      </w:r>
      <w:r w:rsidRPr="00BC317C">
        <w:rPr>
          <w:rFonts w:eastAsia="Calibri" w:cs="Arial"/>
        </w:rPr>
        <w:t>management should commence before any</w:t>
      </w:r>
      <w:r>
        <w:rPr>
          <w:rFonts w:eastAsia="Calibri" w:cs="Arial"/>
        </w:rPr>
        <w:t xml:space="preserve"> </w:t>
      </w:r>
      <w:r w:rsidRPr="00BC317C">
        <w:rPr>
          <w:rFonts w:eastAsia="Calibri" w:cs="Arial"/>
        </w:rPr>
        <w:t>symptoms develop with the timely provision</w:t>
      </w:r>
      <w:r>
        <w:rPr>
          <w:rFonts w:eastAsia="Calibri" w:cs="Arial"/>
        </w:rPr>
        <w:t xml:space="preserve"> </w:t>
      </w:r>
      <w:r w:rsidRPr="00BC317C">
        <w:rPr>
          <w:rFonts w:eastAsia="Calibri" w:cs="Arial"/>
        </w:rPr>
        <w:t xml:space="preserve">of risk-reducing advice. </w:t>
      </w:r>
      <w:r w:rsidRPr="00905494">
        <w:rPr>
          <w:rFonts w:eastAsia="Calibri" w:cs="Arial"/>
        </w:rPr>
        <w:t>Patients should be given information and support, enabling them to become active participants in</w:t>
      </w:r>
      <w:r>
        <w:rPr>
          <w:rFonts w:eastAsia="Calibri" w:cs="Arial"/>
        </w:rPr>
        <w:t xml:space="preserve"> </w:t>
      </w:r>
      <w:r w:rsidRPr="00905494">
        <w:rPr>
          <w:rFonts w:eastAsia="Calibri" w:cs="Arial"/>
        </w:rPr>
        <w:t>making informed decisions and setting and achieving realistic goals about treatment and lifestyle choices</w:t>
      </w:r>
      <w:r w:rsidR="00CD230B">
        <w:rPr>
          <w:rFonts w:eastAsia="Calibri" w:cs="Arial"/>
          <w:vertAlign w:val="superscript"/>
        </w:rPr>
        <w:t>2</w:t>
      </w:r>
      <w:r>
        <w:rPr>
          <w:rFonts w:eastAsia="Calibri" w:cs="Arial"/>
        </w:rPr>
        <w:t xml:space="preserve">. </w:t>
      </w:r>
      <w:proofErr w:type="spellStart"/>
      <w:r w:rsidRPr="00BC317C">
        <w:rPr>
          <w:rFonts w:eastAsia="Calibri" w:cs="Arial"/>
        </w:rPr>
        <w:t>Prehabilitation</w:t>
      </w:r>
      <w:proofErr w:type="spellEnd"/>
      <w:r w:rsidRPr="00BC317C">
        <w:rPr>
          <w:rFonts w:eastAsia="Calibri" w:cs="Arial"/>
        </w:rPr>
        <w:t xml:space="preserve"> packages of care for after</w:t>
      </w:r>
      <w:r>
        <w:rPr>
          <w:rFonts w:eastAsia="Calibri" w:cs="Arial"/>
        </w:rPr>
        <w:t xml:space="preserve"> </w:t>
      </w:r>
      <w:r w:rsidRPr="00BC317C">
        <w:rPr>
          <w:rFonts w:eastAsia="Calibri" w:cs="Arial"/>
        </w:rPr>
        <w:t>diagnosis, but before cancer treatment starts</w:t>
      </w:r>
      <w:r>
        <w:rPr>
          <w:rFonts w:eastAsia="Calibri" w:cs="Arial"/>
        </w:rPr>
        <w:t xml:space="preserve"> </w:t>
      </w:r>
      <w:r w:rsidRPr="00BC317C">
        <w:rPr>
          <w:rFonts w:eastAsia="Calibri" w:cs="Arial"/>
        </w:rPr>
        <w:t>c</w:t>
      </w:r>
      <w:r>
        <w:rPr>
          <w:rFonts w:eastAsia="Calibri" w:cs="Arial"/>
        </w:rPr>
        <w:t>ould</w:t>
      </w:r>
      <w:r w:rsidRPr="00BC317C">
        <w:rPr>
          <w:rFonts w:eastAsia="Calibri" w:cs="Arial"/>
        </w:rPr>
        <w:t xml:space="preserve"> be used as a timely opportunity to</w:t>
      </w:r>
      <w:r>
        <w:rPr>
          <w:rFonts w:eastAsia="Calibri" w:cs="Arial"/>
        </w:rPr>
        <w:t xml:space="preserve"> </w:t>
      </w:r>
      <w:r w:rsidRPr="00BC317C">
        <w:rPr>
          <w:rFonts w:eastAsia="Calibri" w:cs="Arial"/>
        </w:rPr>
        <w:t>discuss appropriate risk reducing activities.</w:t>
      </w:r>
      <w:r w:rsidR="00EA1F84">
        <w:rPr>
          <w:rFonts w:eastAsia="Calibri" w:cs="Arial"/>
        </w:rPr>
        <w:t xml:space="preserve"> </w:t>
      </w:r>
      <w:r w:rsidR="00EA1F84" w:rsidRPr="00EA1F84">
        <w:rPr>
          <w:rFonts w:eastAsia="Calibri" w:cs="Arial"/>
        </w:rPr>
        <w:t>An example of this is the provision of written and verbal information pre-operatively to patients awaiting lymph node removal surgery for breast or ovarian cancer, to make them aware of the risks of lymphoedema, what to look for and risk reduction strategies</w:t>
      </w:r>
      <w:r w:rsidR="000146B3">
        <w:rPr>
          <w:rFonts w:eastAsia="Calibri" w:cs="Arial"/>
          <w:vertAlign w:val="superscript"/>
        </w:rPr>
        <w:t>1</w:t>
      </w:r>
    </w:p>
    <w:p w14:paraId="1AABE921" w14:textId="77777777" w:rsidR="001000C9" w:rsidRPr="00C243DF" w:rsidRDefault="001000C9" w:rsidP="00D0506C">
      <w:pPr>
        <w:spacing w:after="0"/>
        <w:jc w:val="both"/>
        <w:rPr>
          <w:rFonts w:eastAsia="Calibri" w:cs="Arial"/>
        </w:rPr>
      </w:pPr>
    </w:p>
    <w:p w14:paraId="2C630549" w14:textId="3AB964C5" w:rsidR="001000C9" w:rsidRPr="006373C6" w:rsidRDefault="001000C9" w:rsidP="00D0506C">
      <w:pPr>
        <w:spacing w:after="0"/>
        <w:jc w:val="both"/>
        <w:rPr>
          <w:rFonts w:eastAsia="Calibri" w:cstheme="minorHAnsi"/>
        </w:rPr>
      </w:pPr>
      <w:r w:rsidRPr="006373C6">
        <w:rPr>
          <w:rFonts w:eastAsia="Calibri" w:cstheme="minorHAnsi"/>
        </w:rPr>
        <w:t xml:space="preserve">The patient with a </w:t>
      </w:r>
      <w:r w:rsidR="002F0B4C" w:rsidRPr="006373C6">
        <w:rPr>
          <w:rFonts w:eastAsia="Calibri" w:cstheme="minorHAnsi"/>
          <w:i/>
          <w:iCs/>
        </w:rPr>
        <w:t>predisposition</w:t>
      </w:r>
      <w:r w:rsidRPr="006373C6">
        <w:rPr>
          <w:rFonts w:eastAsia="Calibri" w:cstheme="minorHAnsi"/>
          <w:i/>
          <w:iCs/>
        </w:rPr>
        <w:t xml:space="preserve"> or risk of developing lymphoedema</w:t>
      </w:r>
      <w:r w:rsidRPr="006373C6">
        <w:rPr>
          <w:rFonts w:eastAsia="Calibri" w:cstheme="minorHAnsi"/>
        </w:rPr>
        <w:t xml:space="preserve"> should receive information on</w:t>
      </w:r>
      <w:r w:rsidR="00CD230B">
        <w:rPr>
          <w:rFonts w:eastAsia="Calibri" w:cstheme="minorHAnsi"/>
          <w:vertAlign w:val="superscript"/>
        </w:rPr>
        <w:t>24</w:t>
      </w:r>
      <w:r w:rsidRPr="006373C6">
        <w:rPr>
          <w:rFonts w:eastAsia="Calibri" w:cstheme="minorHAnsi"/>
        </w:rPr>
        <w:t>:</w:t>
      </w:r>
    </w:p>
    <w:p w14:paraId="5505465D" w14:textId="77777777"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How to reduce their risk of developing lymphoedema where appropriate.</w:t>
      </w:r>
    </w:p>
    <w:p w14:paraId="3C0AB09C" w14:textId="77777777"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The signs and symptoms that may indicate the onset of lymphoedema.</w:t>
      </w:r>
    </w:p>
    <w:p w14:paraId="664C62A8" w14:textId="0DF8F287"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 xml:space="preserve">Details of a local or national lymphoedema support group for further information and </w:t>
      </w:r>
      <w:r w:rsidR="002F0B4C" w:rsidRPr="006373C6">
        <w:rPr>
          <w:rFonts w:asciiTheme="minorHAnsi" w:eastAsia="Calibri" w:hAnsiTheme="minorHAnsi" w:cstheme="minorHAnsi"/>
          <w:sz w:val="22"/>
          <w:szCs w:val="22"/>
        </w:rPr>
        <w:t>ongoing</w:t>
      </w:r>
      <w:r w:rsidRPr="006373C6">
        <w:rPr>
          <w:rFonts w:asciiTheme="minorHAnsi" w:eastAsia="Calibri" w:hAnsiTheme="minorHAnsi" w:cstheme="minorHAnsi"/>
          <w:sz w:val="22"/>
          <w:szCs w:val="22"/>
        </w:rPr>
        <w:t xml:space="preserve"> support.</w:t>
      </w:r>
    </w:p>
    <w:p w14:paraId="736E55D3" w14:textId="03F19777"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Who to seek advice from if signs and symptoms of lymphoedema develop.</w:t>
      </w:r>
    </w:p>
    <w:p w14:paraId="6ADF8552" w14:textId="77777777" w:rsidR="001000C9" w:rsidRPr="006373C6" w:rsidRDefault="001000C9" w:rsidP="00D0506C">
      <w:pPr>
        <w:spacing w:after="0"/>
        <w:jc w:val="both"/>
        <w:rPr>
          <w:rFonts w:eastAsia="Calibri" w:cstheme="minorHAnsi"/>
        </w:rPr>
      </w:pPr>
    </w:p>
    <w:p w14:paraId="1C0A9CCB" w14:textId="6A33C40F" w:rsidR="001000C9" w:rsidRPr="006373C6" w:rsidRDefault="001000C9" w:rsidP="00D0506C">
      <w:pPr>
        <w:spacing w:after="0"/>
        <w:jc w:val="both"/>
        <w:rPr>
          <w:rFonts w:eastAsia="Calibri" w:cstheme="minorHAnsi"/>
        </w:rPr>
      </w:pPr>
      <w:r w:rsidRPr="006373C6">
        <w:rPr>
          <w:rFonts w:eastAsia="Calibri" w:cstheme="minorHAnsi"/>
        </w:rPr>
        <w:t xml:space="preserve">The patient </w:t>
      </w:r>
      <w:r w:rsidRPr="006373C6">
        <w:rPr>
          <w:rFonts w:eastAsia="Calibri" w:cstheme="minorHAnsi"/>
          <w:i/>
          <w:iCs/>
        </w:rPr>
        <w:t>with lymphoedema</w:t>
      </w:r>
      <w:r w:rsidRPr="006373C6">
        <w:rPr>
          <w:rFonts w:eastAsia="Calibri" w:cstheme="minorHAnsi"/>
        </w:rPr>
        <w:t xml:space="preserve"> should receive</w:t>
      </w:r>
      <w:r w:rsidR="00CD230B">
        <w:rPr>
          <w:rFonts w:eastAsia="Calibri" w:cstheme="minorHAnsi"/>
          <w:vertAlign w:val="superscript"/>
        </w:rPr>
        <w:t>24</w:t>
      </w:r>
      <w:r w:rsidRPr="006373C6">
        <w:rPr>
          <w:rFonts w:eastAsia="Calibri" w:cstheme="minorHAnsi"/>
        </w:rPr>
        <w:t>:</w:t>
      </w:r>
    </w:p>
    <w:p w14:paraId="1EB4918D" w14:textId="61403A21"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A referral to a specialist lymphoedema practitioner or service for assessment and diagnosis of their condition once other causes of oedema have been excluded</w:t>
      </w:r>
    </w:p>
    <w:p w14:paraId="1A798B20" w14:textId="23D855E9"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 xml:space="preserve">An explanation of their condition together with information supported by </w:t>
      </w:r>
      <w:r w:rsidR="002F0B4C" w:rsidRPr="006373C6">
        <w:rPr>
          <w:rFonts w:asciiTheme="minorHAnsi" w:eastAsia="Calibri" w:hAnsiTheme="minorHAnsi" w:cstheme="minorHAnsi"/>
          <w:sz w:val="22"/>
          <w:szCs w:val="22"/>
        </w:rPr>
        <w:t>up-to-date</w:t>
      </w:r>
      <w:r w:rsidRPr="006373C6">
        <w:rPr>
          <w:rFonts w:asciiTheme="minorHAnsi" w:eastAsia="Calibri" w:hAnsiTheme="minorHAnsi" w:cstheme="minorHAnsi"/>
          <w:sz w:val="22"/>
          <w:szCs w:val="22"/>
        </w:rPr>
        <w:t xml:space="preserve"> written information.</w:t>
      </w:r>
    </w:p>
    <w:p w14:paraId="1E303C8E" w14:textId="736B2F3B"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Information regarding self-management strategies for their condition and outlines on how to maintain a healthy lifestyle. Patients should be given encouragement to become competent in these areas.</w:t>
      </w:r>
    </w:p>
    <w:p w14:paraId="15B4E3E9" w14:textId="2E30F477"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 xml:space="preserve">A treatment plan including the provision of compression garments if </w:t>
      </w:r>
      <w:r w:rsidR="00C80771" w:rsidRPr="006373C6">
        <w:rPr>
          <w:rFonts w:asciiTheme="minorHAnsi" w:eastAsia="Calibri" w:hAnsiTheme="minorHAnsi" w:cstheme="minorHAnsi"/>
          <w:sz w:val="22"/>
          <w:szCs w:val="22"/>
        </w:rPr>
        <w:t>appropriate</w:t>
      </w:r>
      <w:r w:rsidRPr="006373C6">
        <w:rPr>
          <w:rFonts w:asciiTheme="minorHAnsi" w:eastAsia="Calibri" w:hAnsiTheme="minorHAnsi" w:cstheme="minorHAnsi"/>
          <w:sz w:val="22"/>
          <w:szCs w:val="22"/>
        </w:rPr>
        <w:t xml:space="preserve"> every 6 to 12 months via the lymphoedema service or GP.</w:t>
      </w:r>
    </w:p>
    <w:p w14:paraId="1DE4F8DA" w14:textId="77777777"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Information on the management of potential complications such as cellulitis and secondary skin changes, and who to contact in this eventuality.</w:t>
      </w:r>
    </w:p>
    <w:p w14:paraId="4993AEA4" w14:textId="77777777"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The contact number of a local or national lymphoedema support group.</w:t>
      </w:r>
    </w:p>
    <w:p w14:paraId="4D60EA84" w14:textId="654F80B4"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Regular review and monitoring of their condition by a lymphoedema practitioner ideally every 6 to 12 months until self–supported management strategies are fully adopted.</w:t>
      </w:r>
    </w:p>
    <w:p w14:paraId="204F3E6B" w14:textId="77777777"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Timely discharge from a specialist service, ensuring regular review and monitoring can continue with the patient’s community services.</w:t>
      </w:r>
    </w:p>
    <w:p w14:paraId="3912A0C6" w14:textId="1C39DAC3" w:rsidR="001000C9" w:rsidRPr="006373C6" w:rsidRDefault="001000C9" w:rsidP="00D0506C">
      <w:pPr>
        <w:pStyle w:val="ListParagraph"/>
        <w:numPr>
          <w:ilvl w:val="0"/>
          <w:numId w:val="3"/>
        </w:numPr>
        <w:jc w:val="both"/>
        <w:rPr>
          <w:rFonts w:asciiTheme="minorHAnsi" w:eastAsia="Calibri" w:hAnsiTheme="minorHAnsi" w:cstheme="minorHAnsi"/>
          <w:sz w:val="22"/>
          <w:szCs w:val="22"/>
        </w:rPr>
      </w:pPr>
      <w:r w:rsidRPr="006373C6">
        <w:rPr>
          <w:rFonts w:asciiTheme="minorHAnsi" w:eastAsia="Calibri" w:hAnsiTheme="minorHAnsi" w:cstheme="minorHAnsi"/>
          <w:sz w:val="22"/>
          <w:szCs w:val="22"/>
        </w:rPr>
        <w:t>The provision of support and information for carers as appropriate to assist in supporting the individual with lymphoedema needs</w:t>
      </w:r>
    </w:p>
    <w:p w14:paraId="124A86F6" w14:textId="77777777" w:rsidR="00825084" w:rsidRDefault="00825084" w:rsidP="00D0506C">
      <w:pPr>
        <w:spacing w:after="0" w:line="276" w:lineRule="auto"/>
        <w:contextualSpacing/>
        <w:jc w:val="both"/>
        <w:rPr>
          <w:rFonts w:eastAsia="Calibri" w:cs="Arial"/>
        </w:rPr>
      </w:pPr>
    </w:p>
    <w:p w14:paraId="19257149" w14:textId="7F667303" w:rsidR="00825084" w:rsidRDefault="0040481B" w:rsidP="00D0506C">
      <w:pPr>
        <w:spacing w:after="0" w:line="276" w:lineRule="auto"/>
        <w:contextualSpacing/>
        <w:jc w:val="both"/>
        <w:rPr>
          <w:rFonts w:eastAsia="Calibri" w:cs="Arial"/>
        </w:rPr>
      </w:pPr>
      <w:r>
        <w:rPr>
          <w:rFonts w:eastAsia="Calibri" w:cs="Arial"/>
        </w:rPr>
        <w:t>Table 2 shows the interventions that</w:t>
      </w:r>
      <w:r w:rsidR="005B0198" w:rsidRPr="005B0198">
        <w:rPr>
          <w:rFonts w:eastAsia="Calibri" w:cs="Arial"/>
        </w:rPr>
        <w:t xml:space="preserve"> should be available</w:t>
      </w:r>
      <w:r w:rsidR="00825084">
        <w:rPr>
          <w:rFonts w:eastAsia="Calibri" w:cs="Arial"/>
        </w:rPr>
        <w:t xml:space="preserve"> within a specialist lymphoedema service. </w:t>
      </w:r>
      <w:r w:rsidR="005B0198" w:rsidRPr="005B0198">
        <w:rPr>
          <w:rFonts w:eastAsia="Calibri" w:cs="Arial"/>
        </w:rPr>
        <w:t>Interventions should be carried out according to assessment of patient need and competency level of practitioner</w:t>
      </w:r>
      <w:r w:rsidR="007C1F66">
        <w:rPr>
          <w:rFonts w:eastAsia="Calibri" w:cs="Arial"/>
          <w:vertAlign w:val="superscript"/>
        </w:rPr>
        <w:t>11</w:t>
      </w:r>
      <w:r>
        <w:rPr>
          <w:rFonts w:eastAsia="Calibri" w:cs="Arial"/>
        </w:rPr>
        <w:t>:</w:t>
      </w:r>
    </w:p>
    <w:p w14:paraId="4DD52AFC" w14:textId="7B1339D1" w:rsidR="0040481B" w:rsidRDefault="0040481B" w:rsidP="00D0506C">
      <w:pPr>
        <w:spacing w:after="0" w:line="276" w:lineRule="auto"/>
        <w:contextualSpacing/>
        <w:jc w:val="both"/>
        <w:rPr>
          <w:rFonts w:eastAsia="Calibri" w:cs="Arial"/>
        </w:rPr>
      </w:pPr>
    </w:p>
    <w:p w14:paraId="64E2C6E3" w14:textId="77777777" w:rsidR="0040481B" w:rsidRDefault="0040481B" w:rsidP="0040481B">
      <w:pPr>
        <w:spacing w:after="0" w:line="276" w:lineRule="auto"/>
        <w:contextualSpacing/>
        <w:jc w:val="both"/>
        <w:rPr>
          <w:rFonts w:eastAsia="Calibri" w:cs="Arial"/>
        </w:rPr>
      </w:pPr>
    </w:p>
    <w:p w14:paraId="4D5FB1B9" w14:textId="77777777" w:rsidR="0040481B" w:rsidRDefault="0040481B" w:rsidP="0040481B">
      <w:pPr>
        <w:spacing w:after="0" w:line="276" w:lineRule="auto"/>
        <w:contextualSpacing/>
        <w:jc w:val="both"/>
        <w:rPr>
          <w:rFonts w:eastAsia="Calibri" w:cs="Arial"/>
        </w:rPr>
      </w:pPr>
    </w:p>
    <w:p w14:paraId="7230CC41" w14:textId="77777777" w:rsidR="0040481B" w:rsidRDefault="0040481B" w:rsidP="0040481B">
      <w:pPr>
        <w:spacing w:after="0" w:line="276" w:lineRule="auto"/>
        <w:contextualSpacing/>
        <w:jc w:val="both"/>
        <w:rPr>
          <w:rFonts w:eastAsia="Calibri" w:cs="Arial"/>
        </w:rPr>
      </w:pPr>
    </w:p>
    <w:p w14:paraId="3449859B" w14:textId="77777777" w:rsidR="0040481B" w:rsidRDefault="0040481B" w:rsidP="0040481B">
      <w:pPr>
        <w:spacing w:after="0" w:line="276" w:lineRule="auto"/>
        <w:contextualSpacing/>
        <w:jc w:val="both"/>
        <w:rPr>
          <w:rFonts w:eastAsia="Calibri" w:cs="Arial"/>
        </w:rPr>
      </w:pPr>
    </w:p>
    <w:p w14:paraId="65A2EFD5" w14:textId="5518D252" w:rsidR="0040481B" w:rsidRPr="0040481B" w:rsidRDefault="0040481B" w:rsidP="0040481B">
      <w:pPr>
        <w:spacing w:after="0" w:line="276" w:lineRule="auto"/>
        <w:contextualSpacing/>
        <w:jc w:val="both"/>
        <w:rPr>
          <w:rFonts w:eastAsia="Calibri" w:cs="Arial"/>
          <w:i/>
          <w:iCs/>
        </w:rPr>
      </w:pPr>
      <w:r w:rsidRPr="0040481B">
        <w:rPr>
          <w:rFonts w:eastAsia="Calibri" w:cs="Arial"/>
          <w:i/>
          <w:iCs/>
        </w:rPr>
        <w:lastRenderedPageBreak/>
        <w:t>Table 2: Specialist Lymphoedema Service Interventions</w:t>
      </w:r>
    </w:p>
    <w:p w14:paraId="502741EA" w14:textId="77777777" w:rsidR="0040481B" w:rsidRPr="0040481B" w:rsidRDefault="0040481B" w:rsidP="00D0506C">
      <w:pPr>
        <w:spacing w:after="0" w:line="276" w:lineRule="auto"/>
        <w:contextualSpacing/>
        <w:jc w:val="both"/>
        <w:rPr>
          <w:rFonts w:eastAsia="Calibri" w:cs="Arial"/>
        </w:rPr>
      </w:pPr>
    </w:p>
    <w:tbl>
      <w:tblPr>
        <w:tblStyle w:val="TableGrid"/>
        <w:tblW w:w="0" w:type="auto"/>
        <w:tblLook w:val="04A0" w:firstRow="1" w:lastRow="0" w:firstColumn="1" w:lastColumn="0" w:noHBand="0" w:noVBand="1"/>
      </w:tblPr>
      <w:tblGrid>
        <w:gridCol w:w="4508"/>
        <w:gridCol w:w="4508"/>
      </w:tblGrid>
      <w:tr w:rsidR="00825084" w14:paraId="53A6B414" w14:textId="77777777" w:rsidTr="00825084">
        <w:tc>
          <w:tcPr>
            <w:tcW w:w="4508" w:type="dxa"/>
          </w:tcPr>
          <w:p w14:paraId="5B651182" w14:textId="6611D503" w:rsidR="00825084" w:rsidRDefault="00825084" w:rsidP="00D0506C">
            <w:pPr>
              <w:spacing w:line="276" w:lineRule="auto"/>
              <w:contextualSpacing/>
              <w:jc w:val="both"/>
              <w:rPr>
                <w:rFonts w:eastAsia="Calibri" w:cs="Arial"/>
              </w:rPr>
            </w:pPr>
            <w:r w:rsidRPr="00825084">
              <w:rPr>
                <w:rFonts w:eastAsia="Calibri" w:cs="Arial"/>
                <w:color w:val="4472C4" w:themeColor="accent1"/>
              </w:rPr>
              <w:t>Essential</w:t>
            </w:r>
          </w:p>
        </w:tc>
        <w:tc>
          <w:tcPr>
            <w:tcW w:w="4508" w:type="dxa"/>
          </w:tcPr>
          <w:p w14:paraId="4F5D9194" w14:textId="68ED6664" w:rsidR="00825084" w:rsidRDefault="00825084" w:rsidP="00D0506C">
            <w:pPr>
              <w:spacing w:line="276" w:lineRule="auto"/>
              <w:contextualSpacing/>
              <w:jc w:val="both"/>
              <w:rPr>
                <w:rFonts w:eastAsia="Calibri" w:cs="Arial"/>
              </w:rPr>
            </w:pPr>
            <w:r w:rsidRPr="00825084">
              <w:rPr>
                <w:rFonts w:eastAsia="Calibri" w:cs="Arial"/>
                <w:color w:val="4472C4" w:themeColor="accent1"/>
              </w:rPr>
              <w:t>Optional</w:t>
            </w:r>
          </w:p>
        </w:tc>
      </w:tr>
      <w:tr w:rsidR="00825084" w14:paraId="3E32A935" w14:textId="77777777" w:rsidTr="00825084">
        <w:tc>
          <w:tcPr>
            <w:tcW w:w="4508" w:type="dxa"/>
          </w:tcPr>
          <w:p w14:paraId="2A9E39E6" w14:textId="7801B242" w:rsidR="00825084" w:rsidRPr="00825084" w:rsidRDefault="00825084"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r w:rsidRPr="00825084">
              <w:rPr>
                <w:rFonts w:eastAsia="Calibri" w:cs="Arial"/>
              </w:rPr>
              <w:t>Tape measurement to record surface measurements of a limb. Used to determine if swelling is present or if limb size has changed.</w:t>
            </w:r>
          </w:p>
          <w:p w14:paraId="131FE641" w14:textId="1F4354BD" w:rsidR="00825084" w:rsidRPr="00825084" w:rsidRDefault="00825084"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r w:rsidRPr="00825084">
              <w:rPr>
                <w:rFonts w:eastAsia="Calibri" w:cs="Arial"/>
              </w:rPr>
              <w:t>Skin care: one of the four corner stones of treatment. Good skin hygiene reduces the risks of lymphoedema developing and reduces the risk of complications such as cellulitis.</w:t>
            </w:r>
          </w:p>
          <w:p w14:paraId="49D0F9D8" w14:textId="7D032F48" w:rsidR="00825084" w:rsidRPr="00825084" w:rsidRDefault="00825084"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r w:rsidRPr="00825084">
              <w:rPr>
                <w:rFonts w:eastAsia="Calibri" w:cs="Arial"/>
              </w:rPr>
              <w:t>Exercise: one of the four corner stones of treatment. Stimulates lymph flow.</w:t>
            </w:r>
          </w:p>
          <w:p w14:paraId="710DB014" w14:textId="098F8AF8" w:rsidR="00825084" w:rsidRPr="00825084" w:rsidRDefault="00825084"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r w:rsidRPr="00825084">
              <w:rPr>
                <w:rFonts w:eastAsia="Calibri" w:cs="Arial"/>
              </w:rPr>
              <w:t>Simple lymphatic drainage (SLD): simplified version of MLD (see below) which patients can do themselves. Must be taught by an expert to ensure safe practice.</w:t>
            </w:r>
          </w:p>
          <w:p w14:paraId="3528DC96" w14:textId="07003525" w:rsidR="00825084" w:rsidRPr="00825084" w:rsidRDefault="00825084"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r w:rsidRPr="00825084">
              <w:rPr>
                <w:rFonts w:eastAsia="Calibri" w:cs="Arial"/>
              </w:rPr>
              <w:t>Manual lymphatic drainage (MLD) (N.B. as part of a treatment programme and not as the only treatment): increases activity within functioning lymphatics</w:t>
            </w:r>
            <w:r w:rsidR="00A817AE">
              <w:rPr>
                <w:rFonts w:eastAsia="Calibri" w:cs="Arial"/>
              </w:rPr>
              <w:t>;</w:t>
            </w:r>
            <w:r w:rsidRPr="00825084">
              <w:rPr>
                <w:rFonts w:eastAsia="Calibri" w:cs="Arial"/>
              </w:rPr>
              <w:t xml:space="preserve"> and allows swelling to be moved and drained through these away from the affected area.</w:t>
            </w:r>
          </w:p>
          <w:p w14:paraId="7BA340ED" w14:textId="3A1C32D1" w:rsidR="00825084" w:rsidRPr="00825084" w:rsidRDefault="00825084"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r w:rsidRPr="00825084">
              <w:rPr>
                <w:rFonts w:eastAsia="Calibri" w:cs="Arial"/>
              </w:rPr>
              <w:t>Compression therapy: applies graduated compression to the oedematous limb to help contain and control swelling, and to enable function.</w:t>
            </w:r>
          </w:p>
          <w:p w14:paraId="3D5750E3" w14:textId="41C2C901" w:rsidR="00825084" w:rsidRDefault="00825084" w:rsidP="00D0506C">
            <w:pPr>
              <w:spacing w:line="276" w:lineRule="auto"/>
              <w:contextualSpacing/>
              <w:jc w:val="both"/>
              <w:rPr>
                <w:rFonts w:eastAsia="Calibri" w:cs="Arial"/>
              </w:rPr>
            </w:pPr>
          </w:p>
        </w:tc>
        <w:tc>
          <w:tcPr>
            <w:tcW w:w="4508" w:type="dxa"/>
          </w:tcPr>
          <w:p w14:paraId="3E828042" w14:textId="77777777" w:rsidR="00F24A45" w:rsidRPr="00F24A45" w:rsidRDefault="00F24A45" w:rsidP="00D0506C">
            <w:pPr>
              <w:spacing w:line="276" w:lineRule="auto"/>
              <w:contextualSpacing/>
              <w:jc w:val="both"/>
              <w:rPr>
                <w:rFonts w:eastAsia="Calibri" w:cs="Arial"/>
              </w:rPr>
            </w:pPr>
            <w:r w:rsidRPr="00F24A45">
              <w:rPr>
                <w:rFonts w:eastAsia="Calibri" w:cs="Arial"/>
              </w:rPr>
              <w:t>Although quality evidence is limited, anecdotal reports indicate benefit to patients.</w:t>
            </w:r>
          </w:p>
          <w:p w14:paraId="2F7F2BAF" w14:textId="77777777" w:rsidR="00F24A45" w:rsidRDefault="00F24A45" w:rsidP="00D0506C">
            <w:pPr>
              <w:spacing w:line="276" w:lineRule="auto"/>
              <w:contextualSpacing/>
              <w:jc w:val="both"/>
              <w:rPr>
                <w:rFonts w:eastAsia="Calibri" w:cs="Arial"/>
              </w:rPr>
            </w:pPr>
            <w:r w:rsidRPr="00F24A45">
              <w:rPr>
                <w:rFonts w:eastAsia="Calibri" w:cs="Arial"/>
              </w:rPr>
              <w:t xml:space="preserve">(Not all services have access because of their expense). </w:t>
            </w:r>
          </w:p>
          <w:p w14:paraId="6B787529" w14:textId="0D9AFEB3" w:rsidR="00825084" w:rsidRPr="00825084" w:rsidRDefault="00825084"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r w:rsidRPr="00825084">
              <w:rPr>
                <w:rFonts w:eastAsia="Calibri" w:cs="Arial"/>
              </w:rPr>
              <w:t>Intermittent pneumatic compression: an adjunct to other interventions, which enhances the therapeutic response.</w:t>
            </w:r>
          </w:p>
          <w:p w14:paraId="07339F5B" w14:textId="74D0BFF2" w:rsidR="00825084" w:rsidRPr="00825084" w:rsidRDefault="00825084"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r w:rsidRPr="00825084">
              <w:rPr>
                <w:rFonts w:eastAsia="Calibri" w:cs="Arial"/>
              </w:rPr>
              <w:t>Bio-impedance spectroscopy: more sensitive than circumferential measurement in the early stages and for monitoring.</w:t>
            </w:r>
          </w:p>
          <w:p w14:paraId="62752A77" w14:textId="210C4641" w:rsidR="00825084" w:rsidRPr="00825084" w:rsidRDefault="00825084"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proofErr w:type="spellStart"/>
            <w:r w:rsidRPr="00825084">
              <w:rPr>
                <w:rFonts w:eastAsia="Calibri" w:cs="Arial"/>
              </w:rPr>
              <w:t>Perometry</w:t>
            </w:r>
            <w:proofErr w:type="spellEnd"/>
            <w:r w:rsidRPr="00825084">
              <w:rPr>
                <w:rFonts w:eastAsia="Calibri" w:cs="Arial"/>
              </w:rPr>
              <w:t>: a device that provides data on shape as well as size of limb, quick and easy to use.</w:t>
            </w:r>
          </w:p>
          <w:p w14:paraId="29CB12AD" w14:textId="77777777" w:rsidR="00825084" w:rsidRDefault="00825084"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r w:rsidRPr="00825084">
              <w:rPr>
                <w:rFonts w:eastAsia="Calibri" w:cs="Arial"/>
              </w:rPr>
              <w:t>Water displacement: the gold standard for measuring limb volume</w:t>
            </w:r>
          </w:p>
          <w:p w14:paraId="625C98A1" w14:textId="412E6F93" w:rsidR="00F24A45" w:rsidRDefault="00F24A45" w:rsidP="00D0506C">
            <w:pPr>
              <w:spacing w:line="276" w:lineRule="auto"/>
              <w:contextualSpacing/>
              <w:jc w:val="both"/>
              <w:rPr>
                <w:rFonts w:eastAsia="Calibri" w:cs="Arial"/>
              </w:rPr>
            </w:pPr>
            <w:r w:rsidRPr="00825084">
              <w:rPr>
                <w:rFonts w:eastAsia="Calibri" w:cs="Arial"/>
              </w:rPr>
              <w:t>•</w:t>
            </w:r>
            <w:r>
              <w:rPr>
                <w:rFonts w:eastAsia="Calibri" w:cs="Arial"/>
              </w:rPr>
              <w:t xml:space="preserve"> </w:t>
            </w:r>
            <w:proofErr w:type="spellStart"/>
            <w:r w:rsidRPr="00825084">
              <w:rPr>
                <w:rFonts w:eastAsia="Calibri" w:cs="Arial"/>
              </w:rPr>
              <w:t>Kinesiotape</w:t>
            </w:r>
            <w:proofErr w:type="spellEnd"/>
            <w:r w:rsidRPr="00825084">
              <w:rPr>
                <w:rFonts w:eastAsia="Calibri" w:cs="Arial"/>
              </w:rPr>
              <w:t>: helps stimulate drainage of lymph away from the affected area.</w:t>
            </w:r>
          </w:p>
          <w:p w14:paraId="1E4C7317" w14:textId="787E06C2" w:rsidR="00F24A45" w:rsidRPr="00F24A45" w:rsidRDefault="00F24A45" w:rsidP="00D0506C">
            <w:pPr>
              <w:spacing w:line="276" w:lineRule="auto"/>
              <w:contextualSpacing/>
              <w:jc w:val="both"/>
              <w:rPr>
                <w:rFonts w:eastAsia="Calibri" w:cs="Arial"/>
              </w:rPr>
            </w:pPr>
            <w:r w:rsidRPr="00825084">
              <w:rPr>
                <w:rFonts w:eastAsia="Calibri" w:cs="Arial"/>
              </w:rPr>
              <w:t>•</w:t>
            </w:r>
            <w:r>
              <w:rPr>
                <w:rFonts w:eastAsia="Calibri" w:cs="Arial"/>
              </w:rPr>
              <w:t xml:space="preserve"> L</w:t>
            </w:r>
            <w:r w:rsidRPr="00F24A45">
              <w:rPr>
                <w:rFonts w:eastAsia="Calibri" w:cs="Arial"/>
              </w:rPr>
              <w:t>ow level laser therapy,</w:t>
            </w:r>
          </w:p>
          <w:p w14:paraId="6E3CFB18" w14:textId="06BE496F" w:rsidR="00F24A45" w:rsidRDefault="00F24A45" w:rsidP="00D0506C">
            <w:pPr>
              <w:spacing w:line="276" w:lineRule="auto"/>
              <w:contextualSpacing/>
              <w:jc w:val="both"/>
              <w:rPr>
                <w:rFonts w:eastAsia="Calibri" w:cs="Arial"/>
              </w:rPr>
            </w:pPr>
            <w:r w:rsidRPr="00825084">
              <w:rPr>
                <w:rFonts w:eastAsia="Calibri" w:cs="Arial"/>
              </w:rPr>
              <w:t>•</w:t>
            </w:r>
            <w:r>
              <w:rPr>
                <w:rFonts w:eastAsia="Calibri" w:cs="Arial"/>
              </w:rPr>
              <w:t xml:space="preserve"> O</w:t>
            </w:r>
            <w:r w:rsidRPr="00F24A45">
              <w:rPr>
                <w:rFonts w:eastAsia="Calibri" w:cs="Arial"/>
              </w:rPr>
              <w:t>scillation therapy.</w:t>
            </w:r>
          </w:p>
          <w:p w14:paraId="4D13E79D" w14:textId="77777777" w:rsidR="00F24A45" w:rsidRPr="00F24A45" w:rsidRDefault="00F24A45" w:rsidP="00D0506C">
            <w:pPr>
              <w:spacing w:line="276" w:lineRule="auto"/>
              <w:contextualSpacing/>
              <w:jc w:val="both"/>
              <w:rPr>
                <w:rFonts w:eastAsia="Calibri" w:cs="Arial"/>
              </w:rPr>
            </w:pPr>
          </w:p>
          <w:p w14:paraId="59C6E456" w14:textId="5CB1FFA0" w:rsidR="00F24A45" w:rsidRDefault="00F24A45" w:rsidP="00D0506C">
            <w:pPr>
              <w:spacing w:line="276" w:lineRule="auto"/>
              <w:contextualSpacing/>
              <w:jc w:val="both"/>
              <w:rPr>
                <w:rFonts w:eastAsia="Calibri" w:cs="Arial"/>
              </w:rPr>
            </w:pPr>
            <w:r w:rsidRPr="00F24A45">
              <w:rPr>
                <w:rFonts w:eastAsia="Calibri" w:cs="Arial"/>
              </w:rPr>
              <w:t>Surgical interventions such</w:t>
            </w:r>
            <w:r>
              <w:rPr>
                <w:rFonts w:eastAsia="Calibri" w:cs="Arial"/>
              </w:rPr>
              <w:t xml:space="preserve"> </w:t>
            </w:r>
            <w:r w:rsidRPr="00F24A45">
              <w:rPr>
                <w:rFonts w:eastAsia="Calibri" w:cs="Arial"/>
              </w:rPr>
              <w:t>as lymphatic venous anastomosis and lymph node transplant are not available in</w:t>
            </w:r>
            <w:r>
              <w:rPr>
                <w:rFonts w:eastAsia="Calibri" w:cs="Arial"/>
              </w:rPr>
              <w:t xml:space="preserve"> </w:t>
            </w:r>
            <w:r w:rsidRPr="00F24A45">
              <w:rPr>
                <w:rFonts w:eastAsia="Calibri" w:cs="Arial"/>
              </w:rPr>
              <w:t xml:space="preserve">England, </w:t>
            </w:r>
            <w:r w:rsidR="002F0B4C" w:rsidRPr="00F24A45">
              <w:rPr>
                <w:rFonts w:eastAsia="Calibri" w:cs="Arial"/>
              </w:rPr>
              <w:t>Scotland,</w:t>
            </w:r>
            <w:r w:rsidRPr="00F24A45">
              <w:rPr>
                <w:rFonts w:eastAsia="Calibri" w:cs="Arial"/>
              </w:rPr>
              <w:t xml:space="preserve"> or Northern Ireland although trials of LVA are being undertaken in</w:t>
            </w:r>
            <w:r>
              <w:rPr>
                <w:rFonts w:eastAsia="Calibri" w:cs="Arial"/>
              </w:rPr>
              <w:t xml:space="preserve"> </w:t>
            </w:r>
            <w:r w:rsidRPr="00F24A45">
              <w:rPr>
                <w:rFonts w:eastAsia="Calibri" w:cs="Arial"/>
              </w:rPr>
              <w:t>Wales. Liposuction is currently only available on an individual funding request.</w:t>
            </w:r>
          </w:p>
        </w:tc>
      </w:tr>
    </w:tbl>
    <w:p w14:paraId="751A0FFD" w14:textId="77777777" w:rsidR="004224FE" w:rsidRPr="004224FE" w:rsidRDefault="004224FE" w:rsidP="00D0506C">
      <w:pPr>
        <w:spacing w:after="0"/>
        <w:jc w:val="both"/>
        <w:rPr>
          <w:rFonts w:eastAsia="Calibri" w:cs="Arial"/>
          <w:b/>
          <w:bCs/>
          <w:color w:val="4472C4" w:themeColor="accent1"/>
          <w:u w:val="single"/>
        </w:rPr>
      </w:pPr>
      <w:bookmarkStart w:id="14" w:name="_Hlk130974051"/>
    </w:p>
    <w:p w14:paraId="457AA2DA" w14:textId="5D83DEB6" w:rsidR="005B0198" w:rsidRPr="00C61AFC" w:rsidRDefault="005B0198" w:rsidP="00D0506C">
      <w:pPr>
        <w:spacing w:after="0"/>
        <w:jc w:val="both"/>
        <w:rPr>
          <w:rFonts w:eastAsia="Calibri" w:cs="Arial"/>
          <w:b/>
          <w:bCs/>
          <w:color w:val="4472C4" w:themeColor="accent1"/>
          <w:sz w:val="28"/>
          <w:szCs w:val="28"/>
          <w:u w:val="single"/>
        </w:rPr>
      </w:pPr>
      <w:r w:rsidRPr="005B0198">
        <w:rPr>
          <w:rFonts w:eastAsia="Calibri" w:cs="Arial"/>
          <w:b/>
          <w:bCs/>
          <w:color w:val="4472C4" w:themeColor="accent1"/>
          <w:sz w:val="28"/>
          <w:szCs w:val="28"/>
          <w:u w:val="single"/>
        </w:rPr>
        <w:t>Lymphoedema Workforce</w:t>
      </w:r>
    </w:p>
    <w:bookmarkEnd w:id="14"/>
    <w:p w14:paraId="2A1ED18D" w14:textId="119C27B3" w:rsidR="00B55452" w:rsidRDefault="00CA3E39" w:rsidP="00D0506C">
      <w:pPr>
        <w:spacing w:after="0"/>
        <w:jc w:val="both"/>
        <w:rPr>
          <w:rFonts w:eastAsia="Calibri" w:cs="Arial"/>
        </w:rPr>
      </w:pPr>
      <w:r w:rsidRPr="00C243DF">
        <w:rPr>
          <w:rFonts w:eastAsia="Calibri" w:cs="Arial"/>
        </w:rPr>
        <w:t>Both the specialist and non-specialist workforce have an important role in caring for people with lymphoedema</w:t>
      </w:r>
      <w:r w:rsidR="002279AE">
        <w:rPr>
          <w:rFonts w:eastAsia="Calibri" w:cs="Arial"/>
          <w:vertAlign w:val="superscript"/>
        </w:rPr>
        <w:t>1</w:t>
      </w:r>
      <w:r>
        <w:rPr>
          <w:rFonts w:eastAsia="Calibri" w:cs="Arial"/>
        </w:rPr>
        <w:t>.</w:t>
      </w:r>
      <w:r w:rsidRPr="00905494">
        <w:rPr>
          <w:rFonts w:eastAsia="Calibri" w:cs="Arial"/>
        </w:rPr>
        <w:t xml:space="preserve"> </w:t>
      </w:r>
      <w:r w:rsidR="00B55452">
        <w:rPr>
          <w:rFonts w:eastAsia="Calibri" w:cs="Arial"/>
        </w:rPr>
        <w:t>Although</w:t>
      </w:r>
      <w:r w:rsidR="00B55452" w:rsidRPr="00DD71AF">
        <w:rPr>
          <w:rFonts w:eastAsia="Calibri" w:cs="Arial"/>
        </w:rPr>
        <w:t xml:space="preserve"> guidance states that ‘all people at risk of, or with, lymphoedema</w:t>
      </w:r>
      <w:r w:rsidR="00B55452">
        <w:rPr>
          <w:rFonts w:eastAsia="Calibri" w:cs="Arial"/>
        </w:rPr>
        <w:t xml:space="preserve"> </w:t>
      </w:r>
      <w:r w:rsidR="00B55452" w:rsidRPr="00DD71AF">
        <w:rPr>
          <w:rFonts w:eastAsia="Calibri" w:cs="Arial"/>
        </w:rPr>
        <w:t>will have access to trained healthcare professionals, including lymphoedema specialists</w:t>
      </w:r>
      <w:r w:rsidR="00B55452">
        <w:rPr>
          <w:rFonts w:eastAsia="Calibri" w:cs="Arial"/>
        </w:rPr>
        <w:t xml:space="preserve">’, </w:t>
      </w:r>
      <w:bookmarkStart w:id="15" w:name="_Hlk130988644"/>
      <w:r w:rsidR="00B55452">
        <w:rPr>
          <w:rFonts w:eastAsia="Calibri" w:cs="Arial"/>
        </w:rPr>
        <w:t>t</w:t>
      </w:r>
      <w:r w:rsidR="00B55452" w:rsidRPr="00D65280">
        <w:rPr>
          <w:rFonts w:eastAsia="Calibri" w:cs="Arial"/>
        </w:rPr>
        <w:t>here is a lack of specialist lymphoedema practitioners. Few practitioners</w:t>
      </w:r>
      <w:r w:rsidR="00B55452">
        <w:rPr>
          <w:rFonts w:eastAsia="Calibri" w:cs="Arial"/>
        </w:rPr>
        <w:t xml:space="preserve"> </w:t>
      </w:r>
      <w:r w:rsidR="00B55452" w:rsidRPr="00D65280">
        <w:rPr>
          <w:rFonts w:eastAsia="Calibri" w:cs="Arial"/>
        </w:rPr>
        <w:t>choose to specialise in lymphoedema management as professional prospects</w:t>
      </w:r>
      <w:r w:rsidR="00B55452">
        <w:rPr>
          <w:rFonts w:eastAsia="Calibri" w:cs="Arial"/>
        </w:rPr>
        <w:t xml:space="preserve"> </w:t>
      </w:r>
      <w:r w:rsidR="00B55452" w:rsidRPr="00D65280">
        <w:rPr>
          <w:rFonts w:eastAsia="Calibri" w:cs="Arial"/>
        </w:rPr>
        <w:t>within the field are currently limited</w:t>
      </w:r>
      <w:r w:rsidR="0089316D">
        <w:rPr>
          <w:rFonts w:eastAsia="Calibri" w:cs="Arial"/>
          <w:vertAlign w:val="superscript"/>
        </w:rPr>
        <w:t>6</w:t>
      </w:r>
      <w:r w:rsidR="00B55452">
        <w:rPr>
          <w:rFonts w:eastAsia="Calibri" w:cs="Arial"/>
        </w:rPr>
        <w:t xml:space="preserve">. </w:t>
      </w:r>
    </w:p>
    <w:bookmarkEnd w:id="15"/>
    <w:p w14:paraId="42E38297" w14:textId="77777777" w:rsidR="00B55452" w:rsidRDefault="00B55452" w:rsidP="00D0506C">
      <w:pPr>
        <w:spacing w:after="0"/>
        <w:jc w:val="both"/>
        <w:rPr>
          <w:rFonts w:eastAsia="Calibri" w:cs="Arial"/>
        </w:rPr>
      </w:pPr>
    </w:p>
    <w:p w14:paraId="428330A0" w14:textId="20063212" w:rsidR="00B55452" w:rsidRDefault="00B55452" w:rsidP="00D0506C">
      <w:pPr>
        <w:spacing w:after="0"/>
        <w:jc w:val="both"/>
        <w:rPr>
          <w:rFonts w:eastAsia="Calibri" w:cs="Arial"/>
        </w:rPr>
      </w:pPr>
      <w:r>
        <w:rPr>
          <w:rFonts w:eastAsia="Calibri" w:cs="Arial"/>
        </w:rPr>
        <w:t>It is therefore often the non-specialist workforce who are supporting people in the longer term. Where there is a lack</w:t>
      </w:r>
      <w:r w:rsidRPr="005B5FDB">
        <w:rPr>
          <w:rFonts w:eastAsia="Calibri" w:cs="Arial"/>
        </w:rPr>
        <w:t xml:space="preserve"> of specialist lymphoedema servic</w:t>
      </w:r>
      <w:r>
        <w:rPr>
          <w:rFonts w:eastAsia="Calibri" w:cs="Arial"/>
        </w:rPr>
        <w:t xml:space="preserve">es </w:t>
      </w:r>
      <w:r w:rsidRPr="005B5FDB">
        <w:rPr>
          <w:rFonts w:eastAsia="Calibri" w:cs="Arial"/>
        </w:rPr>
        <w:t xml:space="preserve">the workload of providing </w:t>
      </w:r>
      <w:r w:rsidR="00FB2954">
        <w:rPr>
          <w:rFonts w:eastAsia="Calibri" w:cs="Arial"/>
        </w:rPr>
        <w:t xml:space="preserve">this </w:t>
      </w:r>
      <w:r w:rsidRPr="005B5FDB">
        <w:rPr>
          <w:rFonts w:eastAsia="Calibri" w:cs="Arial"/>
        </w:rPr>
        <w:t xml:space="preserve">care to </w:t>
      </w:r>
      <w:r w:rsidR="00FB2954">
        <w:rPr>
          <w:rFonts w:eastAsia="Calibri" w:cs="Arial"/>
        </w:rPr>
        <w:t>lymphoedema sufferers</w:t>
      </w:r>
      <w:r w:rsidRPr="005B5FDB">
        <w:rPr>
          <w:rFonts w:eastAsia="Calibri" w:cs="Arial"/>
        </w:rPr>
        <w:t xml:space="preserve"> across the UK fall</w:t>
      </w:r>
      <w:r>
        <w:rPr>
          <w:rFonts w:eastAsia="Calibri" w:cs="Arial"/>
        </w:rPr>
        <w:t>s</w:t>
      </w:r>
      <w:r w:rsidRPr="005B5FDB">
        <w:rPr>
          <w:rFonts w:eastAsia="Calibri" w:cs="Arial"/>
        </w:rPr>
        <w:t xml:space="preserve"> on the wider healthcare workforce</w:t>
      </w:r>
      <w:r>
        <w:rPr>
          <w:rFonts w:eastAsia="Calibri" w:cs="Arial"/>
        </w:rPr>
        <w:t>, however the non-specialist workforce, c</w:t>
      </w:r>
      <w:r w:rsidRPr="00DD71AF">
        <w:rPr>
          <w:rFonts w:eastAsia="Calibri" w:cs="Arial"/>
        </w:rPr>
        <w:t>ommunity nurses for example, consistently report they</w:t>
      </w:r>
      <w:r>
        <w:rPr>
          <w:rFonts w:eastAsia="Calibri" w:cs="Arial"/>
        </w:rPr>
        <w:t xml:space="preserve"> </w:t>
      </w:r>
      <w:r w:rsidRPr="00DD71AF">
        <w:rPr>
          <w:rFonts w:eastAsia="Calibri" w:cs="Arial"/>
        </w:rPr>
        <w:t>don’t have knowledge and skills to manage lymphoedema</w:t>
      </w:r>
      <w:r w:rsidR="007B7BF0">
        <w:rPr>
          <w:rFonts w:eastAsia="Calibri" w:cs="Arial"/>
          <w:vertAlign w:val="superscript"/>
        </w:rPr>
        <w:t>13</w:t>
      </w:r>
      <w:r>
        <w:rPr>
          <w:rFonts w:eastAsia="Calibri" w:cs="Arial"/>
        </w:rPr>
        <w:t xml:space="preserve">. </w:t>
      </w:r>
    </w:p>
    <w:p w14:paraId="06172548" w14:textId="77777777" w:rsidR="00B55452" w:rsidRDefault="00B55452" w:rsidP="00D0506C">
      <w:pPr>
        <w:spacing w:after="0"/>
        <w:jc w:val="both"/>
        <w:rPr>
          <w:rFonts w:eastAsia="Calibri" w:cs="Arial"/>
        </w:rPr>
      </w:pPr>
    </w:p>
    <w:p w14:paraId="210215D1" w14:textId="4084E49F" w:rsidR="00F24A45" w:rsidRPr="00F24A45" w:rsidRDefault="00F24A45" w:rsidP="00D0506C">
      <w:pPr>
        <w:spacing w:after="0"/>
        <w:jc w:val="both"/>
        <w:rPr>
          <w:rFonts w:eastAsia="Calibri" w:cs="Arial"/>
        </w:rPr>
      </w:pPr>
      <w:r w:rsidRPr="00F24A45">
        <w:rPr>
          <w:rFonts w:eastAsia="Calibri" w:cs="Arial"/>
        </w:rPr>
        <w:t>Increasing awareness and skills of non-specialist health care professionals</w:t>
      </w:r>
      <w:r>
        <w:rPr>
          <w:rFonts w:eastAsia="Calibri" w:cs="Arial"/>
        </w:rPr>
        <w:t xml:space="preserve"> to develop a</w:t>
      </w:r>
      <w:r w:rsidRPr="00F24A45">
        <w:rPr>
          <w:rFonts w:eastAsia="Calibri" w:cs="Arial"/>
        </w:rPr>
        <w:t xml:space="preserve"> long-term approach to reducing the risk, promoting early </w:t>
      </w:r>
      <w:r w:rsidR="002F0B4C" w:rsidRPr="00F24A45">
        <w:rPr>
          <w:rFonts w:eastAsia="Calibri" w:cs="Arial"/>
        </w:rPr>
        <w:t>identification,</w:t>
      </w:r>
      <w:r w:rsidRPr="00F24A45">
        <w:rPr>
          <w:rFonts w:eastAsia="Calibri" w:cs="Arial"/>
        </w:rPr>
        <w:t xml:space="preserve"> and</w:t>
      </w:r>
      <w:r>
        <w:rPr>
          <w:rFonts w:eastAsia="Calibri" w:cs="Arial"/>
        </w:rPr>
        <w:t xml:space="preserve"> </w:t>
      </w:r>
      <w:r w:rsidRPr="00F24A45">
        <w:rPr>
          <w:rFonts w:eastAsia="Calibri" w:cs="Arial"/>
        </w:rPr>
        <w:t>supporting those in self-</w:t>
      </w:r>
      <w:r w:rsidRPr="00F24A45">
        <w:rPr>
          <w:rFonts w:eastAsia="Calibri" w:cs="Arial"/>
        </w:rPr>
        <w:lastRenderedPageBreak/>
        <w:t>management should be taken to reduce the human and</w:t>
      </w:r>
      <w:r>
        <w:rPr>
          <w:rFonts w:eastAsia="Calibri" w:cs="Arial"/>
        </w:rPr>
        <w:t xml:space="preserve"> </w:t>
      </w:r>
      <w:r w:rsidRPr="00F24A45">
        <w:rPr>
          <w:rFonts w:eastAsia="Calibri" w:cs="Arial"/>
        </w:rPr>
        <w:t xml:space="preserve">financial costs of lymphoedema. All health care professionals including </w:t>
      </w:r>
      <w:r w:rsidR="007B7BF0">
        <w:rPr>
          <w:rFonts w:eastAsia="Calibri" w:cs="Arial"/>
        </w:rPr>
        <w:t>GPs</w:t>
      </w:r>
      <w:r w:rsidRPr="00F24A45">
        <w:rPr>
          <w:rFonts w:eastAsia="Calibri" w:cs="Arial"/>
        </w:rPr>
        <w:t xml:space="preserve"> should be able to:</w:t>
      </w:r>
    </w:p>
    <w:p w14:paraId="2282A903" w14:textId="12F1B343" w:rsidR="00F24A45" w:rsidRPr="00FB2954" w:rsidRDefault="00F24A45" w:rsidP="00D0506C">
      <w:pPr>
        <w:pStyle w:val="ListParagraph"/>
        <w:numPr>
          <w:ilvl w:val="0"/>
          <w:numId w:val="3"/>
        </w:numPr>
        <w:jc w:val="both"/>
        <w:rPr>
          <w:rFonts w:asciiTheme="minorHAnsi" w:eastAsia="Calibri" w:hAnsiTheme="minorHAnsi" w:cstheme="minorHAnsi"/>
          <w:sz w:val="22"/>
          <w:szCs w:val="22"/>
        </w:rPr>
      </w:pPr>
      <w:r w:rsidRPr="00FB2954">
        <w:rPr>
          <w:rFonts w:asciiTheme="minorHAnsi" w:eastAsia="Calibri" w:hAnsiTheme="minorHAnsi" w:cstheme="minorHAnsi"/>
          <w:sz w:val="22"/>
          <w:szCs w:val="22"/>
        </w:rPr>
        <w:t>Identify those at risk of lymphoedema and direct patients to appropriate 'reducing the risk' information</w:t>
      </w:r>
    </w:p>
    <w:p w14:paraId="0E4FAD25" w14:textId="20A974F7" w:rsidR="00F24A45" w:rsidRPr="00FB2954" w:rsidRDefault="00F24A45" w:rsidP="00D0506C">
      <w:pPr>
        <w:pStyle w:val="ListParagraph"/>
        <w:numPr>
          <w:ilvl w:val="0"/>
          <w:numId w:val="3"/>
        </w:numPr>
        <w:jc w:val="both"/>
        <w:rPr>
          <w:rFonts w:asciiTheme="minorHAnsi" w:eastAsia="Calibri" w:hAnsiTheme="minorHAnsi" w:cstheme="minorHAnsi"/>
          <w:sz w:val="22"/>
          <w:szCs w:val="22"/>
        </w:rPr>
      </w:pPr>
      <w:r w:rsidRPr="00FB2954">
        <w:rPr>
          <w:rFonts w:asciiTheme="minorHAnsi" w:eastAsia="Calibri" w:hAnsiTheme="minorHAnsi" w:cstheme="minorHAnsi"/>
          <w:sz w:val="22"/>
          <w:szCs w:val="22"/>
        </w:rPr>
        <w:t>Identify lymphoedema early in its development and initiate simple self-care strategies</w:t>
      </w:r>
    </w:p>
    <w:p w14:paraId="21B22422" w14:textId="2264179D" w:rsidR="00F24A45" w:rsidRPr="00FB2954" w:rsidRDefault="00F24A45" w:rsidP="00D0506C">
      <w:pPr>
        <w:pStyle w:val="ListParagraph"/>
        <w:numPr>
          <w:ilvl w:val="0"/>
          <w:numId w:val="3"/>
        </w:numPr>
        <w:jc w:val="both"/>
        <w:rPr>
          <w:rFonts w:asciiTheme="minorHAnsi" w:eastAsia="Calibri" w:hAnsiTheme="minorHAnsi" w:cstheme="minorHAnsi"/>
          <w:sz w:val="22"/>
          <w:szCs w:val="22"/>
        </w:rPr>
      </w:pPr>
      <w:r w:rsidRPr="00FB2954">
        <w:rPr>
          <w:rFonts w:asciiTheme="minorHAnsi" w:eastAsia="Calibri" w:hAnsiTheme="minorHAnsi" w:cstheme="minorHAnsi"/>
          <w:sz w:val="22"/>
          <w:szCs w:val="22"/>
        </w:rPr>
        <w:t>Identify when to refer on or to seek specialist advice</w:t>
      </w:r>
    </w:p>
    <w:p w14:paraId="09C7E136" w14:textId="0BAB0D1D" w:rsidR="00F24A45" w:rsidRDefault="00F24A45" w:rsidP="00D0506C">
      <w:pPr>
        <w:spacing w:after="0"/>
        <w:jc w:val="both"/>
        <w:rPr>
          <w:rFonts w:eastAsia="Calibri" w:cs="Arial"/>
        </w:rPr>
      </w:pPr>
      <w:r w:rsidRPr="00F24A45">
        <w:rPr>
          <w:rFonts w:eastAsia="Calibri" w:cs="Arial"/>
        </w:rPr>
        <w:t>To facilitate this, inclusion of some very basic information in the under-graduate</w:t>
      </w:r>
      <w:r>
        <w:rPr>
          <w:rFonts w:eastAsia="Calibri" w:cs="Arial"/>
        </w:rPr>
        <w:t xml:space="preserve"> </w:t>
      </w:r>
      <w:r w:rsidRPr="00F24A45">
        <w:rPr>
          <w:rFonts w:eastAsia="Calibri" w:cs="Arial"/>
        </w:rPr>
        <w:t>programmes of health care professional training should be encouraged</w:t>
      </w:r>
      <w:r w:rsidR="007B7BF0">
        <w:rPr>
          <w:rFonts w:eastAsia="Calibri" w:cs="Arial"/>
          <w:vertAlign w:val="superscript"/>
        </w:rPr>
        <w:t>6</w:t>
      </w:r>
      <w:r w:rsidR="00A817AE">
        <w:rPr>
          <w:rFonts w:eastAsia="Calibri" w:cs="Arial"/>
        </w:rPr>
        <w:t>.</w:t>
      </w:r>
    </w:p>
    <w:p w14:paraId="27ACDCCC" w14:textId="77777777" w:rsidR="00F24A45" w:rsidRDefault="00F24A45" w:rsidP="00D0506C">
      <w:pPr>
        <w:spacing w:after="0"/>
        <w:jc w:val="both"/>
        <w:rPr>
          <w:rFonts w:eastAsia="Calibri" w:cs="Arial"/>
        </w:rPr>
      </w:pPr>
    </w:p>
    <w:p w14:paraId="39062A2F" w14:textId="684C1BCD" w:rsidR="00C61AFC" w:rsidRDefault="00A817AE" w:rsidP="00D0506C">
      <w:pPr>
        <w:spacing w:after="0"/>
        <w:jc w:val="both"/>
        <w:rPr>
          <w:rFonts w:eastAsia="Calibri" w:cs="Arial"/>
        </w:rPr>
      </w:pPr>
      <w:r>
        <w:rPr>
          <w:rFonts w:eastAsia="Calibri" w:cs="Arial"/>
        </w:rPr>
        <w:t>Alongside this</w:t>
      </w:r>
      <w:r w:rsidR="00B55452">
        <w:rPr>
          <w:rFonts w:eastAsia="Calibri" w:cs="Arial"/>
        </w:rPr>
        <w:t xml:space="preserve">, </w:t>
      </w:r>
      <w:r w:rsidR="0012153C">
        <w:rPr>
          <w:rFonts w:eastAsia="Calibri" w:cs="Arial"/>
        </w:rPr>
        <w:t>specialist</w:t>
      </w:r>
      <w:r w:rsidR="00B55452">
        <w:rPr>
          <w:rFonts w:eastAsia="Calibri" w:cs="Arial"/>
        </w:rPr>
        <w:t xml:space="preserve"> lymphoedema services must be invested in to reduce the complications caused by lymphoedema. </w:t>
      </w:r>
      <w:r w:rsidR="00F330EA" w:rsidRPr="00F330EA">
        <w:rPr>
          <w:rFonts w:eastAsia="Calibri" w:cs="Arial"/>
        </w:rPr>
        <w:t>Among patients with cancer related lymphoedema it is recognised that a lack of awareness of lymphoedema and appropriate skills in assessment and management can contribute to unsafe care and more complex swelling</w:t>
      </w:r>
      <w:r w:rsidR="00F330EA">
        <w:rPr>
          <w:rFonts w:eastAsia="Calibri" w:cs="Arial"/>
          <w:vertAlign w:val="superscript"/>
        </w:rPr>
        <w:t>1</w:t>
      </w:r>
      <w:r w:rsidR="00F330EA">
        <w:rPr>
          <w:rFonts w:eastAsia="Calibri" w:cs="Arial"/>
        </w:rPr>
        <w:t xml:space="preserve">. </w:t>
      </w:r>
      <w:r w:rsidR="001000C9" w:rsidRPr="005B5FDB">
        <w:rPr>
          <w:rFonts w:eastAsia="Calibri" w:cs="Arial"/>
        </w:rPr>
        <w:t xml:space="preserve">Specialist lymphoedema practitioners </w:t>
      </w:r>
      <w:r w:rsidR="001000C9">
        <w:rPr>
          <w:rFonts w:eastAsia="Calibri" w:cs="Arial"/>
        </w:rPr>
        <w:t>can be</w:t>
      </w:r>
      <w:r w:rsidR="001000C9" w:rsidRPr="005B5FDB">
        <w:rPr>
          <w:rFonts w:eastAsia="Calibri" w:cs="Arial"/>
        </w:rPr>
        <w:t xml:space="preserve"> nurses</w:t>
      </w:r>
      <w:r w:rsidR="000E252F">
        <w:rPr>
          <w:rFonts w:eastAsia="Calibri" w:cs="Arial"/>
        </w:rPr>
        <w:t>, Allied Healthcare Professionals (AHPs)</w:t>
      </w:r>
      <w:r w:rsidR="0012153C" w:rsidRPr="005B5FDB">
        <w:rPr>
          <w:rFonts w:eastAsia="Calibri" w:cs="Arial"/>
        </w:rPr>
        <w:t>,</w:t>
      </w:r>
      <w:r w:rsidR="001000C9" w:rsidRPr="005B5FDB">
        <w:rPr>
          <w:rFonts w:eastAsia="Calibri" w:cs="Arial"/>
        </w:rPr>
        <w:t xml:space="preserve"> or Manual</w:t>
      </w:r>
      <w:r w:rsidR="001000C9">
        <w:rPr>
          <w:rFonts w:eastAsia="Calibri" w:cs="Arial"/>
        </w:rPr>
        <w:t xml:space="preserve"> </w:t>
      </w:r>
      <w:r w:rsidR="001000C9" w:rsidRPr="005B5FDB">
        <w:rPr>
          <w:rFonts w:eastAsia="Calibri" w:cs="Arial"/>
        </w:rPr>
        <w:t>Lymph Drainage</w:t>
      </w:r>
      <w:r w:rsidR="000E252F">
        <w:rPr>
          <w:rFonts w:eastAsia="Calibri" w:cs="Arial"/>
        </w:rPr>
        <w:t xml:space="preserve"> (MLD)</w:t>
      </w:r>
      <w:r w:rsidR="001000C9" w:rsidRPr="005B5FDB">
        <w:rPr>
          <w:rFonts w:eastAsia="Calibri" w:cs="Arial"/>
        </w:rPr>
        <w:t xml:space="preserve"> therapists</w:t>
      </w:r>
      <w:r w:rsidR="00B55452">
        <w:rPr>
          <w:rFonts w:eastAsia="Calibri" w:cs="Arial"/>
        </w:rPr>
        <w:t xml:space="preserve"> who have completed additional training</w:t>
      </w:r>
      <w:r w:rsidR="001000C9" w:rsidRPr="005B5FDB">
        <w:rPr>
          <w:rFonts w:eastAsia="Calibri" w:cs="Arial"/>
        </w:rPr>
        <w:t>. They provide care for patients, give advice to both patients and</w:t>
      </w:r>
      <w:r w:rsidR="001000C9">
        <w:rPr>
          <w:rFonts w:eastAsia="Calibri" w:cs="Arial"/>
        </w:rPr>
        <w:t xml:space="preserve"> </w:t>
      </w:r>
      <w:r w:rsidR="0012153C" w:rsidRPr="005B5FDB">
        <w:rPr>
          <w:rFonts w:eastAsia="Calibri" w:cs="Arial"/>
        </w:rPr>
        <w:t>professionals,</w:t>
      </w:r>
      <w:r w:rsidR="001000C9" w:rsidRPr="005B5FDB">
        <w:rPr>
          <w:rFonts w:eastAsia="Calibri" w:cs="Arial"/>
        </w:rPr>
        <w:t xml:space="preserve"> and obtain and disseminate lymphoedema information</w:t>
      </w:r>
      <w:r w:rsidR="00B55452">
        <w:rPr>
          <w:rFonts w:eastAsia="Calibri" w:cs="Arial"/>
        </w:rPr>
        <w:t xml:space="preserve">, </w:t>
      </w:r>
      <w:r w:rsidR="001000C9" w:rsidRPr="00DD71AF">
        <w:rPr>
          <w:rFonts w:eastAsia="Calibri" w:cs="Arial"/>
        </w:rPr>
        <w:t>provid</w:t>
      </w:r>
      <w:r w:rsidR="00B55452">
        <w:rPr>
          <w:rFonts w:eastAsia="Calibri" w:cs="Arial"/>
        </w:rPr>
        <w:t>ing</w:t>
      </w:r>
      <w:r w:rsidR="001000C9" w:rsidRPr="00DD71AF">
        <w:rPr>
          <w:rFonts w:eastAsia="Calibri" w:cs="Arial"/>
        </w:rPr>
        <w:t xml:space="preserve"> lymphoedema patients with a standard of</w:t>
      </w:r>
      <w:r w:rsidR="001000C9">
        <w:rPr>
          <w:rFonts w:eastAsia="Calibri" w:cs="Arial"/>
        </w:rPr>
        <w:t xml:space="preserve"> </w:t>
      </w:r>
      <w:r w:rsidR="001000C9" w:rsidRPr="00DD71AF">
        <w:rPr>
          <w:rFonts w:eastAsia="Calibri" w:cs="Arial"/>
        </w:rPr>
        <w:t xml:space="preserve">care which is recognised by the </w:t>
      </w:r>
      <w:r w:rsidR="000E252F">
        <w:rPr>
          <w:rFonts w:eastAsia="Calibri" w:cs="Arial"/>
        </w:rPr>
        <w:t>BLS</w:t>
      </w:r>
      <w:r w:rsidR="001000C9" w:rsidRPr="00DD71AF">
        <w:rPr>
          <w:rFonts w:eastAsia="Calibri" w:cs="Arial"/>
        </w:rPr>
        <w:t>, working alongside the recommendations</w:t>
      </w:r>
      <w:r w:rsidR="001000C9">
        <w:rPr>
          <w:rFonts w:eastAsia="Calibri" w:cs="Arial"/>
        </w:rPr>
        <w:t xml:space="preserve"> </w:t>
      </w:r>
      <w:r w:rsidR="001000C9" w:rsidRPr="00DD71AF">
        <w:rPr>
          <w:rFonts w:eastAsia="Calibri" w:cs="Arial"/>
        </w:rPr>
        <w:t xml:space="preserve">of the </w:t>
      </w:r>
      <w:bookmarkStart w:id="16" w:name="_Hlk127272323"/>
      <w:r w:rsidR="001000C9" w:rsidRPr="00DD71AF">
        <w:rPr>
          <w:rFonts w:eastAsia="Calibri" w:cs="Arial"/>
        </w:rPr>
        <w:t>International Lymphoedema Framework</w:t>
      </w:r>
      <w:bookmarkEnd w:id="16"/>
      <w:r w:rsidR="007B7BF0">
        <w:rPr>
          <w:rFonts w:eastAsia="Calibri" w:cs="Arial"/>
          <w:vertAlign w:val="superscript"/>
        </w:rPr>
        <w:t>13</w:t>
      </w:r>
      <w:r w:rsidR="001000C9">
        <w:rPr>
          <w:rFonts w:eastAsia="Calibri" w:cs="Arial"/>
        </w:rPr>
        <w:t xml:space="preserve">. </w:t>
      </w:r>
    </w:p>
    <w:p w14:paraId="0A439CEA" w14:textId="77777777" w:rsidR="00C61AFC" w:rsidRDefault="00C61AFC" w:rsidP="00D0506C">
      <w:pPr>
        <w:spacing w:after="0"/>
        <w:jc w:val="both"/>
        <w:rPr>
          <w:rFonts w:eastAsia="Calibri" w:cs="Arial"/>
        </w:rPr>
      </w:pPr>
    </w:p>
    <w:p w14:paraId="5E32D6BE" w14:textId="07C37069" w:rsidR="001000C9" w:rsidRDefault="001000C9" w:rsidP="00D0506C">
      <w:pPr>
        <w:spacing w:after="0"/>
        <w:jc w:val="both"/>
        <w:rPr>
          <w:rFonts w:eastAsia="Calibri" w:cs="Arial"/>
        </w:rPr>
      </w:pPr>
      <w:r w:rsidRPr="005B5FDB">
        <w:rPr>
          <w:rFonts w:eastAsia="Calibri" w:cs="Arial"/>
        </w:rPr>
        <w:t>Where specialist lymphoedema</w:t>
      </w:r>
      <w:r>
        <w:rPr>
          <w:rFonts w:eastAsia="Calibri" w:cs="Arial"/>
        </w:rPr>
        <w:t xml:space="preserve"> </w:t>
      </w:r>
      <w:r w:rsidRPr="005B5FDB">
        <w:rPr>
          <w:rFonts w:eastAsia="Calibri" w:cs="Arial"/>
        </w:rPr>
        <w:t>services are available patients experience an improved quality of life</w:t>
      </w:r>
      <w:r>
        <w:rPr>
          <w:rFonts w:eastAsia="Calibri" w:cs="Arial"/>
        </w:rPr>
        <w:t>.</w:t>
      </w:r>
      <w:r w:rsidRPr="005B5FDB">
        <w:rPr>
          <w:rFonts w:eastAsia="Calibri" w:cs="Arial"/>
        </w:rPr>
        <w:t xml:space="preserve"> A study</w:t>
      </w:r>
      <w:r>
        <w:rPr>
          <w:rFonts w:eastAsia="Calibri" w:cs="Arial"/>
        </w:rPr>
        <w:t xml:space="preserve"> </w:t>
      </w:r>
      <w:r w:rsidRPr="005B5FDB">
        <w:rPr>
          <w:rFonts w:eastAsia="Calibri" w:cs="Arial"/>
        </w:rPr>
        <w:t>of over 700 chronic o</w:t>
      </w:r>
      <w:r w:rsidR="009D2CB6">
        <w:rPr>
          <w:rFonts w:eastAsia="Calibri" w:cs="Arial"/>
        </w:rPr>
        <w:t>e</w:t>
      </w:r>
      <w:r w:rsidRPr="005B5FDB">
        <w:rPr>
          <w:rFonts w:eastAsia="Calibri" w:cs="Arial"/>
        </w:rPr>
        <w:t>dema/lymphoedema patients in Scotland found that 97.5% of those who</w:t>
      </w:r>
      <w:r>
        <w:rPr>
          <w:rFonts w:eastAsia="Calibri" w:cs="Arial"/>
        </w:rPr>
        <w:t xml:space="preserve"> </w:t>
      </w:r>
      <w:r w:rsidRPr="005B5FDB">
        <w:rPr>
          <w:rFonts w:eastAsia="Calibri" w:cs="Arial"/>
        </w:rPr>
        <w:t>received specialist care had their swelling controlled, compared to fewer than 80% of those treated by</w:t>
      </w:r>
      <w:r>
        <w:rPr>
          <w:rFonts w:eastAsia="Calibri" w:cs="Arial"/>
        </w:rPr>
        <w:t xml:space="preserve"> </w:t>
      </w:r>
      <w:r w:rsidRPr="005B5FDB">
        <w:rPr>
          <w:rFonts w:eastAsia="Calibri" w:cs="Arial"/>
        </w:rPr>
        <w:t>non-specialist services</w:t>
      </w:r>
      <w:r w:rsidR="00CD230B">
        <w:rPr>
          <w:rFonts w:eastAsia="Calibri" w:cs="Arial"/>
          <w:vertAlign w:val="superscript"/>
        </w:rPr>
        <w:t>13</w:t>
      </w:r>
      <w:r>
        <w:rPr>
          <w:rFonts w:eastAsia="Calibri" w:cs="Arial"/>
        </w:rPr>
        <w:t xml:space="preserve">. </w:t>
      </w:r>
      <w:r w:rsidR="00D65280" w:rsidRPr="00D65280">
        <w:rPr>
          <w:rFonts w:eastAsia="Calibri" w:cs="Arial"/>
        </w:rPr>
        <w:t>Approximately £15.48 million pounds is spent annually in England and Wales on</w:t>
      </w:r>
      <w:r w:rsidR="00D65280">
        <w:rPr>
          <w:rFonts w:eastAsia="Calibri" w:cs="Arial"/>
        </w:rPr>
        <w:t xml:space="preserve"> </w:t>
      </w:r>
      <w:r w:rsidR="00D65280" w:rsidRPr="00D65280">
        <w:rPr>
          <w:rFonts w:eastAsia="Calibri" w:cs="Arial"/>
        </w:rPr>
        <w:t>prescribed compression garments for lymphoedema/chronic oedema. The lack of</w:t>
      </w:r>
      <w:r w:rsidR="00D65280">
        <w:rPr>
          <w:rFonts w:eastAsia="Calibri" w:cs="Arial"/>
        </w:rPr>
        <w:t xml:space="preserve"> </w:t>
      </w:r>
      <w:r w:rsidR="00D65280" w:rsidRPr="00D65280">
        <w:rPr>
          <w:rFonts w:eastAsia="Calibri" w:cs="Arial"/>
        </w:rPr>
        <w:t>specialist expertise in prescribing these garments leads to significant mistakes and</w:t>
      </w:r>
      <w:r w:rsidR="00D65280">
        <w:rPr>
          <w:rFonts w:eastAsia="Calibri" w:cs="Arial"/>
        </w:rPr>
        <w:t xml:space="preserve"> </w:t>
      </w:r>
      <w:r w:rsidR="00D65280" w:rsidRPr="00D65280">
        <w:rPr>
          <w:rFonts w:eastAsia="Calibri" w:cs="Arial"/>
        </w:rPr>
        <w:t>consequential waste. A reduction of just 20% in this prescribing would save the NHS</w:t>
      </w:r>
      <w:r w:rsidR="00D65280">
        <w:rPr>
          <w:rFonts w:eastAsia="Calibri" w:cs="Arial"/>
        </w:rPr>
        <w:t xml:space="preserve"> </w:t>
      </w:r>
      <w:r w:rsidR="00D65280" w:rsidRPr="00D65280">
        <w:rPr>
          <w:rFonts w:eastAsia="Calibri" w:cs="Arial"/>
        </w:rPr>
        <w:t>over £3 million pounds per annum</w:t>
      </w:r>
      <w:r w:rsidR="00313408">
        <w:rPr>
          <w:rFonts w:eastAsia="Calibri" w:cs="Arial"/>
          <w:vertAlign w:val="superscript"/>
        </w:rPr>
        <w:t>6</w:t>
      </w:r>
      <w:r w:rsidR="00A817AE">
        <w:rPr>
          <w:rFonts w:eastAsia="Calibri" w:cs="Arial"/>
        </w:rPr>
        <w:t>.</w:t>
      </w:r>
    </w:p>
    <w:p w14:paraId="5F01BEFE" w14:textId="77777777" w:rsidR="00B25AE9" w:rsidRDefault="00B25AE9" w:rsidP="00D0506C">
      <w:pPr>
        <w:spacing w:after="0"/>
        <w:jc w:val="both"/>
        <w:rPr>
          <w:rFonts w:eastAsia="Calibri" w:cs="Arial"/>
        </w:rPr>
      </w:pPr>
    </w:p>
    <w:p w14:paraId="17229AEE" w14:textId="08904A9C" w:rsidR="005B0198" w:rsidRDefault="0040481B" w:rsidP="00D0506C">
      <w:pPr>
        <w:spacing w:after="0"/>
        <w:jc w:val="both"/>
        <w:rPr>
          <w:rFonts w:eastAsia="Calibri" w:cs="Arial"/>
          <w:vertAlign w:val="superscript"/>
        </w:rPr>
      </w:pPr>
      <w:r>
        <w:rPr>
          <w:rFonts w:eastAsia="Calibri" w:cs="Arial"/>
        </w:rPr>
        <w:t>Table 3 shows a</w:t>
      </w:r>
      <w:r w:rsidR="00571217" w:rsidRPr="00571217">
        <w:rPr>
          <w:rFonts w:eastAsia="Calibri" w:cs="Arial"/>
        </w:rPr>
        <w:t xml:space="preserve"> full outline of lymphoedema practitioner levels of responsibility </w:t>
      </w:r>
      <w:r>
        <w:rPr>
          <w:rFonts w:eastAsia="Calibri" w:cs="Arial"/>
        </w:rPr>
        <w:t>a</w:t>
      </w:r>
      <w:r w:rsidR="00571217" w:rsidRPr="00571217">
        <w:rPr>
          <w:rFonts w:eastAsia="Calibri" w:cs="Arial"/>
        </w:rPr>
        <w:t>s taken from the BLS National Tariff Advisory Document</w:t>
      </w:r>
      <w:r w:rsidR="00CD230B">
        <w:rPr>
          <w:rFonts w:eastAsia="Calibri" w:cs="Arial"/>
          <w:vertAlign w:val="superscript"/>
        </w:rPr>
        <w:t>25</w:t>
      </w:r>
    </w:p>
    <w:p w14:paraId="228B004D" w14:textId="49975FF4" w:rsidR="0040481B" w:rsidRPr="0040481B" w:rsidRDefault="0040481B" w:rsidP="00D0506C">
      <w:pPr>
        <w:spacing w:after="0"/>
        <w:jc w:val="both"/>
        <w:rPr>
          <w:rFonts w:eastAsia="Calibri" w:cs="Arial"/>
          <w:i/>
          <w:iCs/>
          <w:vertAlign w:val="superscript"/>
        </w:rPr>
      </w:pPr>
    </w:p>
    <w:p w14:paraId="4F48EAE5" w14:textId="58410876" w:rsidR="0040481B" w:rsidRPr="0040481B" w:rsidRDefault="0040481B" w:rsidP="00D0506C">
      <w:pPr>
        <w:spacing w:after="0"/>
        <w:jc w:val="both"/>
        <w:rPr>
          <w:rFonts w:eastAsia="Calibri" w:cs="Arial"/>
          <w:i/>
          <w:iCs/>
        </w:rPr>
      </w:pPr>
      <w:r w:rsidRPr="0040481B">
        <w:rPr>
          <w:rFonts w:eastAsia="Calibri" w:cs="Arial"/>
          <w:i/>
          <w:iCs/>
        </w:rPr>
        <w:t>Table 3: Lymphoedema Practitioner Levels of Responsibility</w:t>
      </w:r>
    </w:p>
    <w:p w14:paraId="5114A6A7" w14:textId="77777777" w:rsidR="00873E06" w:rsidRDefault="00873E06" w:rsidP="00D0506C">
      <w:pPr>
        <w:spacing w:after="0"/>
        <w:jc w:val="both"/>
        <w:rPr>
          <w:rFonts w:eastAsia="Calibri" w:cs="Arial"/>
        </w:rPr>
      </w:pPr>
    </w:p>
    <w:tbl>
      <w:tblPr>
        <w:tblStyle w:val="TableGrid"/>
        <w:tblW w:w="0" w:type="auto"/>
        <w:tblLook w:val="04A0" w:firstRow="1" w:lastRow="0" w:firstColumn="1" w:lastColumn="0" w:noHBand="0" w:noVBand="1"/>
      </w:tblPr>
      <w:tblGrid>
        <w:gridCol w:w="2972"/>
        <w:gridCol w:w="6044"/>
      </w:tblGrid>
      <w:tr w:rsidR="005B0198" w14:paraId="2DF463B4" w14:textId="77777777" w:rsidTr="005B0198">
        <w:tc>
          <w:tcPr>
            <w:tcW w:w="2972" w:type="dxa"/>
          </w:tcPr>
          <w:p w14:paraId="2B3C43AF" w14:textId="674A04FF" w:rsidR="005B0198" w:rsidRDefault="005B0198" w:rsidP="00D0506C">
            <w:pPr>
              <w:rPr>
                <w:rFonts w:eastAsia="Calibri" w:cs="Arial"/>
              </w:rPr>
            </w:pPr>
            <w:r w:rsidRPr="00C61AFC">
              <w:rPr>
                <w:rFonts w:eastAsia="Calibri" w:cs="Arial"/>
                <w:b/>
                <w:bCs/>
                <w:color w:val="4472C4" w:themeColor="accent1"/>
              </w:rPr>
              <w:t>Lymphoedema Assistant Practitioner (Band 4)</w:t>
            </w:r>
          </w:p>
        </w:tc>
        <w:tc>
          <w:tcPr>
            <w:tcW w:w="6044" w:type="dxa"/>
          </w:tcPr>
          <w:p w14:paraId="41FD500A" w14:textId="7F08DDCE" w:rsidR="005B0198" w:rsidRDefault="005B0198" w:rsidP="00D0506C">
            <w:pPr>
              <w:jc w:val="both"/>
              <w:rPr>
                <w:rFonts w:eastAsia="Calibri" w:cs="Arial"/>
              </w:rPr>
            </w:pPr>
            <w:r>
              <w:rPr>
                <w:rFonts w:eastAsia="Calibri" w:cs="Arial"/>
              </w:rPr>
              <w:t>W</w:t>
            </w:r>
            <w:r w:rsidRPr="00571217">
              <w:rPr>
                <w:rFonts w:eastAsia="Calibri" w:cs="Arial"/>
              </w:rPr>
              <w:t>orks at all times under the direction and guidance of a state registered practitioner, who would be responsible for treatment decisions and planning care. Undertakes basic assessment (e.g. measurement of limbs) and basic treatment (e.g. skincare).  Administers simple multi-layer lymphoedema bandaging in conjunction with lymphoedema practitioners</w:t>
            </w:r>
          </w:p>
        </w:tc>
      </w:tr>
      <w:tr w:rsidR="005B0198" w14:paraId="4B20B35A" w14:textId="77777777" w:rsidTr="005B0198">
        <w:tc>
          <w:tcPr>
            <w:tcW w:w="2972" w:type="dxa"/>
          </w:tcPr>
          <w:p w14:paraId="13A1C297" w14:textId="123231EF" w:rsidR="005B0198" w:rsidRDefault="005B0198" w:rsidP="00D0506C">
            <w:pPr>
              <w:rPr>
                <w:rFonts w:eastAsia="Calibri" w:cs="Arial"/>
              </w:rPr>
            </w:pPr>
            <w:r w:rsidRPr="00C61AFC">
              <w:rPr>
                <w:rFonts w:eastAsia="Calibri" w:cs="Arial"/>
                <w:b/>
                <w:bCs/>
                <w:color w:val="4472C4" w:themeColor="accent1"/>
              </w:rPr>
              <w:t>Lymphoedema practitioner (Band 5)</w:t>
            </w:r>
          </w:p>
        </w:tc>
        <w:tc>
          <w:tcPr>
            <w:tcW w:w="6044" w:type="dxa"/>
          </w:tcPr>
          <w:p w14:paraId="3FB2D84C" w14:textId="1558FCDE" w:rsidR="005B0198" w:rsidRDefault="00A817AE" w:rsidP="00D0506C">
            <w:pPr>
              <w:jc w:val="both"/>
              <w:rPr>
                <w:rFonts w:eastAsia="Calibri" w:cs="Arial"/>
              </w:rPr>
            </w:pPr>
            <w:r>
              <w:rPr>
                <w:rFonts w:eastAsia="Calibri" w:cs="Arial"/>
              </w:rPr>
              <w:t>P</w:t>
            </w:r>
            <w:r w:rsidR="005B0198" w:rsidRPr="00571217">
              <w:rPr>
                <w:rFonts w:eastAsia="Calibri" w:cs="Arial"/>
              </w:rPr>
              <w:t>lans care for those with uncomplicated lymphoedema and those with stable lymphoedema in long-term management including skin care, exercise, simple lymphatic drainage (SLD) and compression garments. Also performs simple bandaging under guidance of a practitioner at level 6 or above. Undertakes assessment, monitoring, patient support and information provision</w:t>
            </w:r>
          </w:p>
        </w:tc>
      </w:tr>
      <w:tr w:rsidR="005B0198" w14:paraId="7102D92B" w14:textId="77777777" w:rsidTr="005B0198">
        <w:tc>
          <w:tcPr>
            <w:tcW w:w="2972" w:type="dxa"/>
          </w:tcPr>
          <w:p w14:paraId="408D5212" w14:textId="4187F8AC" w:rsidR="005B0198" w:rsidRDefault="005B0198" w:rsidP="00D0506C">
            <w:pPr>
              <w:rPr>
                <w:rFonts w:eastAsia="Calibri" w:cs="Arial"/>
              </w:rPr>
            </w:pPr>
            <w:r w:rsidRPr="00C61AFC">
              <w:rPr>
                <w:rFonts w:eastAsia="Calibri" w:cs="Arial"/>
                <w:b/>
                <w:bCs/>
                <w:color w:val="4472C4" w:themeColor="accent1"/>
              </w:rPr>
              <w:t>Lymphoedema specialist practitioner (Band 6)</w:t>
            </w:r>
          </w:p>
        </w:tc>
        <w:tc>
          <w:tcPr>
            <w:tcW w:w="6044" w:type="dxa"/>
          </w:tcPr>
          <w:p w14:paraId="0892563B" w14:textId="62DD36D2" w:rsidR="005B0198" w:rsidRDefault="005B0198" w:rsidP="00D0506C">
            <w:pPr>
              <w:jc w:val="both"/>
              <w:rPr>
                <w:rFonts w:eastAsia="Calibri" w:cs="Arial"/>
              </w:rPr>
            </w:pPr>
            <w:r w:rsidRPr="00571217">
              <w:rPr>
                <w:rFonts w:eastAsia="Calibri" w:cs="Arial"/>
              </w:rPr>
              <w:t>Manages all types of lymphoedema with a degree of autonomy and responsibility for own caseload under supervision of advanced lymphoedema practitioner</w:t>
            </w:r>
          </w:p>
        </w:tc>
      </w:tr>
      <w:tr w:rsidR="005B0198" w14:paraId="07EF0C07" w14:textId="77777777" w:rsidTr="005B0198">
        <w:tc>
          <w:tcPr>
            <w:tcW w:w="2972" w:type="dxa"/>
          </w:tcPr>
          <w:p w14:paraId="15522841" w14:textId="6B3CB568" w:rsidR="005B0198" w:rsidRDefault="005B0198" w:rsidP="00D0506C">
            <w:pPr>
              <w:rPr>
                <w:rFonts w:eastAsia="Calibri" w:cs="Arial"/>
              </w:rPr>
            </w:pPr>
            <w:r w:rsidRPr="00C61AFC">
              <w:rPr>
                <w:rFonts w:eastAsia="Calibri" w:cs="Arial"/>
                <w:b/>
                <w:bCs/>
                <w:color w:val="4472C4" w:themeColor="accent1"/>
              </w:rPr>
              <w:lastRenderedPageBreak/>
              <w:t>Lymphoedema Advanced Practitioner (Band 7)</w:t>
            </w:r>
          </w:p>
        </w:tc>
        <w:tc>
          <w:tcPr>
            <w:tcW w:w="6044" w:type="dxa"/>
          </w:tcPr>
          <w:p w14:paraId="0BDF132B" w14:textId="04B4A900" w:rsidR="005B0198" w:rsidRDefault="005B0198" w:rsidP="00D0506C">
            <w:pPr>
              <w:jc w:val="both"/>
              <w:rPr>
                <w:rFonts w:eastAsia="Calibri" w:cs="Arial"/>
              </w:rPr>
            </w:pPr>
            <w:r w:rsidRPr="00571217">
              <w:rPr>
                <w:rFonts w:eastAsia="Calibri" w:cs="Arial"/>
              </w:rPr>
              <w:t>Experienced clinical professional empowered to make high-level clinical decisions and who has high standards of clinical skills (including assessment and diagnosis) and theoretical knowledge</w:t>
            </w:r>
          </w:p>
        </w:tc>
      </w:tr>
      <w:tr w:rsidR="005B0198" w14:paraId="609AAFE2" w14:textId="77777777" w:rsidTr="005B0198">
        <w:tc>
          <w:tcPr>
            <w:tcW w:w="2972" w:type="dxa"/>
          </w:tcPr>
          <w:p w14:paraId="78AD0CE1" w14:textId="2AB2484F" w:rsidR="005B0198" w:rsidRDefault="005B0198" w:rsidP="00D0506C">
            <w:pPr>
              <w:rPr>
                <w:rFonts w:eastAsia="Calibri" w:cs="Arial"/>
              </w:rPr>
            </w:pPr>
            <w:r w:rsidRPr="00C61AFC">
              <w:rPr>
                <w:rFonts w:eastAsia="Calibri" w:cs="Arial"/>
                <w:b/>
                <w:bCs/>
                <w:color w:val="4472C4" w:themeColor="accent1"/>
              </w:rPr>
              <w:t>Lymphoedema Consultant Practitioner (Band 8)</w:t>
            </w:r>
          </w:p>
        </w:tc>
        <w:tc>
          <w:tcPr>
            <w:tcW w:w="6044" w:type="dxa"/>
          </w:tcPr>
          <w:p w14:paraId="21D4179D" w14:textId="148CD82B" w:rsidR="005B0198" w:rsidRDefault="005B0198" w:rsidP="00D0506C">
            <w:pPr>
              <w:jc w:val="both"/>
              <w:rPr>
                <w:rFonts w:eastAsia="Calibri" w:cs="Arial"/>
              </w:rPr>
            </w:pPr>
            <w:r w:rsidRPr="00571217">
              <w:rPr>
                <w:rFonts w:eastAsia="Calibri" w:cs="Arial"/>
              </w:rPr>
              <w:t>High level strategic role in developing and managing services, perhaps for a health board or authority. Clinical commitment would be condensed and focus on complex cases and offering support to other team members.</w:t>
            </w:r>
          </w:p>
        </w:tc>
      </w:tr>
      <w:tr w:rsidR="005B0198" w14:paraId="65E7C688" w14:textId="77777777" w:rsidTr="005B0198">
        <w:tc>
          <w:tcPr>
            <w:tcW w:w="2972" w:type="dxa"/>
          </w:tcPr>
          <w:p w14:paraId="295A66BE" w14:textId="130853EA" w:rsidR="005B0198" w:rsidRDefault="005B0198" w:rsidP="00D0506C">
            <w:pPr>
              <w:rPr>
                <w:rFonts w:eastAsia="Calibri" w:cs="Arial"/>
              </w:rPr>
            </w:pPr>
            <w:r w:rsidRPr="00C61AFC">
              <w:rPr>
                <w:rFonts w:eastAsia="Calibri" w:cs="Arial"/>
                <w:b/>
                <w:bCs/>
                <w:color w:val="4472C4" w:themeColor="accent1"/>
              </w:rPr>
              <w:t>Non-specialist (or generalist practitioners</w:t>
            </w:r>
            <w:r w:rsidR="00C61AFC">
              <w:rPr>
                <w:rFonts w:eastAsia="Calibri" w:cs="Arial"/>
                <w:b/>
                <w:bCs/>
                <w:color w:val="4472C4" w:themeColor="accent1"/>
              </w:rPr>
              <w:t>)</w:t>
            </w:r>
          </w:p>
        </w:tc>
        <w:tc>
          <w:tcPr>
            <w:tcW w:w="6044" w:type="dxa"/>
          </w:tcPr>
          <w:p w14:paraId="0C24413F" w14:textId="7C228323" w:rsidR="005B0198" w:rsidRDefault="005B0198" w:rsidP="00D0506C">
            <w:pPr>
              <w:jc w:val="both"/>
              <w:rPr>
                <w:rFonts w:eastAsia="Calibri" w:cs="Arial"/>
              </w:rPr>
            </w:pPr>
            <w:r w:rsidRPr="00571217">
              <w:rPr>
                <w:rFonts w:eastAsia="Calibri" w:cs="Arial"/>
              </w:rPr>
              <w:t xml:space="preserve">These are healthcare professionals who are likely to </w:t>
            </w:r>
            <w:r w:rsidR="002F0B4C" w:rsidRPr="00571217">
              <w:rPr>
                <w:rFonts w:eastAsia="Calibri" w:cs="Arial"/>
              </w:rPr>
              <w:t>encounter</w:t>
            </w:r>
            <w:r w:rsidRPr="00571217">
              <w:rPr>
                <w:rFonts w:eastAsia="Calibri" w:cs="Arial"/>
              </w:rPr>
              <w:t xml:space="preserve"> patients who have a predisposition to lymphoedema and who have the opportunity to care for patients with known lymphatic damage. They should have an awareness of the signs and symptoms, can offer basic skin care advice as a preventative measure and know who to refer onto should any oedema be present. An example is community nurses caring for those who are immobile and therefore may present with dependent oedema</w:t>
            </w:r>
          </w:p>
        </w:tc>
      </w:tr>
    </w:tbl>
    <w:p w14:paraId="1C711822" w14:textId="39B78E8B" w:rsidR="006373C6" w:rsidRDefault="006373C6" w:rsidP="00D0506C">
      <w:pPr>
        <w:spacing w:after="0"/>
        <w:jc w:val="both"/>
        <w:rPr>
          <w:rFonts w:eastAsia="Calibri" w:cs="Arial"/>
        </w:rPr>
      </w:pPr>
    </w:p>
    <w:p w14:paraId="51E43B31" w14:textId="64786523" w:rsidR="006373C6" w:rsidRDefault="00EA1F84" w:rsidP="00D0506C">
      <w:pPr>
        <w:spacing w:after="0"/>
        <w:jc w:val="both"/>
        <w:rPr>
          <w:rFonts w:eastAsia="Calibri" w:cs="Arial"/>
        </w:rPr>
      </w:pPr>
      <w:r w:rsidRPr="00EA1F84">
        <w:rPr>
          <w:rFonts w:eastAsia="Calibri" w:cs="Arial"/>
        </w:rPr>
        <w:t>Most experts agree that lymphoedema clinics are also getting busier due to the enhanced awareness of lymphoedema through the work of UK organisations such as the NLP, the Lymphoedema Support Network (LSN), and the BLS.</w:t>
      </w:r>
      <w:r>
        <w:rPr>
          <w:rFonts w:eastAsia="Calibri" w:cs="Arial"/>
        </w:rPr>
        <w:t xml:space="preserve"> </w:t>
      </w:r>
      <w:r w:rsidR="006373C6" w:rsidRPr="006373C6">
        <w:rPr>
          <w:rFonts w:eastAsia="Calibri" w:cs="Arial"/>
        </w:rPr>
        <w:t xml:space="preserve">There is a historical lack of funding and contracts have not kept pace with the increasing demands and increasing complexity of patients; for </w:t>
      </w:r>
      <w:r w:rsidR="002F0B4C" w:rsidRPr="006373C6">
        <w:rPr>
          <w:rFonts w:eastAsia="Calibri" w:cs="Arial"/>
        </w:rPr>
        <w:t>example,</w:t>
      </w:r>
      <w:r w:rsidR="006373C6" w:rsidRPr="006373C6">
        <w:rPr>
          <w:rFonts w:eastAsia="Calibri" w:cs="Arial"/>
        </w:rPr>
        <w:t xml:space="preserve"> increases in the number of elderly patients with additional co-morbidities</w:t>
      </w:r>
      <w:r w:rsidR="007B7BF0">
        <w:rPr>
          <w:rFonts w:eastAsia="Calibri" w:cs="Arial"/>
          <w:vertAlign w:val="superscript"/>
        </w:rPr>
        <w:t>1</w:t>
      </w:r>
      <w:r w:rsidR="00A817AE">
        <w:rPr>
          <w:rFonts w:eastAsia="Calibri" w:cs="Arial"/>
        </w:rPr>
        <w:t>.</w:t>
      </w:r>
    </w:p>
    <w:p w14:paraId="24AD5A4A" w14:textId="296D99A8" w:rsidR="00D65280" w:rsidRDefault="00D65280" w:rsidP="00D0506C">
      <w:pPr>
        <w:spacing w:after="0"/>
        <w:jc w:val="both"/>
        <w:rPr>
          <w:rFonts w:eastAsia="Calibri" w:cs="Arial"/>
        </w:rPr>
      </w:pPr>
    </w:p>
    <w:p w14:paraId="2D14E67D" w14:textId="23D00873" w:rsidR="0016664F" w:rsidRDefault="00D65280" w:rsidP="00D0506C">
      <w:pPr>
        <w:spacing w:after="0"/>
        <w:jc w:val="both"/>
        <w:rPr>
          <w:rFonts w:eastAsia="Calibri" w:cs="Arial"/>
        </w:rPr>
      </w:pPr>
      <w:r w:rsidRPr="00D65280">
        <w:rPr>
          <w:rFonts w:eastAsia="Calibri" w:cs="Arial"/>
        </w:rPr>
        <w:t>Services are based in a variety of settings including hospices, hospitals, health</w:t>
      </w:r>
      <w:r>
        <w:rPr>
          <w:rFonts w:eastAsia="Calibri" w:cs="Arial"/>
        </w:rPr>
        <w:t xml:space="preserve"> </w:t>
      </w:r>
      <w:r w:rsidRPr="00D65280">
        <w:rPr>
          <w:rFonts w:eastAsia="Calibri" w:cs="Arial"/>
        </w:rPr>
        <w:t xml:space="preserve">clinics and cancer centres. The lack of a </w:t>
      </w:r>
      <w:r w:rsidR="007879D0">
        <w:rPr>
          <w:rFonts w:eastAsia="Calibri" w:cs="Arial"/>
        </w:rPr>
        <w:t>n</w:t>
      </w:r>
      <w:r w:rsidRPr="00D65280">
        <w:rPr>
          <w:rFonts w:eastAsia="Calibri" w:cs="Arial"/>
        </w:rPr>
        <w:t xml:space="preserve">ational </w:t>
      </w:r>
      <w:r w:rsidR="007879D0">
        <w:rPr>
          <w:rFonts w:eastAsia="Calibri" w:cs="Arial"/>
        </w:rPr>
        <w:t>l</w:t>
      </w:r>
      <w:r w:rsidRPr="00D65280">
        <w:rPr>
          <w:rFonts w:eastAsia="Calibri" w:cs="Arial"/>
        </w:rPr>
        <w:t xml:space="preserve">ymphoedema </w:t>
      </w:r>
      <w:r w:rsidR="007879D0">
        <w:rPr>
          <w:rFonts w:eastAsia="Calibri" w:cs="Arial"/>
        </w:rPr>
        <w:t>s</w:t>
      </w:r>
      <w:r w:rsidRPr="00D65280">
        <w:rPr>
          <w:rFonts w:eastAsia="Calibri" w:cs="Arial"/>
        </w:rPr>
        <w:t>trategy means</w:t>
      </w:r>
      <w:r>
        <w:rPr>
          <w:rFonts w:eastAsia="Calibri" w:cs="Arial"/>
        </w:rPr>
        <w:t xml:space="preserve"> </w:t>
      </w:r>
      <w:r w:rsidRPr="00D65280">
        <w:rPr>
          <w:rFonts w:eastAsia="Calibri" w:cs="Arial"/>
        </w:rPr>
        <w:t>there is no standardisation of what is commissioned, or from whom, which gives rise</w:t>
      </w:r>
      <w:r>
        <w:rPr>
          <w:rFonts w:eastAsia="Calibri" w:cs="Arial"/>
        </w:rPr>
        <w:t xml:space="preserve"> </w:t>
      </w:r>
      <w:r w:rsidRPr="00D65280">
        <w:rPr>
          <w:rFonts w:eastAsia="Calibri" w:cs="Arial"/>
        </w:rPr>
        <w:t>to significant geographical variations</w:t>
      </w:r>
      <w:r>
        <w:rPr>
          <w:rFonts w:eastAsia="Calibri" w:cs="Arial"/>
        </w:rPr>
        <w:t xml:space="preserve">. </w:t>
      </w:r>
      <w:r w:rsidRPr="00D65280">
        <w:rPr>
          <w:rFonts w:eastAsia="Calibri" w:cs="Arial"/>
        </w:rPr>
        <w:t>Lack of education and training of the wider workforce often leads to an</w:t>
      </w:r>
      <w:r>
        <w:rPr>
          <w:rFonts w:eastAsia="Calibri" w:cs="Arial"/>
        </w:rPr>
        <w:t xml:space="preserve"> </w:t>
      </w:r>
      <w:r w:rsidRPr="00D65280">
        <w:rPr>
          <w:rFonts w:eastAsia="Calibri" w:cs="Arial"/>
        </w:rPr>
        <w:t>inability to discharge stable patients or a lack of care in the community should</w:t>
      </w:r>
      <w:r>
        <w:rPr>
          <w:rFonts w:eastAsia="Calibri" w:cs="Arial"/>
        </w:rPr>
        <w:t xml:space="preserve"> </w:t>
      </w:r>
      <w:r w:rsidRPr="00D65280">
        <w:rPr>
          <w:rFonts w:eastAsia="Calibri" w:cs="Arial"/>
        </w:rPr>
        <w:t>they do so</w:t>
      </w:r>
      <w:r w:rsidR="002604DE">
        <w:rPr>
          <w:rFonts w:eastAsia="Calibri" w:cs="Arial"/>
        </w:rPr>
        <w:t>.</w:t>
      </w:r>
    </w:p>
    <w:p w14:paraId="3379A5F6" w14:textId="77777777" w:rsidR="00B25AE9" w:rsidRDefault="00B25AE9" w:rsidP="00D0506C">
      <w:pPr>
        <w:spacing w:after="0"/>
        <w:jc w:val="both"/>
        <w:rPr>
          <w:rFonts w:eastAsia="Calibri" w:cs="Arial"/>
        </w:rPr>
      </w:pPr>
      <w:bookmarkStart w:id="17" w:name="_Hlk130974085"/>
    </w:p>
    <w:p w14:paraId="55BE3A52" w14:textId="564591C1" w:rsidR="0016664F" w:rsidRDefault="0016664F" w:rsidP="00D0506C">
      <w:pPr>
        <w:spacing w:after="0"/>
        <w:jc w:val="both"/>
        <w:rPr>
          <w:rFonts w:eastAsia="Calibri" w:cstheme="minorHAnsi"/>
          <w:b/>
          <w:bCs/>
          <w:color w:val="4472C4" w:themeColor="accent1"/>
          <w:sz w:val="28"/>
          <w:szCs w:val="28"/>
          <w:u w:val="single"/>
        </w:rPr>
      </w:pPr>
      <w:r w:rsidRPr="00C91DD0">
        <w:rPr>
          <w:rFonts w:eastAsia="Calibri" w:cstheme="minorHAnsi"/>
          <w:b/>
          <w:bCs/>
          <w:color w:val="4472C4" w:themeColor="accent1"/>
          <w:sz w:val="28"/>
          <w:szCs w:val="28"/>
          <w:u w:val="single"/>
        </w:rPr>
        <w:t>Training and Education</w:t>
      </w:r>
      <w:r w:rsidR="00CA1FCC">
        <w:rPr>
          <w:rFonts w:eastAsia="Calibri" w:cstheme="minorHAnsi"/>
          <w:b/>
          <w:bCs/>
          <w:color w:val="4472C4" w:themeColor="accent1"/>
          <w:sz w:val="28"/>
          <w:szCs w:val="28"/>
          <w:u w:val="single"/>
        </w:rPr>
        <w:t xml:space="preserve"> Requirements</w:t>
      </w:r>
    </w:p>
    <w:p w14:paraId="2F5377BA" w14:textId="198CE6A2" w:rsidR="00D123AF" w:rsidRPr="00D123AF" w:rsidRDefault="00D123AF" w:rsidP="00D0506C">
      <w:pPr>
        <w:spacing w:after="0"/>
        <w:jc w:val="both"/>
        <w:rPr>
          <w:rFonts w:eastAsia="Calibri" w:cstheme="minorHAnsi"/>
        </w:rPr>
      </w:pPr>
      <w:r>
        <w:rPr>
          <w:rFonts w:eastAsia="Calibri" w:cstheme="minorHAnsi"/>
        </w:rPr>
        <w:t>Further information about training opportunities identified through the course of this project can be found in Appendix 3.</w:t>
      </w:r>
    </w:p>
    <w:p w14:paraId="29F7DEBB" w14:textId="77777777" w:rsidR="00D0506C" w:rsidRDefault="00D0506C" w:rsidP="00D0506C">
      <w:pPr>
        <w:spacing w:after="0"/>
        <w:jc w:val="both"/>
        <w:rPr>
          <w:rFonts w:eastAsia="Calibri" w:cstheme="minorHAnsi"/>
          <w:b/>
          <w:bCs/>
          <w:color w:val="4472C4" w:themeColor="accent1"/>
          <w:u w:val="single"/>
        </w:rPr>
      </w:pPr>
      <w:bookmarkStart w:id="18" w:name="_Hlk130974118"/>
      <w:bookmarkEnd w:id="17"/>
    </w:p>
    <w:p w14:paraId="7DD0425D" w14:textId="5E602853" w:rsidR="0016664F" w:rsidRPr="0061534F" w:rsidRDefault="0016664F" w:rsidP="00D0506C">
      <w:pPr>
        <w:spacing w:after="0"/>
        <w:jc w:val="both"/>
        <w:rPr>
          <w:rFonts w:eastAsia="Calibri" w:cstheme="minorHAnsi"/>
          <w:b/>
          <w:bCs/>
          <w:color w:val="4472C4" w:themeColor="accent1"/>
          <w:u w:val="single"/>
        </w:rPr>
      </w:pPr>
      <w:r w:rsidRPr="0061534F">
        <w:rPr>
          <w:rFonts w:eastAsia="Calibri" w:cstheme="minorHAnsi"/>
          <w:b/>
          <w:bCs/>
          <w:color w:val="4472C4" w:themeColor="accent1"/>
          <w:u w:val="single"/>
        </w:rPr>
        <w:t>Specialist staff</w:t>
      </w:r>
    </w:p>
    <w:p w14:paraId="398EDD2D" w14:textId="13E5B955" w:rsidR="0016664F" w:rsidRDefault="0016664F" w:rsidP="00D0506C">
      <w:pPr>
        <w:spacing w:after="0"/>
        <w:jc w:val="both"/>
        <w:rPr>
          <w:rFonts w:eastAsia="Calibri" w:cstheme="minorHAnsi"/>
        </w:rPr>
      </w:pPr>
      <w:bookmarkStart w:id="19" w:name="_Hlk131149155"/>
      <w:bookmarkEnd w:id="18"/>
      <w:r w:rsidRPr="00B51464">
        <w:rPr>
          <w:rFonts w:eastAsia="Calibri" w:cstheme="minorHAnsi"/>
        </w:rPr>
        <w:t>All specialist staff must undergo specialist training in line with the BLS professional roles in the Care of Lymphoedema (2016)</w:t>
      </w:r>
      <w:r w:rsidR="00A7105E">
        <w:rPr>
          <w:rFonts w:eastAsia="Calibri" w:cstheme="minorHAnsi"/>
          <w:vertAlign w:val="superscript"/>
        </w:rPr>
        <w:t>26</w:t>
      </w:r>
      <w:r>
        <w:rPr>
          <w:rFonts w:eastAsia="Calibri" w:cstheme="minorHAnsi"/>
        </w:rPr>
        <w:t>.</w:t>
      </w:r>
    </w:p>
    <w:bookmarkEnd w:id="19"/>
    <w:p w14:paraId="38C7D6B3" w14:textId="77777777" w:rsidR="0016664F" w:rsidRDefault="0016664F" w:rsidP="00D0506C">
      <w:pPr>
        <w:spacing w:after="0"/>
        <w:jc w:val="both"/>
        <w:rPr>
          <w:rFonts w:eastAsia="Calibri" w:cstheme="minorHAnsi"/>
        </w:rPr>
      </w:pPr>
    </w:p>
    <w:p w14:paraId="65845237" w14:textId="77777777" w:rsidR="0016664F" w:rsidRPr="00571217" w:rsidRDefault="0016664F" w:rsidP="00D0506C">
      <w:pPr>
        <w:spacing w:after="0"/>
        <w:jc w:val="both"/>
        <w:rPr>
          <w:rFonts w:eastAsia="Calibri" w:cstheme="minorHAnsi"/>
        </w:rPr>
      </w:pPr>
      <w:r w:rsidRPr="00B51464">
        <w:rPr>
          <w:rFonts w:eastAsia="Calibri" w:cstheme="minorHAnsi"/>
        </w:rPr>
        <w:t>The provision of MLD to patients with lymphoedema should be performed by those with certified training from one of the following schools of MLD:</w:t>
      </w:r>
    </w:p>
    <w:p w14:paraId="2052E2DF" w14:textId="77777777" w:rsidR="0016664F" w:rsidRPr="00571217" w:rsidRDefault="0016664F" w:rsidP="00D0506C">
      <w:pPr>
        <w:spacing w:after="0"/>
        <w:jc w:val="both"/>
        <w:rPr>
          <w:rFonts w:eastAsia="Calibri" w:cstheme="minorHAnsi"/>
        </w:rPr>
      </w:pPr>
      <w:r w:rsidRPr="00571217">
        <w:rPr>
          <w:rFonts w:eastAsia="Calibri" w:cstheme="minorHAnsi"/>
        </w:rPr>
        <w:t>•</w:t>
      </w:r>
      <w:r w:rsidRPr="00571217">
        <w:rPr>
          <w:rFonts w:eastAsia="Calibri" w:cstheme="minorHAnsi"/>
        </w:rPr>
        <w:tab/>
      </w:r>
      <w:proofErr w:type="spellStart"/>
      <w:r w:rsidRPr="00571217">
        <w:rPr>
          <w:rFonts w:eastAsia="Calibri" w:cstheme="minorHAnsi"/>
        </w:rPr>
        <w:t>Casley</w:t>
      </w:r>
      <w:proofErr w:type="spellEnd"/>
      <w:r w:rsidRPr="00571217">
        <w:rPr>
          <w:rFonts w:eastAsia="Calibri" w:cstheme="minorHAnsi"/>
        </w:rPr>
        <w:t>-Smith</w:t>
      </w:r>
    </w:p>
    <w:p w14:paraId="26D64527" w14:textId="7EE0FA77" w:rsidR="0016664F" w:rsidRPr="00571217" w:rsidRDefault="0016664F" w:rsidP="00D0506C">
      <w:pPr>
        <w:spacing w:after="0"/>
        <w:jc w:val="both"/>
        <w:rPr>
          <w:rFonts w:eastAsia="Calibri" w:cstheme="minorHAnsi"/>
        </w:rPr>
      </w:pPr>
      <w:r w:rsidRPr="00571217">
        <w:rPr>
          <w:rFonts w:eastAsia="Calibri" w:cstheme="minorHAnsi"/>
        </w:rPr>
        <w:t>•</w:t>
      </w:r>
      <w:r w:rsidRPr="00571217">
        <w:rPr>
          <w:rFonts w:eastAsia="Calibri" w:cstheme="minorHAnsi"/>
        </w:rPr>
        <w:tab/>
      </w:r>
      <w:proofErr w:type="spellStart"/>
      <w:r w:rsidRPr="00571217">
        <w:rPr>
          <w:rFonts w:eastAsia="Calibri" w:cstheme="minorHAnsi"/>
        </w:rPr>
        <w:t>Foldi</w:t>
      </w:r>
      <w:proofErr w:type="spellEnd"/>
    </w:p>
    <w:p w14:paraId="0527AF3B" w14:textId="77777777" w:rsidR="0016664F" w:rsidRPr="00571217" w:rsidRDefault="0016664F" w:rsidP="00D0506C">
      <w:pPr>
        <w:spacing w:after="0"/>
        <w:jc w:val="both"/>
        <w:rPr>
          <w:rFonts w:eastAsia="Calibri" w:cstheme="minorHAnsi"/>
        </w:rPr>
      </w:pPr>
      <w:r w:rsidRPr="00571217">
        <w:rPr>
          <w:rFonts w:eastAsia="Calibri" w:cstheme="minorHAnsi"/>
        </w:rPr>
        <w:t>•</w:t>
      </w:r>
      <w:r w:rsidRPr="00571217">
        <w:rPr>
          <w:rFonts w:eastAsia="Calibri" w:cstheme="minorHAnsi"/>
        </w:rPr>
        <w:tab/>
      </w:r>
      <w:proofErr w:type="spellStart"/>
      <w:r w:rsidRPr="00571217">
        <w:rPr>
          <w:rFonts w:eastAsia="Calibri" w:cstheme="minorHAnsi"/>
        </w:rPr>
        <w:t>Vodder</w:t>
      </w:r>
      <w:proofErr w:type="spellEnd"/>
    </w:p>
    <w:p w14:paraId="5E7A178A" w14:textId="77777777" w:rsidR="0016664F" w:rsidRPr="00571217" w:rsidRDefault="0016664F" w:rsidP="00D0506C">
      <w:pPr>
        <w:spacing w:after="0"/>
        <w:jc w:val="both"/>
        <w:rPr>
          <w:rFonts w:eastAsia="Calibri" w:cstheme="minorHAnsi"/>
        </w:rPr>
      </w:pPr>
      <w:r w:rsidRPr="00571217">
        <w:rPr>
          <w:rFonts w:eastAsia="Calibri" w:cstheme="minorHAnsi"/>
        </w:rPr>
        <w:t>•</w:t>
      </w:r>
      <w:r w:rsidRPr="00571217">
        <w:rPr>
          <w:rFonts w:eastAsia="Calibri" w:cstheme="minorHAnsi"/>
        </w:rPr>
        <w:tab/>
        <w:t>Leduc</w:t>
      </w:r>
    </w:p>
    <w:p w14:paraId="0CE5F050" w14:textId="77777777" w:rsidR="0016664F" w:rsidRDefault="0016664F" w:rsidP="00D0506C">
      <w:pPr>
        <w:spacing w:after="0"/>
        <w:jc w:val="both"/>
        <w:rPr>
          <w:rFonts w:eastAsia="Calibri" w:cstheme="minorHAnsi"/>
        </w:rPr>
      </w:pPr>
      <w:r w:rsidRPr="00571217">
        <w:rPr>
          <w:rFonts w:eastAsia="Calibri" w:cstheme="minorHAnsi"/>
        </w:rPr>
        <w:t>•</w:t>
      </w:r>
      <w:r w:rsidRPr="00571217">
        <w:rPr>
          <w:rFonts w:eastAsia="Calibri" w:cstheme="minorHAnsi"/>
        </w:rPr>
        <w:tab/>
        <w:t>FG-MLD (fluoroscopy guided MLD).</w:t>
      </w:r>
    </w:p>
    <w:p w14:paraId="6C40E51B" w14:textId="77777777" w:rsidR="0016664F" w:rsidRDefault="0016664F" w:rsidP="00D0506C">
      <w:pPr>
        <w:spacing w:after="0"/>
        <w:jc w:val="both"/>
        <w:rPr>
          <w:rFonts w:eastAsia="Calibri" w:cstheme="minorHAnsi"/>
        </w:rPr>
      </w:pPr>
    </w:p>
    <w:p w14:paraId="10A237EB" w14:textId="52143607" w:rsidR="0016664F" w:rsidRDefault="0016664F" w:rsidP="00D0506C">
      <w:pPr>
        <w:spacing w:after="0"/>
        <w:jc w:val="both"/>
        <w:rPr>
          <w:rFonts w:eastAsia="Calibri" w:cstheme="minorHAnsi"/>
        </w:rPr>
      </w:pPr>
      <w:r w:rsidRPr="00B51464">
        <w:rPr>
          <w:rFonts w:eastAsia="Calibri" w:cstheme="minorHAnsi"/>
        </w:rPr>
        <w:t xml:space="preserve">All practitioners must update their practice according to the </w:t>
      </w:r>
      <w:r w:rsidR="002F0B4C" w:rsidRPr="00B51464">
        <w:rPr>
          <w:rFonts w:eastAsia="Calibri" w:cstheme="minorHAnsi"/>
        </w:rPr>
        <w:t>school’s</w:t>
      </w:r>
      <w:r w:rsidRPr="00B51464">
        <w:rPr>
          <w:rFonts w:eastAsia="Calibri" w:cstheme="minorHAnsi"/>
        </w:rPr>
        <w:t xml:space="preserve"> recommendations. Information about certified practitioners able to treat patients with lymphoedema is available from MLD-UK (www.mlduk.org.uk); BLS (www.thebls.com); LSN (www.lymphoedema.org); and </w:t>
      </w:r>
      <w:r w:rsidR="000E252F">
        <w:rPr>
          <w:rFonts w:eastAsia="Calibri" w:cstheme="minorHAnsi"/>
        </w:rPr>
        <w:t xml:space="preserve">the </w:t>
      </w:r>
      <w:r w:rsidRPr="00B51464">
        <w:rPr>
          <w:rFonts w:eastAsia="Calibri" w:cstheme="minorHAnsi"/>
        </w:rPr>
        <w:t>Lymphoedema Training Academy (LTA) (www.lymph.org.uk/)</w:t>
      </w:r>
      <w:r>
        <w:rPr>
          <w:rFonts w:eastAsia="Calibri" w:cstheme="minorHAnsi"/>
        </w:rPr>
        <w:t>.</w:t>
      </w:r>
      <w:r w:rsidRPr="0061534F">
        <w:rPr>
          <w:rFonts w:eastAsia="Calibri" w:cstheme="minorHAnsi"/>
        </w:rPr>
        <w:t xml:space="preserve"> </w:t>
      </w:r>
      <w:r w:rsidRPr="00571217">
        <w:rPr>
          <w:rFonts w:eastAsia="Calibri" w:cstheme="minorHAnsi"/>
        </w:rPr>
        <w:t xml:space="preserve">All members of the lymphedema team have a </w:t>
      </w:r>
      <w:r w:rsidRPr="00571217">
        <w:rPr>
          <w:rFonts w:eastAsia="Calibri" w:cstheme="minorHAnsi"/>
        </w:rPr>
        <w:lastRenderedPageBreak/>
        <w:t>responsibility for remaining up to date with their continuous professional development, in line with professional registration requirements.</w:t>
      </w:r>
    </w:p>
    <w:p w14:paraId="209940FB" w14:textId="77777777" w:rsidR="00213D6A" w:rsidRPr="00571217" w:rsidRDefault="00213D6A" w:rsidP="00D0506C">
      <w:pPr>
        <w:spacing w:after="0"/>
        <w:jc w:val="both"/>
        <w:rPr>
          <w:rFonts w:eastAsia="Calibri" w:cstheme="minorHAnsi"/>
        </w:rPr>
      </w:pPr>
    </w:p>
    <w:p w14:paraId="3A47F6A2" w14:textId="6F03B1F1" w:rsidR="0016664F" w:rsidRDefault="0016664F" w:rsidP="00D0506C">
      <w:pPr>
        <w:spacing w:after="0"/>
        <w:jc w:val="both"/>
        <w:rPr>
          <w:rFonts w:eastAsia="Calibri" w:cstheme="minorHAnsi"/>
        </w:rPr>
      </w:pPr>
      <w:r w:rsidRPr="00571217">
        <w:rPr>
          <w:rFonts w:eastAsia="Calibri" w:cstheme="minorHAnsi"/>
        </w:rPr>
        <w:t xml:space="preserve">Lymphoedema practitioners should also provide non-accredited teaching to the wider workforce (e.g. </w:t>
      </w:r>
      <w:r>
        <w:rPr>
          <w:rFonts w:eastAsia="Calibri" w:cstheme="minorHAnsi"/>
        </w:rPr>
        <w:t xml:space="preserve">clinical nurse </w:t>
      </w:r>
      <w:r w:rsidR="00A817AE">
        <w:rPr>
          <w:rFonts w:eastAsia="Calibri" w:cstheme="minorHAnsi"/>
        </w:rPr>
        <w:t>specialists</w:t>
      </w:r>
      <w:r w:rsidRPr="00571217">
        <w:rPr>
          <w:rFonts w:eastAsia="Calibri" w:cstheme="minorHAnsi"/>
        </w:rPr>
        <w:t>, AHPs, GPs) with emphasis on awareness raising and facilitating early referrals into specialist services</w:t>
      </w:r>
      <w:r w:rsidR="00A7105E">
        <w:rPr>
          <w:rFonts w:eastAsia="Calibri" w:cstheme="minorHAnsi"/>
          <w:vertAlign w:val="superscript"/>
        </w:rPr>
        <w:t>1</w:t>
      </w:r>
      <w:r>
        <w:rPr>
          <w:rFonts w:eastAsia="Calibri" w:cstheme="minorHAnsi"/>
        </w:rPr>
        <w:t>, however it is clear that there is little capacity for this across Wessex within the time constraints the clinics have</w:t>
      </w:r>
      <w:r w:rsidRPr="00571217">
        <w:rPr>
          <w:rFonts w:eastAsia="Calibri" w:cstheme="minorHAnsi"/>
        </w:rPr>
        <w:t xml:space="preserve">. </w:t>
      </w:r>
    </w:p>
    <w:p w14:paraId="0228036C" w14:textId="77777777" w:rsidR="00F330EA" w:rsidRDefault="00F330EA" w:rsidP="00D0506C">
      <w:pPr>
        <w:spacing w:after="0"/>
        <w:jc w:val="both"/>
        <w:rPr>
          <w:rFonts w:eastAsia="Calibri" w:cstheme="minorHAnsi"/>
          <w:b/>
          <w:bCs/>
          <w:color w:val="4472C4" w:themeColor="accent1"/>
          <w:u w:val="single"/>
        </w:rPr>
      </w:pPr>
      <w:bookmarkStart w:id="20" w:name="_Hlk130974141"/>
    </w:p>
    <w:p w14:paraId="75CD6A88" w14:textId="252878F6" w:rsidR="0016664F" w:rsidRPr="0061534F" w:rsidRDefault="0016664F" w:rsidP="00D0506C">
      <w:pPr>
        <w:spacing w:after="0"/>
        <w:jc w:val="both"/>
        <w:rPr>
          <w:rFonts w:eastAsia="Calibri" w:cstheme="minorHAnsi"/>
          <w:b/>
          <w:bCs/>
          <w:color w:val="4472C4" w:themeColor="accent1"/>
          <w:u w:val="single"/>
        </w:rPr>
      </w:pPr>
      <w:r w:rsidRPr="0061534F">
        <w:rPr>
          <w:rFonts w:eastAsia="Calibri" w:cstheme="minorHAnsi"/>
          <w:b/>
          <w:bCs/>
          <w:color w:val="4472C4" w:themeColor="accent1"/>
          <w:u w:val="single"/>
        </w:rPr>
        <w:t>Non-specialist staff</w:t>
      </w:r>
    </w:p>
    <w:bookmarkEnd w:id="20"/>
    <w:p w14:paraId="647CE0C2" w14:textId="41DC95C8" w:rsidR="0016664F" w:rsidRDefault="0016664F" w:rsidP="00D0506C">
      <w:pPr>
        <w:spacing w:after="0"/>
        <w:jc w:val="both"/>
        <w:rPr>
          <w:rFonts w:eastAsia="Calibri" w:cstheme="minorHAnsi"/>
        </w:rPr>
      </w:pPr>
      <w:r w:rsidRPr="00B55452">
        <w:rPr>
          <w:rFonts w:eastAsia="Calibri" w:cstheme="minorHAnsi"/>
        </w:rPr>
        <w:t xml:space="preserve">Education of primary care staff </w:t>
      </w:r>
      <w:r>
        <w:rPr>
          <w:rFonts w:eastAsia="Calibri" w:cstheme="minorHAnsi"/>
        </w:rPr>
        <w:t xml:space="preserve">and </w:t>
      </w:r>
      <w:r w:rsidRPr="00B55452">
        <w:rPr>
          <w:rFonts w:eastAsia="Calibri" w:cstheme="minorHAnsi"/>
        </w:rPr>
        <w:t xml:space="preserve">other </w:t>
      </w:r>
      <w:r w:rsidR="00213D6A">
        <w:rPr>
          <w:rFonts w:eastAsia="Calibri" w:cstheme="minorHAnsi"/>
        </w:rPr>
        <w:t>h</w:t>
      </w:r>
      <w:r w:rsidRPr="00B55452">
        <w:rPr>
          <w:rFonts w:eastAsia="Calibri" w:cstheme="minorHAnsi"/>
        </w:rPr>
        <w:t>ealth</w:t>
      </w:r>
      <w:r w:rsidR="00213D6A">
        <w:rPr>
          <w:rFonts w:eastAsia="Calibri" w:cstheme="minorHAnsi"/>
        </w:rPr>
        <w:t>c</w:t>
      </w:r>
      <w:r w:rsidRPr="00B55452">
        <w:rPr>
          <w:rFonts w:eastAsia="Calibri" w:cstheme="minorHAnsi"/>
        </w:rPr>
        <w:t xml:space="preserve">are </w:t>
      </w:r>
      <w:r w:rsidR="00213D6A">
        <w:rPr>
          <w:rFonts w:eastAsia="Calibri" w:cstheme="minorHAnsi"/>
        </w:rPr>
        <w:t>p</w:t>
      </w:r>
      <w:r w:rsidRPr="00B55452">
        <w:rPr>
          <w:rFonts w:eastAsia="Calibri" w:cstheme="minorHAnsi"/>
        </w:rPr>
        <w:t>rofessionals should be encouraged to allow earlier referral to</w:t>
      </w:r>
      <w:r>
        <w:rPr>
          <w:rFonts w:eastAsia="Calibri" w:cstheme="minorHAnsi"/>
        </w:rPr>
        <w:t xml:space="preserve"> </w:t>
      </w:r>
      <w:r w:rsidRPr="00B55452">
        <w:rPr>
          <w:rFonts w:eastAsia="Calibri" w:cstheme="minorHAnsi"/>
        </w:rPr>
        <w:t>specialist care and aid the support offered to those in the self-management phase of</w:t>
      </w:r>
      <w:r>
        <w:rPr>
          <w:rFonts w:eastAsia="Calibri" w:cstheme="minorHAnsi"/>
        </w:rPr>
        <w:t xml:space="preserve"> </w:t>
      </w:r>
      <w:r w:rsidRPr="00B55452">
        <w:rPr>
          <w:rFonts w:eastAsia="Calibri" w:cstheme="minorHAnsi"/>
        </w:rPr>
        <w:t>their condition</w:t>
      </w:r>
      <w:r>
        <w:rPr>
          <w:rFonts w:eastAsia="Calibri" w:cstheme="minorHAnsi"/>
        </w:rPr>
        <w:t xml:space="preserve">. </w:t>
      </w:r>
      <w:r w:rsidRPr="00B55452">
        <w:rPr>
          <w:rFonts w:eastAsia="Calibri" w:cstheme="minorHAnsi"/>
        </w:rPr>
        <w:t>Education with the</w:t>
      </w:r>
      <w:r>
        <w:rPr>
          <w:rFonts w:eastAsia="Calibri" w:cstheme="minorHAnsi"/>
        </w:rPr>
        <w:t xml:space="preserve"> </w:t>
      </w:r>
      <w:r w:rsidRPr="00B55452">
        <w:rPr>
          <w:rFonts w:eastAsia="Calibri" w:cstheme="minorHAnsi"/>
        </w:rPr>
        <w:t>goal of early diagnosis and referral, should reduce the</w:t>
      </w:r>
      <w:r>
        <w:rPr>
          <w:rFonts w:eastAsia="Calibri" w:cstheme="minorHAnsi"/>
        </w:rPr>
        <w:t xml:space="preserve"> </w:t>
      </w:r>
      <w:r w:rsidRPr="00B55452">
        <w:rPr>
          <w:rFonts w:eastAsia="Calibri" w:cstheme="minorHAnsi"/>
        </w:rPr>
        <w:t>number of more complex cases that necessitate costly</w:t>
      </w:r>
      <w:r>
        <w:rPr>
          <w:rFonts w:eastAsia="Calibri" w:cstheme="minorHAnsi"/>
        </w:rPr>
        <w:t xml:space="preserve"> </w:t>
      </w:r>
      <w:r w:rsidRPr="00B55452">
        <w:rPr>
          <w:rFonts w:eastAsia="Calibri" w:cstheme="minorHAnsi"/>
        </w:rPr>
        <w:t>treatment and more staff intervention. Education</w:t>
      </w:r>
      <w:r>
        <w:rPr>
          <w:rFonts w:eastAsia="Calibri" w:cstheme="minorHAnsi"/>
        </w:rPr>
        <w:t xml:space="preserve"> </w:t>
      </w:r>
      <w:r w:rsidRPr="00B55452">
        <w:rPr>
          <w:rFonts w:eastAsia="Calibri" w:cstheme="minorHAnsi"/>
        </w:rPr>
        <w:t xml:space="preserve">of other </w:t>
      </w:r>
      <w:r w:rsidR="00213D6A">
        <w:rPr>
          <w:rFonts w:eastAsia="Calibri" w:cstheme="minorHAnsi"/>
        </w:rPr>
        <w:t>h</w:t>
      </w:r>
      <w:r w:rsidRPr="00B55452">
        <w:rPr>
          <w:rFonts w:eastAsia="Calibri" w:cstheme="minorHAnsi"/>
        </w:rPr>
        <w:t xml:space="preserve">ealth </w:t>
      </w:r>
      <w:r w:rsidR="00213D6A">
        <w:rPr>
          <w:rFonts w:eastAsia="Calibri" w:cstheme="minorHAnsi"/>
        </w:rPr>
        <w:t>c</w:t>
      </w:r>
      <w:r w:rsidRPr="00B55452">
        <w:rPr>
          <w:rFonts w:eastAsia="Calibri" w:cstheme="minorHAnsi"/>
        </w:rPr>
        <w:t xml:space="preserve">are </w:t>
      </w:r>
      <w:r w:rsidR="00213D6A">
        <w:rPr>
          <w:rFonts w:eastAsia="Calibri" w:cstheme="minorHAnsi"/>
        </w:rPr>
        <w:t>p</w:t>
      </w:r>
      <w:r w:rsidRPr="00B55452">
        <w:rPr>
          <w:rFonts w:eastAsia="Calibri" w:cstheme="minorHAnsi"/>
        </w:rPr>
        <w:t>rofessionals also enables</w:t>
      </w:r>
      <w:r>
        <w:rPr>
          <w:rFonts w:eastAsia="Calibri" w:cstheme="minorHAnsi"/>
        </w:rPr>
        <w:t xml:space="preserve"> </w:t>
      </w:r>
      <w:r w:rsidRPr="00B55452">
        <w:rPr>
          <w:rFonts w:eastAsia="Calibri" w:cstheme="minorHAnsi"/>
        </w:rPr>
        <w:t>community services to provide continuing care for</w:t>
      </w:r>
      <w:r>
        <w:rPr>
          <w:rFonts w:eastAsia="Calibri" w:cstheme="minorHAnsi"/>
        </w:rPr>
        <w:t xml:space="preserve"> </w:t>
      </w:r>
      <w:r w:rsidRPr="00B55452">
        <w:rPr>
          <w:rFonts w:eastAsia="Calibri" w:cstheme="minorHAnsi"/>
        </w:rPr>
        <w:t>stable patients discharged from the specialist service</w:t>
      </w:r>
      <w:r w:rsidR="00A817AE">
        <w:rPr>
          <w:rFonts w:eastAsia="Calibri" w:cstheme="minorHAnsi"/>
        </w:rPr>
        <w:t>.</w:t>
      </w:r>
    </w:p>
    <w:p w14:paraId="466AF631" w14:textId="77777777" w:rsidR="00A43911" w:rsidRDefault="00A43911" w:rsidP="00D0506C">
      <w:pPr>
        <w:spacing w:after="0"/>
        <w:jc w:val="both"/>
        <w:rPr>
          <w:rFonts w:eastAsia="Calibri" w:cstheme="minorHAnsi"/>
        </w:rPr>
      </w:pPr>
    </w:p>
    <w:p w14:paraId="25C76E56" w14:textId="704C8022" w:rsidR="0016664F" w:rsidRPr="00571217" w:rsidRDefault="0016664F" w:rsidP="00D0506C">
      <w:pPr>
        <w:spacing w:after="0"/>
        <w:jc w:val="both"/>
        <w:rPr>
          <w:rFonts w:eastAsia="Calibri" w:cstheme="minorHAnsi"/>
        </w:rPr>
      </w:pPr>
      <w:r w:rsidRPr="00571217">
        <w:rPr>
          <w:rFonts w:eastAsia="Calibri" w:cstheme="minorHAnsi"/>
        </w:rPr>
        <w:t>All staff involved in managing cancer related lymphedema require the following skills</w:t>
      </w:r>
      <w:r w:rsidR="00A43911">
        <w:rPr>
          <w:rFonts w:eastAsia="Calibri" w:cstheme="minorHAnsi"/>
          <w:vertAlign w:val="superscript"/>
        </w:rPr>
        <w:t>1</w:t>
      </w:r>
      <w:r w:rsidRPr="00571217">
        <w:rPr>
          <w:rFonts w:eastAsia="Calibri" w:cstheme="minorHAnsi"/>
        </w:rPr>
        <w:t>:</w:t>
      </w:r>
    </w:p>
    <w:p w14:paraId="72436AF2" w14:textId="7FDCF3C9" w:rsidR="00A43911" w:rsidRPr="00A43911" w:rsidRDefault="00A43911" w:rsidP="00A43911">
      <w:pPr>
        <w:pStyle w:val="ListParagraph"/>
        <w:numPr>
          <w:ilvl w:val="0"/>
          <w:numId w:val="3"/>
        </w:numPr>
        <w:jc w:val="both"/>
        <w:rPr>
          <w:rFonts w:asciiTheme="minorHAnsi" w:eastAsia="Calibri" w:hAnsiTheme="minorHAnsi" w:cstheme="minorHAnsi"/>
          <w:sz w:val="22"/>
          <w:szCs w:val="22"/>
        </w:rPr>
      </w:pPr>
      <w:r w:rsidRPr="00A43911">
        <w:rPr>
          <w:rFonts w:asciiTheme="minorHAnsi" w:eastAsia="Calibri" w:hAnsiTheme="minorHAnsi" w:cstheme="minorHAnsi"/>
          <w:sz w:val="22"/>
          <w:szCs w:val="22"/>
        </w:rPr>
        <w:t xml:space="preserve">Identifying patients at risk of lymphoedema and being able to advise them concerning why they are at risk, how to </w:t>
      </w:r>
      <w:proofErr w:type="spellStart"/>
      <w:r w:rsidRPr="00A43911">
        <w:rPr>
          <w:rFonts w:asciiTheme="minorHAnsi" w:eastAsia="Calibri" w:hAnsiTheme="minorHAnsi" w:cstheme="minorHAnsi"/>
          <w:sz w:val="22"/>
          <w:szCs w:val="22"/>
        </w:rPr>
        <w:t>minimise</w:t>
      </w:r>
      <w:proofErr w:type="spellEnd"/>
      <w:r w:rsidRPr="00A43911">
        <w:rPr>
          <w:rFonts w:asciiTheme="minorHAnsi" w:eastAsia="Calibri" w:hAnsiTheme="minorHAnsi" w:cstheme="minorHAnsi"/>
          <w:sz w:val="22"/>
          <w:szCs w:val="22"/>
        </w:rPr>
        <w:t xml:space="preserve"> risk, what to look out for and how to seek advice.</w:t>
      </w:r>
    </w:p>
    <w:p w14:paraId="1F6AC6DE" w14:textId="60DE417F" w:rsidR="00A43911" w:rsidRPr="00A43911" w:rsidRDefault="00A43911" w:rsidP="00A43911">
      <w:pPr>
        <w:pStyle w:val="ListParagraph"/>
        <w:numPr>
          <w:ilvl w:val="0"/>
          <w:numId w:val="3"/>
        </w:numPr>
        <w:jc w:val="both"/>
        <w:rPr>
          <w:rFonts w:asciiTheme="minorHAnsi" w:eastAsia="Calibri" w:hAnsiTheme="minorHAnsi" w:cstheme="minorHAnsi"/>
          <w:sz w:val="22"/>
          <w:szCs w:val="22"/>
        </w:rPr>
      </w:pPr>
      <w:r w:rsidRPr="00A43911">
        <w:rPr>
          <w:rFonts w:asciiTheme="minorHAnsi" w:eastAsia="Calibri" w:hAnsiTheme="minorHAnsi" w:cstheme="minorHAnsi"/>
          <w:sz w:val="22"/>
          <w:szCs w:val="22"/>
        </w:rPr>
        <w:t xml:space="preserve">Awareness of signs and symptoms and be able to </w:t>
      </w:r>
      <w:proofErr w:type="spellStart"/>
      <w:r w:rsidRPr="00A43911">
        <w:rPr>
          <w:rFonts w:asciiTheme="minorHAnsi" w:eastAsia="Calibri" w:hAnsiTheme="minorHAnsi" w:cstheme="minorHAnsi"/>
          <w:sz w:val="22"/>
          <w:szCs w:val="22"/>
        </w:rPr>
        <w:t>recognise</w:t>
      </w:r>
      <w:proofErr w:type="spellEnd"/>
      <w:r w:rsidRPr="00A43911">
        <w:rPr>
          <w:rFonts w:asciiTheme="minorHAnsi" w:eastAsia="Calibri" w:hAnsiTheme="minorHAnsi" w:cstheme="minorHAnsi"/>
          <w:sz w:val="22"/>
          <w:szCs w:val="22"/>
        </w:rPr>
        <w:t xml:space="preserve"> these.</w:t>
      </w:r>
    </w:p>
    <w:p w14:paraId="5E5BFD5A" w14:textId="549F8E87" w:rsidR="00A43911" w:rsidRPr="00A43911" w:rsidRDefault="00A43911" w:rsidP="00A43911">
      <w:pPr>
        <w:pStyle w:val="ListParagraph"/>
        <w:numPr>
          <w:ilvl w:val="0"/>
          <w:numId w:val="3"/>
        </w:numPr>
        <w:jc w:val="both"/>
        <w:rPr>
          <w:rFonts w:asciiTheme="minorHAnsi" w:eastAsia="Calibri" w:hAnsiTheme="minorHAnsi" w:cstheme="minorHAnsi"/>
          <w:sz w:val="22"/>
          <w:szCs w:val="22"/>
        </w:rPr>
      </w:pPr>
      <w:r w:rsidRPr="00A43911">
        <w:rPr>
          <w:rFonts w:asciiTheme="minorHAnsi" w:eastAsia="Calibri" w:hAnsiTheme="minorHAnsi" w:cstheme="minorHAnsi"/>
          <w:sz w:val="22"/>
          <w:szCs w:val="22"/>
        </w:rPr>
        <w:t>Risk reducing strategies such as appropriate skin care and prevention of infection.</w:t>
      </w:r>
    </w:p>
    <w:p w14:paraId="0A134336" w14:textId="18CE0F6D" w:rsidR="00A43911" w:rsidRPr="00A43911" w:rsidRDefault="00A43911" w:rsidP="00A43911">
      <w:pPr>
        <w:pStyle w:val="ListParagraph"/>
        <w:numPr>
          <w:ilvl w:val="0"/>
          <w:numId w:val="3"/>
        </w:numPr>
        <w:jc w:val="both"/>
        <w:rPr>
          <w:rFonts w:asciiTheme="minorHAnsi" w:eastAsia="Calibri" w:hAnsiTheme="minorHAnsi" w:cstheme="minorHAnsi"/>
          <w:sz w:val="22"/>
          <w:szCs w:val="22"/>
        </w:rPr>
      </w:pPr>
      <w:r w:rsidRPr="00A43911">
        <w:rPr>
          <w:rFonts w:asciiTheme="minorHAnsi" w:eastAsia="Calibri" w:hAnsiTheme="minorHAnsi" w:cstheme="minorHAnsi"/>
          <w:sz w:val="22"/>
          <w:szCs w:val="22"/>
        </w:rPr>
        <w:t>Basic understanding of treatment strategies so that they can discuss what might be needed with patients.</w:t>
      </w:r>
    </w:p>
    <w:p w14:paraId="2006161B" w14:textId="51278095" w:rsidR="00A43911" w:rsidRPr="00A43911" w:rsidRDefault="00A43911" w:rsidP="00A43911">
      <w:pPr>
        <w:pStyle w:val="ListParagraph"/>
        <w:numPr>
          <w:ilvl w:val="0"/>
          <w:numId w:val="3"/>
        </w:numPr>
        <w:jc w:val="both"/>
        <w:rPr>
          <w:rFonts w:asciiTheme="minorHAnsi" w:eastAsia="Calibri" w:hAnsiTheme="minorHAnsi" w:cstheme="minorHAnsi"/>
          <w:sz w:val="22"/>
          <w:szCs w:val="22"/>
        </w:rPr>
      </w:pPr>
      <w:r w:rsidRPr="00A43911">
        <w:rPr>
          <w:rFonts w:asciiTheme="minorHAnsi" w:eastAsia="Calibri" w:hAnsiTheme="minorHAnsi" w:cstheme="minorHAnsi"/>
          <w:sz w:val="22"/>
          <w:szCs w:val="22"/>
        </w:rPr>
        <w:t>Be able to carry out basic skin care.</w:t>
      </w:r>
    </w:p>
    <w:p w14:paraId="248AD916" w14:textId="57CA3498" w:rsidR="00A43911" w:rsidRPr="00A43911" w:rsidRDefault="00A43911" w:rsidP="00A43911">
      <w:pPr>
        <w:pStyle w:val="ListParagraph"/>
        <w:numPr>
          <w:ilvl w:val="0"/>
          <w:numId w:val="3"/>
        </w:numPr>
        <w:jc w:val="both"/>
        <w:rPr>
          <w:rFonts w:asciiTheme="minorHAnsi" w:eastAsia="Calibri" w:hAnsiTheme="minorHAnsi" w:cstheme="minorHAnsi"/>
          <w:sz w:val="22"/>
          <w:szCs w:val="22"/>
        </w:rPr>
      </w:pPr>
      <w:r w:rsidRPr="00A43911">
        <w:rPr>
          <w:rFonts w:asciiTheme="minorHAnsi" w:eastAsia="Calibri" w:hAnsiTheme="minorHAnsi" w:cstheme="minorHAnsi"/>
          <w:sz w:val="22"/>
          <w:szCs w:val="22"/>
        </w:rPr>
        <w:t>Be aware of when and where to refer patients for more specialist intervention.</w:t>
      </w:r>
    </w:p>
    <w:p w14:paraId="2B9B7BAB" w14:textId="148D6683" w:rsidR="00A43911" w:rsidRPr="00A43911" w:rsidRDefault="00A43911" w:rsidP="00A43911">
      <w:pPr>
        <w:pStyle w:val="ListParagraph"/>
        <w:numPr>
          <w:ilvl w:val="0"/>
          <w:numId w:val="3"/>
        </w:numPr>
        <w:jc w:val="both"/>
        <w:rPr>
          <w:rFonts w:asciiTheme="minorHAnsi" w:eastAsia="Calibri" w:hAnsiTheme="minorHAnsi" w:cstheme="minorHAnsi"/>
          <w:sz w:val="22"/>
          <w:szCs w:val="22"/>
        </w:rPr>
      </w:pPr>
      <w:r w:rsidRPr="00A43911">
        <w:rPr>
          <w:rFonts w:asciiTheme="minorHAnsi" w:eastAsia="Calibri" w:hAnsiTheme="minorHAnsi" w:cstheme="minorHAnsi"/>
          <w:sz w:val="22"/>
          <w:szCs w:val="22"/>
        </w:rPr>
        <w:t>Be able to take part in the care of a patient that has been seen or is being seen by specialist services as part of the wider MDT</w:t>
      </w:r>
    </w:p>
    <w:p w14:paraId="2F462616" w14:textId="77777777" w:rsidR="00B25AE9" w:rsidRDefault="00B25AE9" w:rsidP="00D0506C">
      <w:pPr>
        <w:spacing w:after="0"/>
        <w:jc w:val="both"/>
        <w:rPr>
          <w:rFonts w:cs="Arial"/>
          <w:b/>
          <w:color w:val="4472C4" w:themeColor="accent1"/>
          <w:sz w:val="28"/>
          <w:szCs w:val="28"/>
          <w:u w:val="single"/>
          <w:bdr w:val="none" w:sz="0" w:space="0" w:color="auto" w:frame="1"/>
          <w:lang w:eastAsia="en-GB"/>
        </w:rPr>
      </w:pPr>
      <w:bookmarkStart w:id="21" w:name="_Hlk130974167"/>
    </w:p>
    <w:p w14:paraId="0246484E" w14:textId="5CE09878" w:rsidR="00F15FC3" w:rsidRPr="00567ECF" w:rsidRDefault="00F15FC3" w:rsidP="00D0506C">
      <w:pPr>
        <w:spacing w:after="0"/>
        <w:jc w:val="both"/>
        <w:rPr>
          <w:rFonts w:cs="Arial"/>
          <w:b/>
          <w:color w:val="4472C4" w:themeColor="accent1"/>
          <w:sz w:val="28"/>
          <w:szCs w:val="28"/>
          <w:u w:val="single"/>
          <w:bdr w:val="none" w:sz="0" w:space="0" w:color="auto" w:frame="1"/>
          <w:lang w:eastAsia="en-GB"/>
        </w:rPr>
      </w:pPr>
      <w:r w:rsidRPr="00567ECF">
        <w:rPr>
          <w:rFonts w:cs="Arial"/>
          <w:b/>
          <w:color w:val="4472C4" w:themeColor="accent1"/>
          <w:sz w:val="28"/>
          <w:szCs w:val="28"/>
          <w:u w:val="single"/>
          <w:bdr w:val="none" w:sz="0" w:space="0" w:color="auto" w:frame="1"/>
          <w:lang w:eastAsia="en-GB"/>
        </w:rPr>
        <w:t>Benefits</w:t>
      </w:r>
      <w:r w:rsidR="00352375">
        <w:rPr>
          <w:rFonts w:cs="Arial"/>
          <w:b/>
          <w:color w:val="4472C4" w:themeColor="accent1"/>
          <w:sz w:val="28"/>
          <w:szCs w:val="28"/>
          <w:u w:val="single"/>
          <w:bdr w:val="none" w:sz="0" w:space="0" w:color="auto" w:frame="1"/>
          <w:lang w:eastAsia="en-GB"/>
        </w:rPr>
        <w:t xml:space="preserve"> of Increasing Investment in Specialist Lymphoedema Services</w:t>
      </w:r>
    </w:p>
    <w:bookmarkEnd w:id="21"/>
    <w:p w14:paraId="544ACB47" w14:textId="546549F8" w:rsidR="00DD71AF" w:rsidRDefault="00DD71AF" w:rsidP="00D0506C">
      <w:pPr>
        <w:spacing w:after="0"/>
        <w:jc w:val="both"/>
        <w:rPr>
          <w:rFonts w:cs="Arial"/>
          <w:b/>
          <w:u w:val="single"/>
          <w:bdr w:val="none" w:sz="0" w:space="0" w:color="auto" w:frame="1"/>
          <w:lang w:eastAsia="en-GB"/>
        </w:rPr>
      </w:pPr>
    </w:p>
    <w:p w14:paraId="065B55FD" w14:textId="4B409ABE" w:rsidR="00DD71AF" w:rsidRDefault="00567ECF" w:rsidP="00D0506C">
      <w:pPr>
        <w:spacing w:after="0"/>
        <w:jc w:val="both"/>
        <w:rPr>
          <w:rFonts w:cs="Arial"/>
          <w:b/>
          <w:bdr w:val="none" w:sz="0" w:space="0" w:color="auto" w:frame="1"/>
          <w:lang w:eastAsia="en-GB"/>
        </w:rPr>
      </w:pPr>
      <w:r w:rsidRPr="00567ECF">
        <w:rPr>
          <w:rFonts w:cs="Arial"/>
          <w:b/>
          <w:bdr w:val="none" w:sz="0" w:space="0" w:color="auto" w:frame="1"/>
          <w:lang w:eastAsia="en-GB"/>
        </w:rPr>
        <w:t>It has been estimated that for every £1 spent on lymphoedema services, the NHS saves £100 in reduced hospital admissions</w:t>
      </w:r>
    </w:p>
    <w:p w14:paraId="087D3595" w14:textId="0B449102" w:rsidR="00147E16" w:rsidRPr="00B97173" w:rsidRDefault="00147E16" w:rsidP="00147E16">
      <w:pPr>
        <w:spacing w:after="0"/>
        <w:jc w:val="right"/>
        <w:rPr>
          <w:rFonts w:cs="Arial"/>
          <w:b/>
          <w:i/>
          <w:iCs/>
          <w:bdr w:val="none" w:sz="0" w:space="0" w:color="auto" w:frame="1"/>
          <w:vertAlign w:val="superscript"/>
          <w:lang w:eastAsia="en-GB"/>
        </w:rPr>
      </w:pPr>
      <w:r w:rsidRPr="00B97173">
        <w:rPr>
          <w:rFonts w:cs="Arial"/>
          <w:b/>
          <w:i/>
          <w:iCs/>
          <w:bdr w:val="none" w:sz="0" w:space="0" w:color="auto" w:frame="1"/>
          <w:lang w:eastAsia="en-GB"/>
        </w:rPr>
        <w:t>Lymphoedema Services in England: A case for change. NCAT, 201</w:t>
      </w:r>
      <w:r w:rsidR="0089316D" w:rsidRPr="00B97173">
        <w:rPr>
          <w:rFonts w:cs="Arial"/>
          <w:b/>
          <w:i/>
          <w:iCs/>
          <w:bdr w:val="none" w:sz="0" w:space="0" w:color="auto" w:frame="1"/>
          <w:lang w:eastAsia="en-GB"/>
        </w:rPr>
        <w:t>8</w:t>
      </w:r>
      <w:r w:rsidR="0089316D" w:rsidRPr="00B97173">
        <w:rPr>
          <w:rFonts w:cs="Arial"/>
          <w:bCs/>
          <w:i/>
          <w:iCs/>
          <w:bdr w:val="none" w:sz="0" w:space="0" w:color="auto" w:frame="1"/>
          <w:vertAlign w:val="superscript"/>
          <w:lang w:eastAsia="en-GB"/>
        </w:rPr>
        <w:t>1</w:t>
      </w:r>
      <w:r w:rsidR="00902404" w:rsidRPr="00B97173">
        <w:rPr>
          <w:rFonts w:cs="Arial"/>
          <w:bCs/>
          <w:i/>
          <w:iCs/>
          <w:bdr w:val="none" w:sz="0" w:space="0" w:color="auto" w:frame="1"/>
          <w:vertAlign w:val="superscript"/>
          <w:lang w:eastAsia="en-GB"/>
        </w:rPr>
        <w:t>5</w:t>
      </w:r>
    </w:p>
    <w:p w14:paraId="6609A392" w14:textId="77777777" w:rsidR="00567ECF" w:rsidRPr="00F15FC3" w:rsidRDefault="00567ECF" w:rsidP="00D0506C">
      <w:pPr>
        <w:spacing w:after="0"/>
        <w:jc w:val="both"/>
        <w:rPr>
          <w:rFonts w:cs="Arial"/>
          <w:b/>
          <w:u w:val="single"/>
          <w:bdr w:val="none" w:sz="0" w:space="0" w:color="auto" w:frame="1"/>
          <w:lang w:eastAsia="en-GB"/>
        </w:rPr>
      </w:pPr>
    </w:p>
    <w:p w14:paraId="4F2E8457" w14:textId="7F98C5A9" w:rsidR="00147E16" w:rsidRDefault="00147E16" w:rsidP="00D0506C">
      <w:pPr>
        <w:spacing w:after="0"/>
        <w:jc w:val="both"/>
        <w:rPr>
          <w:bCs/>
        </w:rPr>
      </w:pPr>
      <w:r w:rsidRPr="00147E16">
        <w:rPr>
          <w:bCs/>
        </w:rPr>
        <w:t xml:space="preserve">Economic analysis from Swansea Centre for Health Economics </w:t>
      </w:r>
      <w:r>
        <w:rPr>
          <w:bCs/>
        </w:rPr>
        <w:t xml:space="preserve">(2017) </w:t>
      </w:r>
      <w:r w:rsidRPr="00147E16">
        <w:rPr>
          <w:bCs/>
        </w:rPr>
        <w:t xml:space="preserve">on the value of Lymphoedema Network Wales has shown that implementation of the service has resulted in reductions in waste, </w:t>
      </w:r>
      <w:r w:rsidR="002F0B4C" w:rsidRPr="00147E16">
        <w:rPr>
          <w:bCs/>
        </w:rPr>
        <w:t>harm,</w:t>
      </w:r>
      <w:r w:rsidRPr="00147E16">
        <w:rPr>
          <w:bCs/>
        </w:rPr>
        <w:t xml:space="preserve"> and variation. Data showed a range of financial benefits including reductions in GP and home visits, community nursing care and hospital admissions due to cellulitis. Savings have also been made in dressing and bandaging costs, and there have been significant improvements in quality of life</w:t>
      </w:r>
      <w:r w:rsidR="00975D7A">
        <w:rPr>
          <w:bCs/>
          <w:vertAlign w:val="superscript"/>
        </w:rPr>
        <w:t>1</w:t>
      </w:r>
      <w:r>
        <w:rPr>
          <w:bCs/>
        </w:rPr>
        <w:t>.</w:t>
      </w:r>
    </w:p>
    <w:p w14:paraId="488D54F8" w14:textId="77777777" w:rsidR="00147E16" w:rsidRDefault="00147E16" w:rsidP="00D0506C">
      <w:pPr>
        <w:spacing w:after="0"/>
        <w:jc w:val="both"/>
        <w:rPr>
          <w:bCs/>
        </w:rPr>
      </w:pPr>
    </w:p>
    <w:p w14:paraId="01D6A206" w14:textId="4697CC81" w:rsidR="00876DBC" w:rsidRDefault="00876DBC" w:rsidP="00D0506C">
      <w:pPr>
        <w:spacing w:after="0"/>
        <w:jc w:val="both"/>
        <w:rPr>
          <w:bCs/>
        </w:rPr>
      </w:pPr>
      <w:r>
        <w:rPr>
          <w:bCs/>
        </w:rPr>
        <w:t xml:space="preserve">By providing evidence of the need to invest in these highly specialised services and education for the </w:t>
      </w:r>
      <w:r w:rsidR="009D2CB6">
        <w:rPr>
          <w:bCs/>
        </w:rPr>
        <w:t>non-specialist</w:t>
      </w:r>
      <w:r>
        <w:rPr>
          <w:bCs/>
        </w:rPr>
        <w:t xml:space="preserve"> workforce we can expect to see the following benefits:</w:t>
      </w:r>
    </w:p>
    <w:p w14:paraId="2C6C695F" w14:textId="77777777" w:rsidR="009D2CB6" w:rsidRDefault="009D2CB6" w:rsidP="00D0506C">
      <w:pPr>
        <w:spacing w:after="0"/>
        <w:jc w:val="both"/>
        <w:rPr>
          <w:bCs/>
        </w:rPr>
      </w:pPr>
    </w:p>
    <w:p w14:paraId="6EA7526E" w14:textId="02E6AC34" w:rsidR="00F15FC3" w:rsidRPr="009D2CB6" w:rsidRDefault="00F15FC3" w:rsidP="00D0506C">
      <w:pPr>
        <w:spacing w:after="0"/>
        <w:jc w:val="both"/>
        <w:rPr>
          <w:b/>
        </w:rPr>
      </w:pPr>
      <w:r w:rsidRPr="009D2CB6">
        <w:rPr>
          <w:b/>
          <w:color w:val="4472C4" w:themeColor="accent1"/>
        </w:rPr>
        <w:t xml:space="preserve">For </w:t>
      </w:r>
      <w:r w:rsidR="00876DBC" w:rsidRPr="009D2CB6">
        <w:rPr>
          <w:b/>
          <w:color w:val="4472C4" w:themeColor="accent1"/>
        </w:rPr>
        <w:t>P</w:t>
      </w:r>
      <w:r w:rsidRPr="009D2CB6">
        <w:rPr>
          <w:b/>
          <w:color w:val="4472C4" w:themeColor="accent1"/>
        </w:rPr>
        <w:t>atients</w:t>
      </w:r>
      <w:r w:rsidRPr="009D2CB6">
        <w:rPr>
          <w:b/>
        </w:rPr>
        <w:tab/>
      </w:r>
    </w:p>
    <w:p w14:paraId="24122B0B"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Improved information and self-management</w:t>
      </w:r>
    </w:p>
    <w:p w14:paraId="6809F9D2"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Improved quality of care</w:t>
      </w:r>
    </w:p>
    <w:p w14:paraId="61C1C94D"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 xml:space="preserve">Reduced progression of lymphoedema </w:t>
      </w:r>
    </w:p>
    <w:p w14:paraId="62546AE8"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Reduced complications of lymphoedema (e.g. cellulitis, hospital admission)</w:t>
      </w:r>
    </w:p>
    <w:p w14:paraId="5B96419D"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lastRenderedPageBreak/>
        <w:t>Improved patient experience and quality of life</w:t>
      </w:r>
    </w:p>
    <w:p w14:paraId="2E5FFD20"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Reduced carer strain</w:t>
      </w:r>
    </w:p>
    <w:p w14:paraId="2B47B7CF" w14:textId="04ADF44A" w:rsid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Reduced personal costs of hospital attendance</w:t>
      </w:r>
    </w:p>
    <w:p w14:paraId="20816093" w14:textId="77777777" w:rsidR="00876DBC" w:rsidRPr="00876DBC" w:rsidRDefault="00876DBC" w:rsidP="00D0506C">
      <w:pPr>
        <w:pStyle w:val="ListParagraph"/>
        <w:jc w:val="both"/>
        <w:rPr>
          <w:rFonts w:asciiTheme="minorHAnsi" w:hAnsiTheme="minorHAnsi" w:cstheme="minorHAnsi"/>
          <w:bCs/>
          <w:sz w:val="22"/>
          <w:szCs w:val="22"/>
          <w:lang w:val="en-GB"/>
        </w:rPr>
      </w:pPr>
    </w:p>
    <w:p w14:paraId="19011ED8" w14:textId="310652AF" w:rsidR="00F15FC3" w:rsidRPr="009D2CB6" w:rsidRDefault="00F15FC3" w:rsidP="00D0506C">
      <w:pPr>
        <w:spacing w:after="0"/>
        <w:jc w:val="both"/>
        <w:rPr>
          <w:rFonts w:cstheme="minorHAnsi"/>
          <w:b/>
        </w:rPr>
      </w:pPr>
      <w:r w:rsidRPr="009D2CB6">
        <w:rPr>
          <w:rFonts w:cstheme="minorHAnsi"/>
          <w:b/>
          <w:color w:val="4472C4" w:themeColor="accent1"/>
        </w:rPr>
        <w:t xml:space="preserve">For </w:t>
      </w:r>
      <w:r w:rsidR="00876DBC" w:rsidRPr="009D2CB6">
        <w:rPr>
          <w:rFonts w:cstheme="minorHAnsi"/>
          <w:b/>
          <w:color w:val="4472C4" w:themeColor="accent1"/>
        </w:rPr>
        <w:t>P</w:t>
      </w:r>
      <w:r w:rsidRPr="009D2CB6">
        <w:rPr>
          <w:rFonts w:cstheme="minorHAnsi"/>
          <w:b/>
          <w:color w:val="4472C4" w:themeColor="accent1"/>
        </w:rPr>
        <w:t xml:space="preserve">rimary </w:t>
      </w:r>
      <w:r w:rsidR="00876DBC" w:rsidRPr="009D2CB6">
        <w:rPr>
          <w:rFonts w:cstheme="minorHAnsi"/>
          <w:b/>
          <w:color w:val="4472C4" w:themeColor="accent1"/>
        </w:rPr>
        <w:t>C</w:t>
      </w:r>
      <w:r w:rsidRPr="009D2CB6">
        <w:rPr>
          <w:rFonts w:cstheme="minorHAnsi"/>
          <w:b/>
          <w:color w:val="4472C4" w:themeColor="accent1"/>
        </w:rPr>
        <w:t>are</w:t>
      </w:r>
      <w:r w:rsidRPr="009D2CB6">
        <w:rPr>
          <w:rFonts w:cstheme="minorHAnsi"/>
          <w:b/>
        </w:rPr>
        <w:tab/>
      </w:r>
    </w:p>
    <w:p w14:paraId="5B090EF2"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bookmarkStart w:id="22" w:name="_Hlk121410794"/>
      <w:r w:rsidRPr="00876DBC">
        <w:rPr>
          <w:rFonts w:asciiTheme="minorHAnsi" w:hAnsiTheme="minorHAnsi" w:cstheme="minorHAnsi"/>
          <w:bCs/>
          <w:sz w:val="22"/>
          <w:szCs w:val="22"/>
          <w:lang w:val="en-GB"/>
        </w:rPr>
        <w:t>Reduced GP attendances, urgent appointments and home visits</w:t>
      </w:r>
    </w:p>
    <w:bookmarkEnd w:id="22"/>
    <w:p w14:paraId="058F48E3"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Reduced complications of lymphoedema</w:t>
      </w:r>
    </w:p>
    <w:p w14:paraId="64EBE050"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bookmarkStart w:id="23" w:name="_Hlk121410824"/>
      <w:r w:rsidRPr="00876DBC">
        <w:rPr>
          <w:rFonts w:asciiTheme="minorHAnsi" w:hAnsiTheme="minorHAnsi" w:cstheme="minorHAnsi"/>
          <w:bCs/>
          <w:sz w:val="22"/>
          <w:szCs w:val="22"/>
          <w:lang w:val="en-GB"/>
        </w:rPr>
        <w:t>Skills development: improved non-specialist care of lymphoedema patients in primary care</w:t>
      </w:r>
    </w:p>
    <w:bookmarkEnd w:id="23"/>
    <w:p w14:paraId="48095193"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Improved clinical and cost effectiveness of prescribing</w:t>
      </w:r>
    </w:p>
    <w:p w14:paraId="49F6033A" w14:textId="77777777" w:rsidR="00876DBC" w:rsidRDefault="00876DBC" w:rsidP="00D0506C">
      <w:pPr>
        <w:spacing w:after="0"/>
        <w:jc w:val="both"/>
        <w:rPr>
          <w:rFonts w:cstheme="minorHAnsi"/>
          <w:bCs/>
        </w:rPr>
      </w:pPr>
    </w:p>
    <w:p w14:paraId="288B5F8D" w14:textId="1711F1B0" w:rsidR="00F15FC3" w:rsidRPr="009D2CB6" w:rsidRDefault="00F15FC3" w:rsidP="00D0506C">
      <w:pPr>
        <w:spacing w:after="0"/>
        <w:jc w:val="both"/>
        <w:rPr>
          <w:rFonts w:cstheme="minorHAnsi"/>
          <w:b/>
        </w:rPr>
      </w:pPr>
      <w:r w:rsidRPr="009D2CB6">
        <w:rPr>
          <w:rFonts w:cstheme="minorHAnsi"/>
          <w:b/>
          <w:color w:val="4472C4" w:themeColor="accent1"/>
        </w:rPr>
        <w:t xml:space="preserve">For </w:t>
      </w:r>
      <w:r w:rsidR="00876DBC" w:rsidRPr="009D2CB6">
        <w:rPr>
          <w:rFonts w:cstheme="minorHAnsi"/>
          <w:b/>
          <w:color w:val="4472C4" w:themeColor="accent1"/>
        </w:rPr>
        <w:t>P</w:t>
      </w:r>
      <w:r w:rsidRPr="009D2CB6">
        <w:rPr>
          <w:rFonts w:cstheme="minorHAnsi"/>
          <w:b/>
          <w:color w:val="4472C4" w:themeColor="accent1"/>
        </w:rPr>
        <w:t>roviders</w:t>
      </w:r>
      <w:r w:rsidRPr="009D2CB6">
        <w:rPr>
          <w:rFonts w:cstheme="minorHAnsi"/>
          <w:b/>
        </w:rPr>
        <w:tab/>
      </w:r>
    </w:p>
    <w:p w14:paraId="05DD7453"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bookmarkStart w:id="24" w:name="_Hlk121410721"/>
      <w:r w:rsidRPr="00876DBC">
        <w:rPr>
          <w:rFonts w:asciiTheme="minorHAnsi" w:hAnsiTheme="minorHAnsi" w:cstheme="minorHAnsi"/>
          <w:bCs/>
          <w:sz w:val="22"/>
          <w:szCs w:val="22"/>
          <w:lang w:val="en-GB"/>
        </w:rPr>
        <w:t>Reduced complications of lymphoedema</w:t>
      </w:r>
    </w:p>
    <w:p w14:paraId="1BC44E4D" w14:textId="5B3ADB12"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Reduced emergency admissions</w:t>
      </w:r>
    </w:p>
    <w:p w14:paraId="4F840223"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Reduced pressure on outpatient clinic appointments</w:t>
      </w:r>
    </w:p>
    <w:p w14:paraId="1652E06B"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Improved patient experience/outcomes</w:t>
      </w:r>
    </w:p>
    <w:p w14:paraId="73992C58" w14:textId="77777777" w:rsidR="00876DBC" w:rsidRDefault="00876DBC" w:rsidP="00D0506C">
      <w:pPr>
        <w:spacing w:after="0"/>
        <w:jc w:val="both"/>
        <w:rPr>
          <w:rFonts w:cstheme="minorHAnsi"/>
          <w:bCs/>
        </w:rPr>
      </w:pPr>
    </w:p>
    <w:p w14:paraId="04782B56" w14:textId="61B63836" w:rsidR="00F15FC3" w:rsidRPr="009D2CB6" w:rsidRDefault="00F15FC3" w:rsidP="00D0506C">
      <w:pPr>
        <w:spacing w:after="0"/>
        <w:jc w:val="both"/>
        <w:rPr>
          <w:rFonts w:cstheme="minorHAnsi"/>
          <w:b/>
        </w:rPr>
      </w:pPr>
      <w:r w:rsidRPr="009D2CB6">
        <w:rPr>
          <w:rFonts w:cstheme="minorHAnsi"/>
          <w:b/>
          <w:color w:val="4472C4" w:themeColor="accent1"/>
        </w:rPr>
        <w:t xml:space="preserve">For </w:t>
      </w:r>
      <w:r w:rsidR="00876DBC" w:rsidRPr="009D2CB6">
        <w:rPr>
          <w:rFonts w:cstheme="minorHAnsi"/>
          <w:b/>
          <w:color w:val="4472C4" w:themeColor="accent1"/>
        </w:rPr>
        <w:t>C</w:t>
      </w:r>
      <w:r w:rsidRPr="009D2CB6">
        <w:rPr>
          <w:rFonts w:cstheme="minorHAnsi"/>
          <w:b/>
          <w:color w:val="4472C4" w:themeColor="accent1"/>
        </w:rPr>
        <w:t>ommissioners</w:t>
      </w:r>
      <w:r w:rsidRPr="009D2CB6">
        <w:rPr>
          <w:rFonts w:cstheme="minorHAnsi"/>
          <w:b/>
        </w:rPr>
        <w:tab/>
      </w:r>
    </w:p>
    <w:p w14:paraId="19B26816" w14:textId="2FB2B941" w:rsidR="00876DBC" w:rsidRDefault="00876DBC" w:rsidP="00D0506C">
      <w:pPr>
        <w:pStyle w:val="ListParagraph"/>
        <w:numPr>
          <w:ilvl w:val="0"/>
          <w:numId w:val="2"/>
        </w:numPr>
        <w:jc w:val="both"/>
        <w:rPr>
          <w:rFonts w:asciiTheme="minorHAnsi" w:hAnsiTheme="minorHAnsi" w:cstheme="minorHAnsi"/>
          <w:bCs/>
          <w:sz w:val="22"/>
          <w:szCs w:val="22"/>
          <w:lang w:val="en-GB"/>
        </w:rPr>
      </w:pPr>
      <w:bookmarkStart w:id="25" w:name="_Hlk121410659"/>
      <w:r>
        <w:rPr>
          <w:rFonts w:asciiTheme="minorHAnsi" w:hAnsiTheme="minorHAnsi" w:cstheme="minorHAnsi"/>
          <w:bCs/>
          <w:sz w:val="22"/>
          <w:szCs w:val="22"/>
          <w:lang w:val="en-GB"/>
        </w:rPr>
        <w:t>Improved awareness and understanding of the consequences of lymphoedema</w:t>
      </w:r>
    </w:p>
    <w:p w14:paraId="11233A24" w14:textId="26976961"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More effective use of secondary care resources</w:t>
      </w:r>
    </w:p>
    <w:p w14:paraId="0F7A3DE3"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Improved quality of care for local population</w:t>
      </w:r>
    </w:p>
    <w:p w14:paraId="5FA4F9E4"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Improved patient experience/outcomes</w:t>
      </w:r>
    </w:p>
    <w:p w14:paraId="57138428" w14:textId="77777777" w:rsidR="00F15FC3" w:rsidRPr="00876DBC"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Reduced variation/inequality</w:t>
      </w:r>
    </w:p>
    <w:p w14:paraId="65702177" w14:textId="77777777" w:rsidR="00C91DD0" w:rsidRDefault="00F15FC3" w:rsidP="00D0506C">
      <w:pPr>
        <w:pStyle w:val="ListParagraph"/>
        <w:numPr>
          <w:ilvl w:val="0"/>
          <w:numId w:val="2"/>
        </w:numPr>
        <w:jc w:val="both"/>
        <w:rPr>
          <w:rFonts w:asciiTheme="minorHAnsi" w:hAnsiTheme="minorHAnsi" w:cstheme="minorHAnsi"/>
          <w:bCs/>
          <w:sz w:val="22"/>
          <w:szCs w:val="22"/>
          <w:lang w:val="en-GB"/>
        </w:rPr>
      </w:pPr>
      <w:r w:rsidRPr="00876DBC">
        <w:rPr>
          <w:rFonts w:asciiTheme="minorHAnsi" w:hAnsiTheme="minorHAnsi" w:cstheme="minorHAnsi"/>
          <w:bCs/>
          <w:sz w:val="22"/>
          <w:szCs w:val="22"/>
          <w:lang w:val="en-GB"/>
        </w:rPr>
        <w:t>Cost savin</w:t>
      </w:r>
      <w:bookmarkEnd w:id="25"/>
      <w:bookmarkEnd w:id="24"/>
      <w:r w:rsidR="00460E8F">
        <w:rPr>
          <w:rFonts w:asciiTheme="minorHAnsi" w:hAnsiTheme="minorHAnsi" w:cstheme="minorHAnsi"/>
          <w:bCs/>
          <w:sz w:val="22"/>
          <w:szCs w:val="22"/>
          <w:lang w:val="en-GB"/>
        </w:rPr>
        <w:t>g</w:t>
      </w:r>
    </w:p>
    <w:p w14:paraId="7FB89724" w14:textId="77777777" w:rsidR="002279AE" w:rsidRDefault="002279AE" w:rsidP="00D0506C">
      <w:pPr>
        <w:spacing w:after="0"/>
        <w:jc w:val="both"/>
        <w:rPr>
          <w:rFonts w:cstheme="minorHAnsi"/>
          <w:bCs/>
        </w:rPr>
      </w:pPr>
      <w:bookmarkStart w:id="26" w:name="_Hlk130974416"/>
    </w:p>
    <w:p w14:paraId="0C586F9E" w14:textId="586A43D1" w:rsidR="00460E8F" w:rsidRPr="00567ECF" w:rsidRDefault="00460E8F" w:rsidP="00D0506C">
      <w:pPr>
        <w:spacing w:after="0"/>
        <w:jc w:val="both"/>
        <w:rPr>
          <w:rFonts w:eastAsia="Calibri" w:cstheme="minorHAnsi"/>
          <w:b/>
          <w:bCs/>
          <w:color w:val="4472C4" w:themeColor="accent1"/>
          <w:sz w:val="28"/>
          <w:szCs w:val="28"/>
          <w:u w:val="single"/>
        </w:rPr>
      </w:pPr>
      <w:r w:rsidRPr="00567ECF">
        <w:rPr>
          <w:rFonts w:eastAsia="Calibri" w:cstheme="minorHAnsi"/>
          <w:b/>
          <w:bCs/>
          <w:color w:val="4472C4" w:themeColor="accent1"/>
          <w:sz w:val="28"/>
          <w:szCs w:val="28"/>
          <w:u w:val="single"/>
        </w:rPr>
        <w:t xml:space="preserve">NHS </w:t>
      </w:r>
      <w:r>
        <w:rPr>
          <w:rFonts w:eastAsia="Calibri" w:cstheme="minorHAnsi"/>
          <w:b/>
          <w:bCs/>
          <w:color w:val="4472C4" w:themeColor="accent1"/>
          <w:sz w:val="28"/>
          <w:szCs w:val="28"/>
          <w:u w:val="single"/>
        </w:rPr>
        <w:t xml:space="preserve">Supported </w:t>
      </w:r>
      <w:r w:rsidRPr="00567ECF">
        <w:rPr>
          <w:rFonts w:eastAsia="Calibri" w:cstheme="minorHAnsi"/>
          <w:b/>
          <w:bCs/>
          <w:color w:val="4472C4" w:themeColor="accent1"/>
          <w:sz w:val="28"/>
          <w:szCs w:val="28"/>
          <w:u w:val="single"/>
        </w:rPr>
        <w:t xml:space="preserve">Lymphoedema Services in Wessex </w:t>
      </w:r>
    </w:p>
    <w:bookmarkEnd w:id="26"/>
    <w:p w14:paraId="37BEB73F" w14:textId="4CABA447" w:rsidR="00460E8F" w:rsidRDefault="00460E8F" w:rsidP="00D0506C">
      <w:pPr>
        <w:spacing w:after="0"/>
        <w:jc w:val="both"/>
        <w:rPr>
          <w:rFonts w:eastAsia="Calibri" w:cstheme="minorHAnsi"/>
        </w:rPr>
      </w:pPr>
      <w:r>
        <w:rPr>
          <w:rFonts w:eastAsia="Calibri" w:cstheme="minorHAnsi"/>
        </w:rPr>
        <w:t>Following scoping and interviews with the services providing lymphoedema assessment and treatment, it has been identified that there are significant differences across Wessex in how these services are funded and run, and who by.</w:t>
      </w:r>
      <w:r w:rsidR="005A4A16">
        <w:rPr>
          <w:rFonts w:eastAsia="Calibri" w:cstheme="minorHAnsi"/>
        </w:rPr>
        <w:t xml:space="preserve"> Full information of these services can be found in Appendix 2.</w:t>
      </w:r>
    </w:p>
    <w:p w14:paraId="6FCA2616" w14:textId="77777777" w:rsidR="00213D6A" w:rsidRDefault="00213D6A" w:rsidP="00D0506C">
      <w:pPr>
        <w:spacing w:after="0"/>
        <w:jc w:val="both"/>
        <w:rPr>
          <w:rFonts w:eastAsia="Calibri" w:cstheme="minorHAnsi"/>
        </w:rPr>
      </w:pPr>
    </w:p>
    <w:p w14:paraId="5BDCC4D4" w14:textId="3575EB4C" w:rsidR="00460E8F" w:rsidRDefault="00460E8F" w:rsidP="00D0506C">
      <w:pPr>
        <w:spacing w:after="0"/>
        <w:jc w:val="both"/>
        <w:rPr>
          <w:rFonts w:eastAsia="Calibri" w:cstheme="minorHAnsi"/>
        </w:rPr>
      </w:pPr>
      <w:r>
        <w:rPr>
          <w:rFonts w:eastAsia="Calibri" w:cstheme="minorHAnsi"/>
        </w:rPr>
        <w:t>In Dorset there are 3 full time specialist lymphoedema services covering the county, with a distinct</w:t>
      </w:r>
      <w:r w:rsidR="00133593">
        <w:rPr>
          <w:rFonts w:eastAsia="Calibri" w:cstheme="minorHAnsi"/>
        </w:rPr>
        <w:t xml:space="preserve"> </w:t>
      </w:r>
      <w:r>
        <w:rPr>
          <w:rFonts w:eastAsia="Calibri" w:cstheme="minorHAnsi"/>
        </w:rPr>
        <w:t>service for each of the acute hospitals and surrounding areas. They each have more than 1 member of staff with clinics covering almost every day of the week and supportive infrastructure around them.</w:t>
      </w:r>
      <w:r w:rsidR="002604DE">
        <w:rPr>
          <w:rFonts w:eastAsia="Calibri" w:cstheme="minorHAnsi"/>
        </w:rPr>
        <w:t xml:space="preserve"> </w:t>
      </w:r>
      <w:r w:rsidR="002604DE" w:rsidRPr="00D7785F">
        <w:rPr>
          <w:rFonts w:eastAsia="Calibri" w:cstheme="minorHAnsi"/>
          <w:b/>
          <w:bCs/>
        </w:rPr>
        <w:t>Waiting list times vary from 10 days up to 6 weeks</w:t>
      </w:r>
      <w:r w:rsidR="002604DE">
        <w:rPr>
          <w:rFonts w:eastAsia="Calibri" w:cstheme="minorHAnsi"/>
        </w:rPr>
        <w:t>.</w:t>
      </w:r>
    </w:p>
    <w:p w14:paraId="07D08AFE" w14:textId="77777777" w:rsidR="00213D6A" w:rsidRDefault="00213D6A" w:rsidP="00D0506C">
      <w:pPr>
        <w:spacing w:after="0"/>
        <w:jc w:val="both"/>
        <w:rPr>
          <w:rFonts w:eastAsia="Calibri" w:cstheme="minorHAnsi"/>
        </w:rPr>
      </w:pPr>
    </w:p>
    <w:p w14:paraId="3F77D81A" w14:textId="77777777" w:rsidR="00460E8F" w:rsidRPr="00881760" w:rsidRDefault="00460E8F" w:rsidP="00D0506C">
      <w:pPr>
        <w:pStyle w:val="ListParagraph"/>
        <w:numPr>
          <w:ilvl w:val="0"/>
          <w:numId w:val="2"/>
        </w:numPr>
        <w:jc w:val="both"/>
        <w:rPr>
          <w:rFonts w:asciiTheme="minorHAnsi" w:eastAsia="Calibri" w:hAnsiTheme="minorHAnsi" w:cstheme="minorHAnsi"/>
          <w:color w:val="4472C4" w:themeColor="accent1"/>
          <w:sz w:val="22"/>
          <w:szCs w:val="22"/>
        </w:rPr>
      </w:pPr>
      <w:bookmarkStart w:id="27" w:name="_Hlk131523688"/>
      <w:r w:rsidRPr="00881760">
        <w:rPr>
          <w:rFonts w:asciiTheme="minorHAnsi" w:eastAsia="Calibri" w:hAnsiTheme="minorHAnsi" w:cstheme="minorHAnsi"/>
          <w:color w:val="4472C4" w:themeColor="accent1"/>
          <w:sz w:val="22"/>
          <w:szCs w:val="22"/>
        </w:rPr>
        <w:t xml:space="preserve">Lewis-Manning Hospice Lymphoedema Service </w:t>
      </w:r>
    </w:p>
    <w:p w14:paraId="73AA242D" w14:textId="77777777" w:rsidR="00460E8F" w:rsidRPr="00881760" w:rsidRDefault="00460E8F" w:rsidP="00D0506C">
      <w:pPr>
        <w:pStyle w:val="ListParagraph"/>
        <w:numPr>
          <w:ilvl w:val="0"/>
          <w:numId w:val="2"/>
        </w:numPr>
        <w:jc w:val="both"/>
        <w:rPr>
          <w:rFonts w:asciiTheme="minorHAnsi" w:eastAsia="Calibri" w:hAnsiTheme="minorHAnsi" w:cstheme="minorHAnsi"/>
          <w:color w:val="4472C4" w:themeColor="accent1"/>
          <w:sz w:val="22"/>
          <w:szCs w:val="22"/>
        </w:rPr>
      </w:pPr>
      <w:r w:rsidRPr="00881760">
        <w:rPr>
          <w:rFonts w:asciiTheme="minorHAnsi" w:eastAsia="Calibri" w:hAnsiTheme="minorHAnsi" w:cstheme="minorHAnsi"/>
          <w:color w:val="4472C4" w:themeColor="accent1"/>
          <w:sz w:val="22"/>
          <w:szCs w:val="22"/>
        </w:rPr>
        <w:t xml:space="preserve">Poole Lymphoedema Service based at Forest </w:t>
      </w:r>
      <w:proofErr w:type="spellStart"/>
      <w:r w:rsidRPr="00881760">
        <w:rPr>
          <w:rFonts w:asciiTheme="minorHAnsi" w:eastAsia="Calibri" w:hAnsiTheme="minorHAnsi" w:cstheme="minorHAnsi"/>
          <w:color w:val="4472C4" w:themeColor="accent1"/>
          <w:sz w:val="22"/>
          <w:szCs w:val="22"/>
        </w:rPr>
        <w:t>Holme</w:t>
      </w:r>
      <w:proofErr w:type="spellEnd"/>
      <w:r w:rsidRPr="00881760">
        <w:rPr>
          <w:rFonts w:asciiTheme="minorHAnsi" w:eastAsia="Calibri" w:hAnsiTheme="minorHAnsi" w:cstheme="minorHAnsi"/>
          <w:color w:val="4472C4" w:themeColor="accent1"/>
          <w:sz w:val="22"/>
          <w:szCs w:val="22"/>
        </w:rPr>
        <w:t xml:space="preserve"> Hospice</w:t>
      </w:r>
    </w:p>
    <w:p w14:paraId="613ABE2B" w14:textId="77777777" w:rsidR="00460E8F" w:rsidRPr="00881760" w:rsidRDefault="00460E8F" w:rsidP="00D0506C">
      <w:pPr>
        <w:pStyle w:val="ListParagraph"/>
        <w:numPr>
          <w:ilvl w:val="0"/>
          <w:numId w:val="2"/>
        </w:numPr>
        <w:jc w:val="both"/>
        <w:rPr>
          <w:rFonts w:asciiTheme="minorHAnsi" w:eastAsia="Calibri" w:hAnsiTheme="minorHAnsi" w:cstheme="minorHAnsi"/>
          <w:color w:val="4472C4" w:themeColor="accent1"/>
          <w:sz w:val="22"/>
          <w:szCs w:val="22"/>
        </w:rPr>
      </w:pPr>
      <w:r w:rsidRPr="00881760">
        <w:rPr>
          <w:rFonts w:asciiTheme="minorHAnsi" w:eastAsia="Calibri" w:hAnsiTheme="minorHAnsi" w:cstheme="minorHAnsi"/>
          <w:color w:val="4472C4" w:themeColor="accent1"/>
          <w:sz w:val="22"/>
          <w:szCs w:val="22"/>
        </w:rPr>
        <w:t xml:space="preserve">Dorset County Hospital Lymphoedema Service in Dorchester </w:t>
      </w:r>
    </w:p>
    <w:p w14:paraId="74986AA5" w14:textId="77777777" w:rsidR="00460E8F" w:rsidRPr="00322EDA" w:rsidRDefault="00460E8F" w:rsidP="00D0506C">
      <w:pPr>
        <w:spacing w:after="0"/>
        <w:jc w:val="both"/>
        <w:rPr>
          <w:rFonts w:eastAsia="Calibri" w:cstheme="minorHAnsi"/>
          <w:b/>
          <w:bCs/>
        </w:rPr>
      </w:pPr>
      <w:bookmarkStart w:id="28" w:name="_Hlk130300529"/>
      <w:bookmarkEnd w:id="27"/>
    </w:p>
    <w:bookmarkEnd w:id="28"/>
    <w:p w14:paraId="16402E5C" w14:textId="4A81286F" w:rsidR="00460E8F" w:rsidRDefault="00460E8F" w:rsidP="00D0506C">
      <w:pPr>
        <w:spacing w:after="0"/>
        <w:jc w:val="both"/>
        <w:rPr>
          <w:rFonts w:eastAsia="Calibri" w:cstheme="minorHAnsi"/>
        </w:rPr>
      </w:pPr>
      <w:r>
        <w:rPr>
          <w:rFonts w:eastAsia="Calibri" w:cstheme="minorHAnsi"/>
        </w:rPr>
        <w:t xml:space="preserve">In Hampshire the specialist lymphoedema services are much smaller with the qualified lymphoedema practitioners working less hours and often fitting it in as part of their wider role rather than their sole employment. In particular there is a distinct lack of services in Portsmouth with puts further pressure on the services that do exist who are then inundated with out of area referrals. </w:t>
      </w:r>
      <w:r w:rsidR="002F0B4C">
        <w:rPr>
          <w:rFonts w:eastAsia="Calibri" w:cstheme="minorHAnsi"/>
        </w:rPr>
        <w:t>To</w:t>
      </w:r>
      <w:r>
        <w:rPr>
          <w:rFonts w:eastAsia="Calibri" w:cstheme="minorHAnsi"/>
        </w:rPr>
        <w:t xml:space="preserve"> address some </w:t>
      </w:r>
      <w:r w:rsidR="000E252F">
        <w:rPr>
          <w:rFonts w:eastAsia="Calibri" w:cstheme="minorHAnsi"/>
        </w:rPr>
        <w:t xml:space="preserve">of </w:t>
      </w:r>
      <w:r>
        <w:rPr>
          <w:rFonts w:eastAsia="Calibri" w:cstheme="minorHAnsi"/>
        </w:rPr>
        <w:t xml:space="preserve">the gap in services the breast CNS team in Hampshire Hospitals </w:t>
      </w:r>
      <w:r w:rsidR="00382C73">
        <w:rPr>
          <w:rFonts w:eastAsia="Calibri" w:cstheme="minorHAnsi"/>
        </w:rPr>
        <w:t xml:space="preserve">Foundation Trust </w:t>
      </w:r>
      <w:r w:rsidR="007879D0">
        <w:rPr>
          <w:rFonts w:eastAsia="Calibri" w:cstheme="minorHAnsi"/>
        </w:rPr>
        <w:t xml:space="preserve">(HHFT) </w:t>
      </w:r>
      <w:r>
        <w:rPr>
          <w:rFonts w:eastAsia="Calibri" w:cstheme="minorHAnsi"/>
        </w:rPr>
        <w:t>committed to three of their specialist nurses completing additional training in lymphoedema management, who then complete this role alongside their other CNS duties with support from a lymphoedema specialist 18 hours a month</w:t>
      </w:r>
      <w:r w:rsidR="00D63D31">
        <w:rPr>
          <w:rFonts w:eastAsia="Calibri" w:cstheme="minorHAnsi"/>
        </w:rPr>
        <w:t>, this is only for breast cancer patients</w:t>
      </w:r>
      <w:r w:rsidR="0063043C">
        <w:rPr>
          <w:rFonts w:eastAsia="Calibri" w:cstheme="minorHAnsi"/>
        </w:rPr>
        <w:t>.</w:t>
      </w:r>
      <w:r w:rsidR="002604DE">
        <w:rPr>
          <w:rFonts w:eastAsia="Calibri" w:cstheme="minorHAnsi"/>
        </w:rPr>
        <w:t xml:space="preserve"> </w:t>
      </w:r>
      <w:r w:rsidR="002604DE" w:rsidRPr="00D7785F">
        <w:rPr>
          <w:rFonts w:eastAsia="Calibri" w:cstheme="minorHAnsi"/>
          <w:b/>
          <w:bCs/>
        </w:rPr>
        <w:t>Waiting list times for the specialist services are significantly longer and can be anywhere from 3 up to 8 months</w:t>
      </w:r>
      <w:r w:rsidR="002604DE">
        <w:rPr>
          <w:rFonts w:eastAsia="Calibri" w:cstheme="minorHAnsi"/>
        </w:rPr>
        <w:t xml:space="preserve">, although where breast CNS </w:t>
      </w:r>
      <w:r w:rsidR="002604DE">
        <w:rPr>
          <w:rFonts w:eastAsia="Calibri" w:cstheme="minorHAnsi"/>
        </w:rPr>
        <w:lastRenderedPageBreak/>
        <w:t>teams are supporting lymphoedema services they will often be able to see patients within about 2 weeks to start assessments and complete basic management.</w:t>
      </w:r>
    </w:p>
    <w:p w14:paraId="373F40FC" w14:textId="77777777" w:rsidR="00460E8F" w:rsidRPr="00AC42B2" w:rsidRDefault="00460E8F" w:rsidP="00D0506C">
      <w:pPr>
        <w:spacing w:after="0"/>
        <w:jc w:val="both"/>
        <w:rPr>
          <w:rFonts w:eastAsia="Calibri" w:cstheme="minorHAnsi"/>
        </w:rPr>
      </w:pPr>
    </w:p>
    <w:p w14:paraId="10ACDAEB" w14:textId="77777777" w:rsidR="00460E8F" w:rsidRPr="00881760" w:rsidRDefault="00460E8F" w:rsidP="00D0506C">
      <w:pPr>
        <w:pStyle w:val="ListParagraph"/>
        <w:numPr>
          <w:ilvl w:val="0"/>
          <w:numId w:val="2"/>
        </w:numPr>
        <w:jc w:val="both"/>
        <w:rPr>
          <w:rFonts w:asciiTheme="minorHAnsi" w:eastAsia="Calibri" w:hAnsiTheme="minorHAnsi" w:cstheme="minorHAnsi"/>
          <w:color w:val="4472C4" w:themeColor="accent1"/>
          <w:sz w:val="22"/>
          <w:szCs w:val="22"/>
        </w:rPr>
      </w:pPr>
      <w:r w:rsidRPr="00881760">
        <w:rPr>
          <w:rFonts w:asciiTheme="minorHAnsi" w:eastAsia="Calibri" w:hAnsiTheme="minorHAnsi" w:cstheme="minorHAnsi"/>
          <w:color w:val="4472C4" w:themeColor="accent1"/>
          <w:sz w:val="22"/>
          <w:szCs w:val="22"/>
        </w:rPr>
        <w:t>Hampshire Hospitals Lymphoedema Service</w:t>
      </w:r>
      <w:r w:rsidRPr="00881760">
        <w:rPr>
          <w:rFonts w:asciiTheme="minorHAnsi" w:eastAsia="Calibri" w:hAnsiTheme="minorHAnsi" w:cstheme="minorHAnsi"/>
          <w:color w:val="4472C4" w:themeColor="accent1"/>
          <w:sz w:val="22"/>
          <w:szCs w:val="22"/>
        </w:rPr>
        <w:tab/>
      </w:r>
    </w:p>
    <w:p w14:paraId="525714E7" w14:textId="77777777" w:rsidR="00460E8F" w:rsidRDefault="00460E8F" w:rsidP="00D0506C">
      <w:pPr>
        <w:pStyle w:val="ListParagraph"/>
        <w:numPr>
          <w:ilvl w:val="0"/>
          <w:numId w:val="2"/>
        </w:numPr>
        <w:jc w:val="both"/>
        <w:rPr>
          <w:rFonts w:asciiTheme="minorHAnsi" w:eastAsia="Calibri" w:hAnsiTheme="minorHAnsi" w:cstheme="minorHAnsi"/>
          <w:color w:val="4472C4" w:themeColor="accent1"/>
          <w:sz w:val="22"/>
          <w:szCs w:val="22"/>
        </w:rPr>
      </w:pPr>
      <w:r w:rsidRPr="00881760">
        <w:rPr>
          <w:rFonts w:asciiTheme="minorHAnsi" w:eastAsia="Calibri" w:hAnsiTheme="minorHAnsi" w:cstheme="minorHAnsi"/>
          <w:color w:val="4472C4" w:themeColor="accent1"/>
          <w:sz w:val="22"/>
          <w:szCs w:val="22"/>
        </w:rPr>
        <w:t xml:space="preserve">Hampshire Hospitals Breast CNS Team </w:t>
      </w:r>
    </w:p>
    <w:p w14:paraId="71C9D036" w14:textId="77777777" w:rsidR="00460E8F" w:rsidRPr="00881760" w:rsidRDefault="00460E8F" w:rsidP="00D0506C">
      <w:pPr>
        <w:pStyle w:val="ListParagraph"/>
        <w:numPr>
          <w:ilvl w:val="0"/>
          <w:numId w:val="2"/>
        </w:numPr>
        <w:jc w:val="both"/>
        <w:rPr>
          <w:rFonts w:asciiTheme="minorHAnsi" w:eastAsia="Calibri" w:hAnsiTheme="minorHAnsi" w:cstheme="minorHAnsi"/>
          <w:color w:val="4472C4" w:themeColor="accent1"/>
          <w:sz w:val="22"/>
          <w:szCs w:val="22"/>
        </w:rPr>
      </w:pPr>
      <w:r w:rsidRPr="00881760">
        <w:rPr>
          <w:rFonts w:asciiTheme="minorHAnsi" w:eastAsia="Calibri" w:hAnsiTheme="minorHAnsi" w:cstheme="minorHAnsi"/>
          <w:color w:val="4472C4" w:themeColor="accent1"/>
          <w:sz w:val="22"/>
          <w:szCs w:val="22"/>
        </w:rPr>
        <w:t>University Hospital Southampton Oncology Lymphoedema Service</w:t>
      </w:r>
    </w:p>
    <w:p w14:paraId="66458FD7" w14:textId="77777777" w:rsidR="00460E8F" w:rsidRPr="00881760" w:rsidRDefault="00460E8F" w:rsidP="00D0506C">
      <w:pPr>
        <w:pStyle w:val="ListParagraph"/>
        <w:numPr>
          <w:ilvl w:val="0"/>
          <w:numId w:val="2"/>
        </w:numPr>
        <w:jc w:val="both"/>
        <w:rPr>
          <w:rFonts w:asciiTheme="minorHAnsi" w:eastAsia="Calibri" w:hAnsiTheme="minorHAnsi" w:cstheme="minorHAnsi"/>
          <w:color w:val="4472C4" w:themeColor="accent1"/>
          <w:sz w:val="22"/>
          <w:szCs w:val="22"/>
        </w:rPr>
      </w:pPr>
      <w:r w:rsidRPr="00881760">
        <w:rPr>
          <w:rFonts w:asciiTheme="minorHAnsi" w:eastAsia="Calibri" w:hAnsiTheme="minorHAnsi" w:cstheme="minorHAnsi"/>
          <w:color w:val="4472C4" w:themeColor="accent1"/>
          <w:sz w:val="22"/>
          <w:szCs w:val="22"/>
        </w:rPr>
        <w:t>University Hospital Southampton Vascular Lymphoedema Service</w:t>
      </w:r>
      <w:r w:rsidRPr="00881760">
        <w:rPr>
          <w:rFonts w:asciiTheme="minorHAnsi" w:eastAsia="Calibri" w:hAnsiTheme="minorHAnsi" w:cstheme="minorHAnsi"/>
          <w:color w:val="4472C4" w:themeColor="accent1"/>
          <w:sz w:val="22"/>
          <w:szCs w:val="22"/>
        </w:rPr>
        <w:tab/>
      </w:r>
      <w:r w:rsidRPr="00881760">
        <w:rPr>
          <w:rFonts w:eastAsia="Calibri" w:cstheme="minorHAnsi"/>
          <w:color w:val="4472C4" w:themeColor="accent1"/>
        </w:rPr>
        <w:tab/>
      </w:r>
    </w:p>
    <w:p w14:paraId="15AC1E6C" w14:textId="77777777" w:rsidR="00460E8F" w:rsidRDefault="00460E8F" w:rsidP="00D0506C">
      <w:pPr>
        <w:pStyle w:val="ListParagraph"/>
        <w:numPr>
          <w:ilvl w:val="0"/>
          <w:numId w:val="2"/>
        </w:numPr>
        <w:jc w:val="both"/>
        <w:rPr>
          <w:rFonts w:asciiTheme="minorHAnsi" w:eastAsia="Calibri" w:hAnsiTheme="minorHAnsi" w:cstheme="minorHAnsi"/>
          <w:sz w:val="22"/>
          <w:szCs w:val="22"/>
        </w:rPr>
      </w:pPr>
      <w:r w:rsidRPr="00881760">
        <w:rPr>
          <w:rFonts w:asciiTheme="minorHAnsi" w:eastAsia="Calibri" w:hAnsiTheme="minorHAnsi" w:cstheme="minorHAnsi"/>
          <w:color w:val="4472C4" w:themeColor="accent1"/>
          <w:sz w:val="22"/>
          <w:szCs w:val="22"/>
        </w:rPr>
        <w:t>Portsmouth Hospitals NHS Trust Breast Surgery Service</w:t>
      </w:r>
      <w:r w:rsidRPr="00AC42B2">
        <w:rPr>
          <w:rFonts w:asciiTheme="minorHAnsi" w:eastAsia="Calibri" w:hAnsiTheme="minorHAnsi" w:cstheme="minorHAnsi"/>
          <w:sz w:val="22"/>
          <w:szCs w:val="22"/>
        </w:rPr>
        <w:tab/>
      </w:r>
    </w:p>
    <w:p w14:paraId="0717DD9E" w14:textId="77777777" w:rsidR="00460E8F" w:rsidRDefault="00460E8F" w:rsidP="00D0506C">
      <w:pPr>
        <w:pStyle w:val="ListParagraph"/>
        <w:jc w:val="both"/>
        <w:rPr>
          <w:rFonts w:asciiTheme="minorHAnsi" w:eastAsia="Calibri" w:hAnsiTheme="minorHAnsi" w:cstheme="minorHAnsi"/>
          <w:sz w:val="22"/>
          <w:szCs w:val="22"/>
        </w:rPr>
      </w:pPr>
    </w:p>
    <w:p w14:paraId="2B624B7A" w14:textId="17563208" w:rsidR="00382C73" w:rsidRDefault="00382C73" w:rsidP="00D0506C">
      <w:pPr>
        <w:spacing w:after="0"/>
        <w:jc w:val="both"/>
        <w:rPr>
          <w:rFonts w:eastAsia="Calibri" w:cstheme="minorHAnsi"/>
        </w:rPr>
      </w:pPr>
      <w:r>
        <w:rPr>
          <w:rFonts w:eastAsia="Calibri" w:cstheme="minorHAnsi"/>
        </w:rPr>
        <w:t xml:space="preserve">There is reported to be a lymphoedema service on the Isle of </w:t>
      </w:r>
      <w:r w:rsidR="007879D0">
        <w:rPr>
          <w:rFonts w:eastAsia="Calibri" w:cstheme="minorHAnsi"/>
        </w:rPr>
        <w:t>Wight,</w:t>
      </w:r>
      <w:r>
        <w:rPr>
          <w:rFonts w:eastAsia="Calibri" w:cstheme="minorHAnsi"/>
        </w:rPr>
        <w:t xml:space="preserve"> but contact was not made within the time constraints of this project.</w:t>
      </w:r>
    </w:p>
    <w:p w14:paraId="0A6CCA90" w14:textId="77777777" w:rsidR="00B97173" w:rsidRDefault="00B97173" w:rsidP="00B97173">
      <w:pPr>
        <w:spacing w:after="0"/>
        <w:jc w:val="both"/>
        <w:rPr>
          <w:rFonts w:eastAsia="Calibri" w:cstheme="minorHAnsi"/>
          <w:b/>
          <w:bCs/>
        </w:rPr>
      </w:pPr>
    </w:p>
    <w:p w14:paraId="17C5F5D7" w14:textId="34CA8C74" w:rsidR="00B97173" w:rsidRPr="00B97173" w:rsidRDefault="00B97173" w:rsidP="00D0506C">
      <w:pPr>
        <w:spacing w:after="0"/>
        <w:jc w:val="both"/>
        <w:rPr>
          <w:rFonts w:eastAsia="Calibri" w:cstheme="minorHAnsi"/>
          <w:i/>
          <w:iCs/>
        </w:rPr>
      </w:pPr>
      <w:r w:rsidRPr="00B97173">
        <w:rPr>
          <w:rFonts w:eastAsia="Calibri" w:cstheme="minorHAnsi"/>
          <w:i/>
          <w:iCs/>
        </w:rPr>
        <w:t xml:space="preserve">Table 4: BLS Guidelines </w:t>
      </w:r>
      <w:r>
        <w:rPr>
          <w:rFonts w:eastAsia="Calibri" w:cstheme="minorHAnsi"/>
          <w:i/>
          <w:iCs/>
        </w:rPr>
        <w:t xml:space="preserve">vs </w:t>
      </w:r>
      <w:r w:rsidRPr="00B97173">
        <w:rPr>
          <w:rFonts w:eastAsia="Calibri" w:cstheme="minorHAnsi"/>
          <w:i/>
          <w:iCs/>
        </w:rPr>
        <w:t xml:space="preserve">Current </w:t>
      </w:r>
      <w:r w:rsidR="002F7C4F">
        <w:rPr>
          <w:rFonts w:eastAsia="Calibri" w:cstheme="minorHAnsi"/>
          <w:i/>
          <w:iCs/>
        </w:rPr>
        <w:t xml:space="preserve">Numbers of </w:t>
      </w:r>
      <w:r w:rsidRPr="00B97173">
        <w:rPr>
          <w:rFonts w:eastAsia="Calibri" w:cstheme="minorHAnsi"/>
          <w:i/>
          <w:iCs/>
        </w:rPr>
        <w:t>Lymphoedema Practitioners</w:t>
      </w:r>
      <w:r>
        <w:rPr>
          <w:rFonts w:eastAsia="Calibri" w:cstheme="minorHAnsi"/>
          <w:i/>
          <w:iCs/>
        </w:rPr>
        <w:t xml:space="preserve"> </w:t>
      </w:r>
      <w:r w:rsidR="002F7C4F">
        <w:rPr>
          <w:rFonts w:eastAsia="Calibri" w:cstheme="minorHAnsi"/>
          <w:i/>
          <w:iCs/>
        </w:rPr>
        <w:t xml:space="preserve">and Clinic Hours </w:t>
      </w:r>
      <w:r>
        <w:rPr>
          <w:rFonts w:eastAsia="Calibri" w:cstheme="minorHAnsi"/>
          <w:i/>
          <w:iCs/>
        </w:rPr>
        <w:t>in Wessex</w:t>
      </w:r>
    </w:p>
    <w:p w14:paraId="5C29C9AA" w14:textId="4A2A737F" w:rsidR="00DB30AA" w:rsidRDefault="00DB30AA" w:rsidP="00D0506C">
      <w:pPr>
        <w:spacing w:after="0"/>
        <w:jc w:val="both"/>
        <w:rPr>
          <w:rFonts w:eastAsia="Calibri" w:cstheme="minorHAnsi"/>
          <w:b/>
          <w:bCs/>
        </w:rPr>
      </w:pPr>
    </w:p>
    <w:tbl>
      <w:tblPr>
        <w:tblStyle w:val="TableGrid"/>
        <w:tblW w:w="10632" w:type="dxa"/>
        <w:tblInd w:w="-998" w:type="dxa"/>
        <w:tblLook w:val="04A0" w:firstRow="1" w:lastRow="0" w:firstColumn="1" w:lastColumn="0" w:noHBand="0" w:noVBand="1"/>
      </w:tblPr>
      <w:tblGrid>
        <w:gridCol w:w="2379"/>
        <w:gridCol w:w="3150"/>
        <w:gridCol w:w="2552"/>
        <w:gridCol w:w="2551"/>
      </w:tblGrid>
      <w:tr w:rsidR="005A4A16" w14:paraId="73A7B4DE" w14:textId="77777777" w:rsidTr="005A4A16">
        <w:tc>
          <w:tcPr>
            <w:tcW w:w="2379" w:type="dxa"/>
          </w:tcPr>
          <w:p w14:paraId="380593C8" w14:textId="5C9073C3" w:rsidR="005A4A16" w:rsidRPr="005B0198" w:rsidRDefault="00A817AE" w:rsidP="00D0506C">
            <w:pPr>
              <w:jc w:val="both"/>
              <w:rPr>
                <w:rFonts w:eastAsia="Arial" w:cs="Arial"/>
                <w:color w:val="4472C4" w:themeColor="accent1"/>
              </w:rPr>
            </w:pPr>
            <w:r>
              <w:rPr>
                <w:rFonts w:ascii="Calibri" w:eastAsia="Times New Roman" w:hAnsi="Calibri" w:cs="Calibri"/>
                <w:b/>
                <w:bCs/>
                <w:color w:val="4472C4" w:themeColor="accent1"/>
                <w:lang w:eastAsia="en-GB"/>
              </w:rPr>
              <w:t>Integrated Care System</w:t>
            </w:r>
          </w:p>
        </w:tc>
        <w:tc>
          <w:tcPr>
            <w:tcW w:w="3150" w:type="dxa"/>
          </w:tcPr>
          <w:p w14:paraId="18F8AEE2" w14:textId="51B9D3D5" w:rsidR="005A4A16" w:rsidRPr="005B0198" w:rsidRDefault="005A4A16" w:rsidP="00D0506C">
            <w:pPr>
              <w:jc w:val="center"/>
              <w:rPr>
                <w:rFonts w:ascii="Calibri" w:hAnsi="Calibri" w:cs="Calibri"/>
                <w:b/>
                <w:bCs/>
                <w:color w:val="4472C4" w:themeColor="accent1"/>
              </w:rPr>
            </w:pPr>
            <w:r w:rsidRPr="005B0198">
              <w:rPr>
                <w:rFonts w:ascii="Calibri" w:hAnsi="Calibri" w:cs="Calibri"/>
                <w:b/>
                <w:bCs/>
                <w:color w:val="4472C4" w:themeColor="accent1"/>
              </w:rPr>
              <w:t xml:space="preserve">Approximate no of </w:t>
            </w:r>
            <w:r>
              <w:rPr>
                <w:rFonts w:ascii="Calibri" w:hAnsi="Calibri" w:cs="Calibri"/>
                <w:b/>
                <w:bCs/>
                <w:color w:val="4472C4" w:themeColor="accent1"/>
              </w:rPr>
              <w:t>Cancer Related L</w:t>
            </w:r>
            <w:r w:rsidRPr="005B0198">
              <w:rPr>
                <w:rFonts w:ascii="Calibri" w:hAnsi="Calibri" w:cs="Calibri"/>
                <w:b/>
                <w:bCs/>
                <w:color w:val="4472C4" w:themeColor="accent1"/>
              </w:rPr>
              <w:t>ymphoedema practitioners required</w:t>
            </w:r>
            <w:r>
              <w:rPr>
                <w:rFonts w:ascii="Calibri" w:hAnsi="Calibri" w:cs="Calibri"/>
                <w:b/>
                <w:bCs/>
                <w:color w:val="4472C4" w:themeColor="accent1"/>
              </w:rPr>
              <w:t xml:space="preserve"> as per BLS guidelines</w:t>
            </w:r>
          </w:p>
        </w:tc>
        <w:tc>
          <w:tcPr>
            <w:tcW w:w="2552" w:type="dxa"/>
          </w:tcPr>
          <w:p w14:paraId="1759DFB5" w14:textId="532E62CA" w:rsidR="005A4A16" w:rsidRPr="005B0198" w:rsidRDefault="005A4A16" w:rsidP="00D0506C">
            <w:pPr>
              <w:jc w:val="center"/>
              <w:rPr>
                <w:rFonts w:ascii="Calibri" w:hAnsi="Calibri" w:cs="Calibri"/>
                <w:b/>
                <w:bCs/>
                <w:color w:val="4472C4" w:themeColor="accent1"/>
              </w:rPr>
            </w:pPr>
            <w:r>
              <w:rPr>
                <w:rFonts w:ascii="Calibri" w:hAnsi="Calibri" w:cs="Calibri"/>
                <w:b/>
                <w:bCs/>
                <w:color w:val="4472C4" w:themeColor="accent1"/>
              </w:rPr>
              <w:t>Actual no of lymphoedema Practitioners Identified</w:t>
            </w:r>
          </w:p>
        </w:tc>
        <w:tc>
          <w:tcPr>
            <w:tcW w:w="2551" w:type="dxa"/>
          </w:tcPr>
          <w:p w14:paraId="6DE7E0CB" w14:textId="562471D1" w:rsidR="005A4A16" w:rsidRPr="005B0198" w:rsidRDefault="005A4A16" w:rsidP="00D0506C">
            <w:pPr>
              <w:jc w:val="center"/>
              <w:rPr>
                <w:rFonts w:ascii="Calibri" w:hAnsi="Calibri" w:cs="Calibri"/>
                <w:b/>
                <w:bCs/>
                <w:color w:val="4472C4" w:themeColor="accent1"/>
              </w:rPr>
            </w:pPr>
            <w:r>
              <w:rPr>
                <w:rFonts w:ascii="Calibri" w:hAnsi="Calibri" w:cs="Calibri"/>
                <w:b/>
                <w:bCs/>
                <w:color w:val="4472C4" w:themeColor="accent1"/>
              </w:rPr>
              <w:t>Number of Lymphoedema Clinic Hours Available a Week</w:t>
            </w:r>
          </w:p>
        </w:tc>
      </w:tr>
      <w:tr w:rsidR="005A4A16" w14:paraId="09820399" w14:textId="77777777" w:rsidTr="005A4A16">
        <w:tc>
          <w:tcPr>
            <w:tcW w:w="2379" w:type="dxa"/>
            <w:vAlign w:val="bottom"/>
          </w:tcPr>
          <w:p w14:paraId="03D2A2DC" w14:textId="77777777" w:rsidR="005A4A16" w:rsidRDefault="005A4A16" w:rsidP="00D0506C">
            <w:pPr>
              <w:jc w:val="both"/>
              <w:rPr>
                <w:rFonts w:eastAsia="Arial" w:cs="Arial"/>
              </w:rPr>
            </w:pPr>
            <w:r w:rsidRPr="00C96830">
              <w:rPr>
                <w:rFonts w:ascii="Calibri" w:eastAsia="Times New Roman" w:hAnsi="Calibri" w:cs="Calibri"/>
                <w:color w:val="000000"/>
                <w:lang w:eastAsia="en-GB"/>
              </w:rPr>
              <w:t>Hampshire and the Isle of Wight</w:t>
            </w:r>
          </w:p>
        </w:tc>
        <w:tc>
          <w:tcPr>
            <w:tcW w:w="3150" w:type="dxa"/>
          </w:tcPr>
          <w:p w14:paraId="31295871" w14:textId="77777777" w:rsidR="005A4A16" w:rsidRDefault="005A4A16" w:rsidP="00D0506C">
            <w:pPr>
              <w:jc w:val="both"/>
              <w:rPr>
                <w:rFonts w:ascii="Calibri" w:hAnsi="Calibri" w:cs="Calibri"/>
                <w:color w:val="000000"/>
              </w:rPr>
            </w:pPr>
            <w:r>
              <w:rPr>
                <w:rFonts w:ascii="Calibri" w:hAnsi="Calibri" w:cs="Calibri"/>
                <w:color w:val="000000"/>
              </w:rPr>
              <w:t>14.4-15.8</w:t>
            </w:r>
          </w:p>
          <w:p w14:paraId="47503187" w14:textId="77777777" w:rsidR="005A4A16" w:rsidRDefault="005A4A16" w:rsidP="00D0506C">
            <w:pPr>
              <w:jc w:val="both"/>
              <w:rPr>
                <w:rFonts w:eastAsia="Arial" w:cs="Arial"/>
              </w:rPr>
            </w:pPr>
          </w:p>
        </w:tc>
        <w:tc>
          <w:tcPr>
            <w:tcW w:w="2552" w:type="dxa"/>
          </w:tcPr>
          <w:p w14:paraId="6A88E15B" w14:textId="5360A388" w:rsidR="005A4A16" w:rsidRDefault="005A4A16" w:rsidP="00D0506C">
            <w:pPr>
              <w:jc w:val="both"/>
              <w:rPr>
                <w:rFonts w:ascii="Calibri" w:hAnsi="Calibri" w:cs="Calibri"/>
                <w:color w:val="000000"/>
              </w:rPr>
            </w:pPr>
            <w:r>
              <w:rPr>
                <w:rFonts w:ascii="Calibri" w:hAnsi="Calibri" w:cs="Calibri"/>
                <w:color w:val="000000"/>
              </w:rPr>
              <w:t>2.4</w:t>
            </w:r>
          </w:p>
        </w:tc>
        <w:tc>
          <w:tcPr>
            <w:tcW w:w="2551" w:type="dxa"/>
          </w:tcPr>
          <w:p w14:paraId="77C2DC15" w14:textId="0233F0E9" w:rsidR="005A4A16" w:rsidRDefault="005A4A16" w:rsidP="00D0506C">
            <w:pPr>
              <w:jc w:val="both"/>
              <w:rPr>
                <w:rFonts w:eastAsia="Arial" w:cs="Arial"/>
              </w:rPr>
            </w:pPr>
            <w:r>
              <w:rPr>
                <w:rFonts w:eastAsia="Arial" w:cs="Arial"/>
              </w:rPr>
              <w:t>85</w:t>
            </w:r>
          </w:p>
        </w:tc>
      </w:tr>
      <w:tr w:rsidR="005A4A16" w14:paraId="24F2E5A6" w14:textId="77777777" w:rsidTr="005A4A16">
        <w:tc>
          <w:tcPr>
            <w:tcW w:w="2379" w:type="dxa"/>
          </w:tcPr>
          <w:p w14:paraId="5BD0C2B2" w14:textId="77777777" w:rsidR="005A4A16" w:rsidRDefault="005A4A16" w:rsidP="00D0506C">
            <w:pPr>
              <w:jc w:val="both"/>
              <w:rPr>
                <w:rFonts w:eastAsia="Arial" w:cs="Arial"/>
              </w:rPr>
            </w:pPr>
            <w:r w:rsidRPr="00C96830">
              <w:rPr>
                <w:rFonts w:ascii="Calibri" w:eastAsia="Times New Roman" w:hAnsi="Calibri" w:cs="Calibri"/>
                <w:color w:val="000000"/>
                <w:lang w:eastAsia="en-GB"/>
              </w:rPr>
              <w:t>Dorset</w:t>
            </w:r>
          </w:p>
        </w:tc>
        <w:tc>
          <w:tcPr>
            <w:tcW w:w="3150" w:type="dxa"/>
          </w:tcPr>
          <w:p w14:paraId="4DD7E020" w14:textId="2C4592F5" w:rsidR="005A4A16" w:rsidRPr="0048722E" w:rsidRDefault="005A4A16" w:rsidP="00D0506C">
            <w:pPr>
              <w:jc w:val="both"/>
              <w:rPr>
                <w:rFonts w:ascii="Calibri" w:hAnsi="Calibri" w:cs="Calibri"/>
                <w:color w:val="000000"/>
              </w:rPr>
            </w:pPr>
            <w:r>
              <w:rPr>
                <w:rFonts w:ascii="Calibri" w:hAnsi="Calibri" w:cs="Calibri"/>
                <w:color w:val="000000"/>
              </w:rPr>
              <w:t>6.1-6.7</w:t>
            </w:r>
          </w:p>
        </w:tc>
        <w:tc>
          <w:tcPr>
            <w:tcW w:w="2552" w:type="dxa"/>
          </w:tcPr>
          <w:p w14:paraId="6DBE08C2" w14:textId="34FFAF9E" w:rsidR="005A4A16" w:rsidRPr="005A4A16" w:rsidRDefault="005A4A16" w:rsidP="00D0506C">
            <w:pPr>
              <w:jc w:val="both"/>
              <w:rPr>
                <w:rFonts w:ascii="Calibri" w:hAnsi="Calibri" w:cs="Calibri"/>
                <w:color w:val="000000"/>
              </w:rPr>
            </w:pPr>
            <w:r w:rsidRPr="005A4A16">
              <w:rPr>
                <w:rFonts w:eastAsia="Calibri" w:cstheme="minorHAnsi"/>
              </w:rPr>
              <w:t>6.96</w:t>
            </w:r>
          </w:p>
        </w:tc>
        <w:tc>
          <w:tcPr>
            <w:tcW w:w="2551" w:type="dxa"/>
          </w:tcPr>
          <w:p w14:paraId="2E62F237" w14:textId="313CB006" w:rsidR="005A4A16" w:rsidRPr="005A4A16" w:rsidRDefault="005A4A16" w:rsidP="00D0506C">
            <w:pPr>
              <w:jc w:val="both"/>
              <w:rPr>
                <w:rFonts w:ascii="Calibri" w:hAnsi="Calibri" w:cs="Calibri"/>
                <w:color w:val="000000"/>
              </w:rPr>
            </w:pPr>
            <w:r w:rsidRPr="005A4A16">
              <w:rPr>
                <w:rFonts w:eastAsia="Calibri" w:cstheme="minorHAnsi"/>
              </w:rPr>
              <w:t>202</w:t>
            </w:r>
          </w:p>
        </w:tc>
      </w:tr>
      <w:tr w:rsidR="005A4A16" w14:paraId="3CA89BAE" w14:textId="77777777" w:rsidTr="005A4A16">
        <w:tc>
          <w:tcPr>
            <w:tcW w:w="2379" w:type="dxa"/>
          </w:tcPr>
          <w:p w14:paraId="77B4FC65" w14:textId="77777777" w:rsidR="00382C73" w:rsidRDefault="00382C73" w:rsidP="00D0506C">
            <w:pPr>
              <w:jc w:val="both"/>
              <w:rPr>
                <w:rFonts w:eastAsia="Arial" w:cs="Arial"/>
                <w:b/>
                <w:bCs/>
              </w:rPr>
            </w:pPr>
          </w:p>
          <w:p w14:paraId="1560D797" w14:textId="4E85A26D" w:rsidR="005A4A16" w:rsidRPr="0048722E" w:rsidRDefault="005A4A16" w:rsidP="00D0506C">
            <w:pPr>
              <w:jc w:val="both"/>
              <w:rPr>
                <w:rFonts w:eastAsia="Arial" w:cs="Arial"/>
                <w:b/>
                <w:bCs/>
              </w:rPr>
            </w:pPr>
            <w:r w:rsidRPr="0048722E">
              <w:rPr>
                <w:rFonts w:eastAsia="Arial" w:cs="Arial"/>
                <w:b/>
                <w:bCs/>
              </w:rPr>
              <w:t>Total</w:t>
            </w:r>
          </w:p>
        </w:tc>
        <w:tc>
          <w:tcPr>
            <w:tcW w:w="3150" w:type="dxa"/>
          </w:tcPr>
          <w:p w14:paraId="41A4ACD6" w14:textId="77777777" w:rsidR="00382C73" w:rsidRDefault="00382C73" w:rsidP="00D0506C">
            <w:pPr>
              <w:jc w:val="both"/>
              <w:rPr>
                <w:rFonts w:ascii="Calibri" w:hAnsi="Calibri" w:cs="Calibri"/>
                <w:b/>
                <w:bCs/>
                <w:color w:val="000000"/>
              </w:rPr>
            </w:pPr>
          </w:p>
          <w:p w14:paraId="68588876" w14:textId="7543B5DC" w:rsidR="005A4A16" w:rsidRPr="0048722E" w:rsidRDefault="005A4A16" w:rsidP="00D0506C">
            <w:pPr>
              <w:jc w:val="both"/>
              <w:rPr>
                <w:rFonts w:ascii="Calibri" w:hAnsi="Calibri" w:cs="Calibri"/>
                <w:b/>
                <w:bCs/>
                <w:color w:val="000000"/>
              </w:rPr>
            </w:pPr>
            <w:r>
              <w:rPr>
                <w:rFonts w:ascii="Calibri" w:hAnsi="Calibri" w:cs="Calibri"/>
                <w:b/>
                <w:bCs/>
                <w:color w:val="000000"/>
              </w:rPr>
              <w:t>20.5-22.5</w:t>
            </w:r>
          </w:p>
        </w:tc>
        <w:tc>
          <w:tcPr>
            <w:tcW w:w="2552" w:type="dxa"/>
          </w:tcPr>
          <w:p w14:paraId="169D90CE" w14:textId="77777777" w:rsidR="00382C73" w:rsidRDefault="00382C73" w:rsidP="00D0506C">
            <w:pPr>
              <w:jc w:val="both"/>
              <w:rPr>
                <w:rFonts w:ascii="Calibri" w:hAnsi="Calibri" w:cs="Calibri"/>
                <w:b/>
                <w:bCs/>
                <w:color w:val="000000"/>
              </w:rPr>
            </w:pPr>
          </w:p>
          <w:p w14:paraId="2777F667" w14:textId="65876794" w:rsidR="005A4A16" w:rsidRPr="0048722E" w:rsidRDefault="005A4A16" w:rsidP="00D0506C">
            <w:pPr>
              <w:jc w:val="both"/>
              <w:rPr>
                <w:rFonts w:ascii="Calibri" w:hAnsi="Calibri" w:cs="Calibri"/>
                <w:b/>
                <w:bCs/>
                <w:color w:val="000000"/>
              </w:rPr>
            </w:pPr>
            <w:r>
              <w:rPr>
                <w:rFonts w:ascii="Calibri" w:hAnsi="Calibri" w:cs="Calibri"/>
                <w:b/>
                <w:bCs/>
                <w:color w:val="000000"/>
              </w:rPr>
              <w:t>9.36</w:t>
            </w:r>
          </w:p>
        </w:tc>
        <w:tc>
          <w:tcPr>
            <w:tcW w:w="2551" w:type="dxa"/>
          </w:tcPr>
          <w:p w14:paraId="768DA982" w14:textId="77777777" w:rsidR="00382C73" w:rsidRDefault="00382C73" w:rsidP="00D0506C">
            <w:pPr>
              <w:jc w:val="both"/>
              <w:rPr>
                <w:rFonts w:ascii="Calibri" w:hAnsi="Calibri" w:cs="Calibri"/>
                <w:b/>
                <w:bCs/>
                <w:color w:val="000000"/>
              </w:rPr>
            </w:pPr>
          </w:p>
          <w:p w14:paraId="40349799" w14:textId="35C8E1DD" w:rsidR="005A4A16" w:rsidRPr="0048722E" w:rsidRDefault="005A4A16" w:rsidP="00D0506C">
            <w:pPr>
              <w:jc w:val="both"/>
              <w:rPr>
                <w:rFonts w:ascii="Calibri" w:hAnsi="Calibri" w:cs="Calibri"/>
                <w:b/>
                <w:bCs/>
                <w:color w:val="000000"/>
              </w:rPr>
            </w:pPr>
            <w:r>
              <w:rPr>
                <w:rFonts w:ascii="Calibri" w:hAnsi="Calibri" w:cs="Calibri"/>
                <w:b/>
                <w:bCs/>
                <w:color w:val="000000"/>
              </w:rPr>
              <w:t>287</w:t>
            </w:r>
          </w:p>
        </w:tc>
      </w:tr>
    </w:tbl>
    <w:p w14:paraId="599DA8D3" w14:textId="77777777" w:rsidR="00DB30AA" w:rsidRDefault="00DB30AA" w:rsidP="00D0506C">
      <w:pPr>
        <w:spacing w:after="0"/>
        <w:jc w:val="both"/>
        <w:rPr>
          <w:rFonts w:eastAsia="Calibri" w:cstheme="minorHAnsi"/>
          <w:b/>
          <w:bCs/>
        </w:rPr>
      </w:pPr>
    </w:p>
    <w:p w14:paraId="19334162" w14:textId="5EDDF86A" w:rsidR="00382C73" w:rsidRDefault="00D7785F" w:rsidP="00D0506C">
      <w:pPr>
        <w:spacing w:after="0"/>
        <w:jc w:val="both"/>
        <w:rPr>
          <w:rFonts w:eastAsia="Calibri" w:cstheme="minorHAnsi"/>
        </w:rPr>
      </w:pPr>
      <w:r>
        <w:rPr>
          <w:rFonts w:eastAsia="Calibri" w:cstheme="minorHAnsi"/>
        </w:rPr>
        <w:t xml:space="preserve">Table </w:t>
      </w:r>
      <w:r w:rsidR="00B97173">
        <w:rPr>
          <w:rFonts w:eastAsia="Calibri" w:cstheme="minorHAnsi"/>
        </w:rPr>
        <w:t>4</w:t>
      </w:r>
      <w:r w:rsidR="00382C73">
        <w:rPr>
          <w:rFonts w:eastAsia="Calibri" w:cstheme="minorHAnsi"/>
        </w:rPr>
        <w:t xml:space="preserve"> shows the significant lack in specialist lymphoedema provision across Wessex, with less than half the WTE lymphoedema practitioners employed (9.36) compared to the recommended guidelines given by the BLS </w:t>
      </w:r>
      <w:r w:rsidR="00655B03">
        <w:rPr>
          <w:rFonts w:eastAsia="Calibri" w:cstheme="minorHAnsi"/>
        </w:rPr>
        <w:t xml:space="preserve">for the population </w:t>
      </w:r>
      <w:r w:rsidR="00382C73">
        <w:rPr>
          <w:rFonts w:eastAsia="Calibri" w:cstheme="minorHAnsi"/>
        </w:rPr>
        <w:t xml:space="preserve">(20.5-22.5). </w:t>
      </w:r>
    </w:p>
    <w:p w14:paraId="1C35C859" w14:textId="77777777" w:rsidR="00655B03" w:rsidRDefault="00655B03" w:rsidP="00D0506C">
      <w:pPr>
        <w:spacing w:after="0"/>
        <w:jc w:val="both"/>
        <w:rPr>
          <w:rFonts w:eastAsia="Calibri" w:cstheme="minorHAnsi"/>
        </w:rPr>
      </w:pPr>
    </w:p>
    <w:p w14:paraId="1C9FBFBB" w14:textId="3004BD9F" w:rsidR="00460E8F" w:rsidRPr="00382C73" w:rsidRDefault="00382C73" w:rsidP="00D0506C">
      <w:pPr>
        <w:spacing w:after="0"/>
        <w:jc w:val="both"/>
        <w:rPr>
          <w:rFonts w:eastAsia="Calibri" w:cstheme="minorHAnsi"/>
        </w:rPr>
      </w:pPr>
      <w:r>
        <w:rPr>
          <w:rFonts w:eastAsia="Calibri" w:cstheme="minorHAnsi"/>
        </w:rPr>
        <w:t>It also shows the stark contrast between the services in Dorset and Hampshire. While Dorset is actually in line with the</w:t>
      </w:r>
      <w:r w:rsidR="00655B03">
        <w:rPr>
          <w:rFonts w:eastAsia="Calibri" w:cstheme="minorHAnsi"/>
        </w:rPr>
        <w:t>se</w:t>
      </w:r>
      <w:r>
        <w:rPr>
          <w:rFonts w:eastAsia="Calibri" w:cstheme="minorHAnsi"/>
        </w:rPr>
        <w:t xml:space="preserve"> recommended guidelines for its population, Hampshire only has </w:t>
      </w:r>
      <w:r w:rsidR="00655B03">
        <w:rPr>
          <w:rFonts w:eastAsia="Calibri" w:cstheme="minorHAnsi"/>
        </w:rPr>
        <w:t>2.4 WTE practitioners in post, which equates to just 17% of the recommended practitioners required.</w:t>
      </w:r>
    </w:p>
    <w:p w14:paraId="0B2407DC" w14:textId="77777777" w:rsidR="00382C73" w:rsidRDefault="00382C73" w:rsidP="00D0506C">
      <w:pPr>
        <w:spacing w:after="0"/>
        <w:jc w:val="both"/>
        <w:rPr>
          <w:rFonts w:eastAsia="Calibri" w:cstheme="minorHAnsi"/>
          <w:b/>
          <w:bCs/>
        </w:rPr>
      </w:pPr>
    </w:p>
    <w:p w14:paraId="6EF03843" w14:textId="77777777" w:rsidR="00460E8F" w:rsidRDefault="00460E8F" w:rsidP="00D0506C">
      <w:pPr>
        <w:spacing w:after="0"/>
        <w:jc w:val="both"/>
        <w:rPr>
          <w:rFonts w:eastAsia="Calibri" w:cstheme="minorHAnsi"/>
        </w:rPr>
      </w:pPr>
      <w:r>
        <w:rPr>
          <w:rFonts w:eastAsia="Calibri" w:cstheme="minorHAnsi"/>
        </w:rPr>
        <w:t xml:space="preserve">There are also some charities that provide some lymphoedema support to patients within Wessex: </w:t>
      </w:r>
    </w:p>
    <w:p w14:paraId="10AB5702" w14:textId="249EDD9E" w:rsidR="00460E8F" w:rsidRDefault="00460E8F" w:rsidP="00D0506C">
      <w:pPr>
        <w:pStyle w:val="ListParagraph"/>
        <w:numPr>
          <w:ilvl w:val="0"/>
          <w:numId w:val="2"/>
        </w:numPr>
        <w:jc w:val="both"/>
        <w:rPr>
          <w:rFonts w:asciiTheme="minorHAnsi" w:eastAsia="Calibri" w:hAnsiTheme="minorHAnsi" w:cstheme="minorHAnsi"/>
          <w:sz w:val="22"/>
          <w:szCs w:val="22"/>
        </w:rPr>
      </w:pPr>
      <w:r w:rsidRPr="002877A3">
        <w:rPr>
          <w:rFonts w:asciiTheme="minorHAnsi" w:eastAsia="Calibri" w:hAnsiTheme="minorHAnsi" w:cstheme="minorHAnsi"/>
          <w:color w:val="4472C4" w:themeColor="accent1"/>
          <w:sz w:val="22"/>
          <w:szCs w:val="22"/>
        </w:rPr>
        <w:t xml:space="preserve">Jane </w:t>
      </w:r>
      <w:proofErr w:type="spellStart"/>
      <w:r w:rsidRPr="002877A3">
        <w:rPr>
          <w:rFonts w:asciiTheme="minorHAnsi" w:eastAsia="Calibri" w:hAnsiTheme="minorHAnsi" w:cstheme="minorHAnsi"/>
          <w:color w:val="4472C4" w:themeColor="accent1"/>
          <w:sz w:val="22"/>
          <w:szCs w:val="22"/>
        </w:rPr>
        <w:t>Scarth</w:t>
      </w:r>
      <w:proofErr w:type="spellEnd"/>
      <w:r w:rsidRPr="002877A3">
        <w:rPr>
          <w:rFonts w:asciiTheme="minorHAnsi" w:eastAsia="Calibri" w:hAnsiTheme="minorHAnsi" w:cstheme="minorHAnsi"/>
          <w:color w:val="4472C4" w:themeColor="accent1"/>
          <w:sz w:val="22"/>
          <w:szCs w:val="22"/>
        </w:rPr>
        <w:t xml:space="preserve"> </w:t>
      </w:r>
      <w:r w:rsidR="002877A3">
        <w:rPr>
          <w:rFonts w:asciiTheme="minorHAnsi" w:eastAsia="Calibri" w:hAnsiTheme="minorHAnsi" w:cstheme="minorHAnsi"/>
          <w:color w:val="4472C4" w:themeColor="accent1"/>
          <w:sz w:val="22"/>
          <w:szCs w:val="22"/>
        </w:rPr>
        <w:t>H</w:t>
      </w:r>
      <w:r w:rsidRPr="002877A3">
        <w:rPr>
          <w:rFonts w:asciiTheme="minorHAnsi" w:eastAsia="Calibri" w:hAnsiTheme="minorHAnsi" w:cstheme="minorHAnsi"/>
          <w:color w:val="4472C4" w:themeColor="accent1"/>
          <w:sz w:val="22"/>
          <w:szCs w:val="22"/>
        </w:rPr>
        <w:t xml:space="preserve">ouse </w:t>
      </w:r>
      <w:r w:rsidRPr="008617A2">
        <w:rPr>
          <w:rFonts w:asciiTheme="minorHAnsi" w:eastAsia="Calibri" w:hAnsiTheme="minorHAnsi" w:cstheme="minorHAnsi"/>
          <w:sz w:val="22"/>
          <w:szCs w:val="22"/>
        </w:rPr>
        <w:t xml:space="preserve">in Romsey has an MLD trained therapist working there 4 days a week </w:t>
      </w:r>
      <w:r>
        <w:rPr>
          <w:rFonts w:asciiTheme="minorHAnsi" w:eastAsia="Calibri" w:hAnsiTheme="minorHAnsi" w:cstheme="minorHAnsi"/>
          <w:sz w:val="22"/>
          <w:szCs w:val="22"/>
        </w:rPr>
        <w:t>and</w:t>
      </w:r>
      <w:r w:rsidRPr="008617A2">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is able to </w:t>
      </w:r>
      <w:r w:rsidRPr="008617A2">
        <w:rPr>
          <w:rFonts w:asciiTheme="minorHAnsi" w:eastAsia="Calibri" w:hAnsiTheme="minorHAnsi" w:cstheme="minorHAnsi"/>
          <w:sz w:val="22"/>
          <w:szCs w:val="22"/>
        </w:rPr>
        <w:t>offer</w:t>
      </w:r>
      <w:r>
        <w:rPr>
          <w:rFonts w:asciiTheme="minorHAnsi" w:eastAsia="Calibri" w:hAnsiTheme="minorHAnsi" w:cstheme="minorHAnsi"/>
          <w:sz w:val="22"/>
          <w:szCs w:val="22"/>
        </w:rPr>
        <w:t xml:space="preserve"> this treatment</w:t>
      </w:r>
      <w:r w:rsidRPr="008617A2">
        <w:rPr>
          <w:rFonts w:asciiTheme="minorHAnsi" w:eastAsia="Calibri" w:hAnsiTheme="minorHAnsi" w:cstheme="minorHAnsi"/>
          <w:sz w:val="22"/>
          <w:szCs w:val="22"/>
        </w:rPr>
        <w:t xml:space="preserve"> to any patient who is able to attend their </w:t>
      </w:r>
      <w:r w:rsidR="002F0B4C" w:rsidRPr="008617A2">
        <w:rPr>
          <w:rFonts w:asciiTheme="minorHAnsi" w:eastAsia="Calibri" w:hAnsiTheme="minorHAnsi" w:cstheme="minorHAnsi"/>
          <w:sz w:val="22"/>
          <w:szCs w:val="22"/>
        </w:rPr>
        <w:t>cente</w:t>
      </w:r>
      <w:r w:rsidR="002F0B4C">
        <w:rPr>
          <w:rFonts w:asciiTheme="minorHAnsi" w:eastAsia="Calibri" w:hAnsiTheme="minorHAnsi" w:cstheme="minorHAnsi"/>
          <w:sz w:val="22"/>
          <w:szCs w:val="22"/>
        </w:rPr>
        <w:t>r</w:t>
      </w:r>
      <w:r>
        <w:rPr>
          <w:rFonts w:asciiTheme="minorHAnsi" w:eastAsia="Calibri" w:hAnsiTheme="minorHAnsi" w:cstheme="minorHAnsi"/>
          <w:sz w:val="22"/>
          <w:szCs w:val="22"/>
        </w:rPr>
        <w:t xml:space="preserve">. This is either on a </w:t>
      </w:r>
      <w:r w:rsidR="002F0B4C">
        <w:rPr>
          <w:rFonts w:asciiTheme="minorHAnsi" w:eastAsia="Calibri" w:hAnsiTheme="minorHAnsi" w:cstheme="minorHAnsi"/>
          <w:sz w:val="22"/>
          <w:szCs w:val="22"/>
        </w:rPr>
        <w:t>self-referral</w:t>
      </w:r>
      <w:r>
        <w:rPr>
          <w:rFonts w:asciiTheme="minorHAnsi" w:eastAsia="Calibri" w:hAnsiTheme="minorHAnsi" w:cstheme="minorHAnsi"/>
          <w:sz w:val="22"/>
          <w:szCs w:val="22"/>
        </w:rPr>
        <w:t xml:space="preserve"> basis or they can receive referrals from health care professionals. They will complete a full initial assessment and get clinical signoff from the </w:t>
      </w:r>
      <w:r w:rsidR="002F0B4C">
        <w:rPr>
          <w:rFonts w:asciiTheme="minorHAnsi" w:eastAsia="Calibri" w:hAnsiTheme="minorHAnsi" w:cstheme="minorHAnsi"/>
          <w:sz w:val="22"/>
          <w:szCs w:val="22"/>
        </w:rPr>
        <w:t>client’s</w:t>
      </w:r>
      <w:r>
        <w:rPr>
          <w:rFonts w:asciiTheme="minorHAnsi" w:eastAsia="Calibri" w:hAnsiTheme="minorHAnsi" w:cstheme="minorHAnsi"/>
          <w:sz w:val="22"/>
          <w:szCs w:val="22"/>
        </w:rPr>
        <w:t xml:space="preserve"> medical team before commencing any treatment. They will usually be able to see someone within 3 weeks of a referral. They would not get involved with any other lymphoedema treatments such as compression/garments etc. She does have links with the cancer lymphoedema specialist at UHS.</w:t>
      </w:r>
    </w:p>
    <w:p w14:paraId="207C65D3" w14:textId="3734E77C" w:rsidR="00460E8F" w:rsidRDefault="00460E8F" w:rsidP="00D0506C">
      <w:pPr>
        <w:pStyle w:val="ListParagraph"/>
        <w:numPr>
          <w:ilvl w:val="0"/>
          <w:numId w:val="2"/>
        </w:numPr>
        <w:jc w:val="both"/>
        <w:rPr>
          <w:rFonts w:asciiTheme="minorHAnsi" w:eastAsia="Calibri" w:hAnsiTheme="minorHAnsi" w:cstheme="minorHAnsi"/>
          <w:sz w:val="22"/>
          <w:szCs w:val="22"/>
        </w:rPr>
      </w:pPr>
      <w:r w:rsidRPr="002877A3">
        <w:rPr>
          <w:rFonts w:asciiTheme="minorHAnsi" w:eastAsia="Calibri" w:hAnsiTheme="minorHAnsi" w:cstheme="minorHAnsi"/>
          <w:color w:val="4472C4" w:themeColor="accent1"/>
          <w:sz w:val="22"/>
          <w:szCs w:val="22"/>
        </w:rPr>
        <w:t xml:space="preserve">The Wessex Cancer Trust </w:t>
      </w:r>
      <w:r>
        <w:rPr>
          <w:rFonts w:asciiTheme="minorHAnsi" w:eastAsia="Calibri" w:hAnsiTheme="minorHAnsi" w:cstheme="minorHAnsi"/>
          <w:sz w:val="22"/>
          <w:szCs w:val="22"/>
        </w:rPr>
        <w:t xml:space="preserve">has </w:t>
      </w:r>
      <w:r w:rsidR="004448DF">
        <w:rPr>
          <w:rFonts w:asciiTheme="minorHAnsi" w:eastAsia="Calibri" w:hAnsiTheme="minorHAnsi" w:cstheme="minorHAnsi"/>
          <w:sz w:val="22"/>
          <w:szCs w:val="22"/>
        </w:rPr>
        <w:t>four</w:t>
      </w:r>
      <w:r>
        <w:rPr>
          <w:rFonts w:asciiTheme="minorHAnsi" w:eastAsia="Calibri" w:hAnsiTheme="minorHAnsi" w:cstheme="minorHAnsi"/>
          <w:sz w:val="22"/>
          <w:szCs w:val="22"/>
        </w:rPr>
        <w:t xml:space="preserve"> </w:t>
      </w:r>
      <w:r w:rsidR="004448DF">
        <w:rPr>
          <w:rFonts w:asciiTheme="minorHAnsi" w:eastAsia="Calibri" w:hAnsiTheme="minorHAnsi" w:cstheme="minorHAnsi"/>
          <w:sz w:val="22"/>
          <w:szCs w:val="22"/>
        </w:rPr>
        <w:t>centers</w:t>
      </w:r>
      <w:r>
        <w:rPr>
          <w:rFonts w:asciiTheme="minorHAnsi" w:eastAsia="Calibri" w:hAnsiTheme="minorHAnsi" w:cstheme="minorHAnsi"/>
          <w:sz w:val="22"/>
          <w:szCs w:val="22"/>
        </w:rPr>
        <w:t xml:space="preserve"> across Wessex and is able offer</w:t>
      </w:r>
      <w:r w:rsidR="007879D0">
        <w:rPr>
          <w:rFonts w:asciiTheme="minorHAnsi" w:eastAsia="Calibri" w:hAnsiTheme="minorHAnsi" w:cstheme="minorHAnsi"/>
          <w:sz w:val="22"/>
          <w:szCs w:val="22"/>
        </w:rPr>
        <w:t>s</w:t>
      </w:r>
      <w:r>
        <w:rPr>
          <w:rFonts w:asciiTheme="minorHAnsi" w:eastAsia="Calibri" w:hAnsiTheme="minorHAnsi" w:cstheme="minorHAnsi"/>
          <w:sz w:val="22"/>
          <w:szCs w:val="22"/>
        </w:rPr>
        <w:t xml:space="preserve"> </w:t>
      </w:r>
      <w:r w:rsidRPr="008617A2">
        <w:rPr>
          <w:rFonts w:asciiTheme="minorHAnsi" w:eastAsia="Calibri" w:hAnsiTheme="minorHAnsi" w:cstheme="minorHAnsi"/>
          <w:sz w:val="22"/>
          <w:szCs w:val="22"/>
        </w:rPr>
        <w:t xml:space="preserve">lymphoedema support in the form of specialist massage and drainage by oncology massage therapists who have completed training in this area to clients in </w:t>
      </w:r>
      <w:r>
        <w:rPr>
          <w:rFonts w:asciiTheme="minorHAnsi" w:eastAsia="Calibri" w:hAnsiTheme="minorHAnsi" w:cstheme="minorHAnsi"/>
          <w:sz w:val="22"/>
          <w:szCs w:val="22"/>
        </w:rPr>
        <w:t>their</w:t>
      </w:r>
      <w:r w:rsidRPr="008617A2">
        <w:rPr>
          <w:rFonts w:asciiTheme="minorHAnsi" w:eastAsia="Calibri" w:hAnsiTheme="minorHAnsi" w:cstheme="minorHAnsi"/>
          <w:sz w:val="22"/>
          <w:szCs w:val="22"/>
        </w:rPr>
        <w:t xml:space="preserve"> I</w:t>
      </w:r>
      <w:r>
        <w:rPr>
          <w:rFonts w:asciiTheme="minorHAnsi" w:eastAsia="Calibri" w:hAnsiTheme="minorHAnsi" w:cstheme="minorHAnsi"/>
          <w:sz w:val="22"/>
          <w:szCs w:val="22"/>
        </w:rPr>
        <w:t xml:space="preserve">sle of </w:t>
      </w:r>
      <w:r w:rsidRPr="008617A2">
        <w:rPr>
          <w:rFonts w:asciiTheme="minorHAnsi" w:eastAsia="Calibri" w:hAnsiTheme="minorHAnsi" w:cstheme="minorHAnsi"/>
          <w:sz w:val="22"/>
          <w:szCs w:val="22"/>
        </w:rPr>
        <w:t>W</w:t>
      </w:r>
      <w:r>
        <w:rPr>
          <w:rFonts w:asciiTheme="minorHAnsi" w:eastAsia="Calibri" w:hAnsiTheme="minorHAnsi" w:cstheme="minorHAnsi"/>
          <w:sz w:val="22"/>
          <w:szCs w:val="22"/>
        </w:rPr>
        <w:t>ight</w:t>
      </w:r>
      <w:r w:rsidRPr="008617A2">
        <w:rPr>
          <w:rFonts w:asciiTheme="minorHAnsi" w:eastAsia="Calibri" w:hAnsiTheme="minorHAnsi" w:cstheme="minorHAnsi"/>
          <w:sz w:val="22"/>
          <w:szCs w:val="22"/>
        </w:rPr>
        <w:t xml:space="preserve"> Centre, Chandlers Ford Centre, </w:t>
      </w:r>
      <w:proofErr w:type="spellStart"/>
      <w:r w:rsidRPr="008617A2">
        <w:rPr>
          <w:rFonts w:asciiTheme="minorHAnsi" w:eastAsia="Calibri" w:hAnsiTheme="minorHAnsi" w:cstheme="minorHAnsi"/>
          <w:sz w:val="22"/>
          <w:szCs w:val="22"/>
        </w:rPr>
        <w:t>Hythe</w:t>
      </w:r>
      <w:proofErr w:type="spellEnd"/>
      <w:r w:rsidRPr="008617A2">
        <w:rPr>
          <w:rFonts w:asciiTheme="minorHAnsi" w:eastAsia="Calibri" w:hAnsiTheme="minorHAnsi" w:cstheme="minorHAnsi"/>
          <w:sz w:val="22"/>
          <w:szCs w:val="22"/>
        </w:rPr>
        <w:t xml:space="preserve"> (Southampton) Centre, and it will soon be available in </w:t>
      </w:r>
      <w:r>
        <w:rPr>
          <w:rFonts w:asciiTheme="minorHAnsi" w:eastAsia="Calibri" w:hAnsiTheme="minorHAnsi" w:cstheme="minorHAnsi"/>
          <w:sz w:val="22"/>
          <w:szCs w:val="22"/>
        </w:rPr>
        <w:t>their</w:t>
      </w:r>
      <w:r w:rsidRPr="008617A2">
        <w:rPr>
          <w:rFonts w:asciiTheme="minorHAnsi" w:eastAsia="Calibri" w:hAnsiTheme="minorHAnsi" w:cstheme="minorHAnsi"/>
          <w:sz w:val="22"/>
          <w:szCs w:val="22"/>
        </w:rPr>
        <w:t xml:space="preserve"> Bournemouth Centre too.</w:t>
      </w:r>
    </w:p>
    <w:p w14:paraId="3FC601C1" w14:textId="7C445AED" w:rsidR="002877A3" w:rsidRDefault="002877A3" w:rsidP="00D0506C">
      <w:pPr>
        <w:pStyle w:val="ListParagraph"/>
        <w:jc w:val="both"/>
        <w:rPr>
          <w:rFonts w:asciiTheme="minorHAnsi" w:eastAsia="Calibri" w:hAnsiTheme="minorHAnsi" w:cstheme="minorHAnsi"/>
          <w:sz w:val="22"/>
          <w:szCs w:val="22"/>
        </w:rPr>
      </w:pPr>
    </w:p>
    <w:p w14:paraId="65613AA5" w14:textId="5E13B238" w:rsidR="00B97173" w:rsidRDefault="00B97173" w:rsidP="00D0506C">
      <w:pPr>
        <w:pStyle w:val="ListParagraph"/>
        <w:jc w:val="both"/>
        <w:rPr>
          <w:rFonts w:asciiTheme="minorHAnsi" w:eastAsia="Calibri" w:hAnsiTheme="minorHAnsi" w:cstheme="minorHAnsi"/>
          <w:sz w:val="22"/>
          <w:szCs w:val="22"/>
        </w:rPr>
      </w:pPr>
    </w:p>
    <w:p w14:paraId="34A8E5DC" w14:textId="7F5DC63B" w:rsidR="00B97173" w:rsidRDefault="00B97173" w:rsidP="00D0506C">
      <w:pPr>
        <w:pStyle w:val="ListParagraph"/>
        <w:jc w:val="both"/>
        <w:rPr>
          <w:rFonts w:asciiTheme="minorHAnsi" w:eastAsia="Calibri" w:hAnsiTheme="minorHAnsi" w:cstheme="minorHAnsi"/>
          <w:sz w:val="22"/>
          <w:szCs w:val="22"/>
        </w:rPr>
      </w:pPr>
    </w:p>
    <w:p w14:paraId="4B8AB1A1" w14:textId="77777777" w:rsidR="00B97173" w:rsidRPr="002877A3" w:rsidRDefault="00B97173" w:rsidP="00D0506C">
      <w:pPr>
        <w:pStyle w:val="ListParagraph"/>
        <w:jc w:val="both"/>
        <w:rPr>
          <w:rFonts w:asciiTheme="minorHAnsi" w:eastAsia="Calibri" w:hAnsiTheme="minorHAnsi" w:cstheme="minorHAnsi"/>
          <w:sz w:val="22"/>
          <w:szCs w:val="22"/>
        </w:rPr>
      </w:pPr>
    </w:p>
    <w:p w14:paraId="1BF06FC9" w14:textId="77777777" w:rsidR="00460E8F" w:rsidRDefault="00460E8F" w:rsidP="00D0506C">
      <w:pPr>
        <w:spacing w:after="0"/>
        <w:jc w:val="both"/>
        <w:rPr>
          <w:rFonts w:eastAsia="Calibri" w:cstheme="minorHAnsi"/>
          <w:b/>
          <w:bCs/>
          <w:color w:val="4472C4" w:themeColor="accent1"/>
          <w:sz w:val="28"/>
          <w:szCs w:val="28"/>
          <w:u w:val="single"/>
        </w:rPr>
      </w:pPr>
      <w:bookmarkStart w:id="29" w:name="_Hlk130974446"/>
      <w:r w:rsidRPr="00C91DD0">
        <w:rPr>
          <w:rFonts w:eastAsia="Calibri" w:cstheme="minorHAnsi"/>
          <w:b/>
          <w:bCs/>
          <w:color w:val="4472C4" w:themeColor="accent1"/>
          <w:sz w:val="28"/>
          <w:szCs w:val="28"/>
          <w:u w:val="single"/>
        </w:rPr>
        <w:lastRenderedPageBreak/>
        <w:t xml:space="preserve">Themes from Discussions with </w:t>
      </w:r>
      <w:r>
        <w:rPr>
          <w:rFonts w:eastAsia="Calibri" w:cstheme="minorHAnsi"/>
          <w:b/>
          <w:bCs/>
          <w:color w:val="4472C4" w:themeColor="accent1"/>
          <w:sz w:val="28"/>
          <w:szCs w:val="28"/>
          <w:u w:val="single"/>
        </w:rPr>
        <w:t>Specialist Lymphoedema</w:t>
      </w:r>
      <w:r w:rsidRPr="00C91DD0">
        <w:rPr>
          <w:rFonts w:eastAsia="Calibri" w:cstheme="minorHAnsi"/>
          <w:b/>
          <w:bCs/>
          <w:color w:val="4472C4" w:themeColor="accent1"/>
          <w:sz w:val="28"/>
          <w:szCs w:val="28"/>
          <w:u w:val="single"/>
        </w:rPr>
        <w:t xml:space="preserve"> teams Across Wessex</w:t>
      </w:r>
    </w:p>
    <w:p w14:paraId="1857C204" w14:textId="16D6E9A5" w:rsidR="00460E8F" w:rsidRDefault="00460E8F" w:rsidP="00D0506C">
      <w:pPr>
        <w:spacing w:after="0"/>
        <w:jc w:val="both"/>
      </w:pPr>
      <w:bookmarkStart w:id="30" w:name="_Hlk131015359"/>
      <w:bookmarkStart w:id="31" w:name="_Hlk128483251"/>
      <w:bookmarkEnd w:id="29"/>
      <w:r w:rsidRPr="006423FB">
        <w:t xml:space="preserve">Following discussions with all </w:t>
      </w:r>
      <w:r w:rsidR="00D7785F">
        <w:t xml:space="preserve">eight of </w:t>
      </w:r>
      <w:r w:rsidRPr="006423FB">
        <w:t>the services included above</w:t>
      </w:r>
      <w:r w:rsidR="00D7785F">
        <w:t>,</w:t>
      </w:r>
      <w:r w:rsidRPr="006423FB">
        <w:t xml:space="preserve"> the following themes were noted</w:t>
      </w:r>
      <w:bookmarkEnd w:id="30"/>
      <w:r w:rsidRPr="006423FB">
        <w:t>:</w:t>
      </w:r>
    </w:p>
    <w:p w14:paraId="4DCE229A" w14:textId="77777777" w:rsidR="00213D6A" w:rsidRPr="006423FB" w:rsidRDefault="00213D6A" w:rsidP="00D0506C">
      <w:pPr>
        <w:spacing w:after="0"/>
        <w:jc w:val="both"/>
      </w:pPr>
    </w:p>
    <w:p w14:paraId="79BAE14D" w14:textId="77777777" w:rsidR="00460E8F" w:rsidRPr="006423FB" w:rsidRDefault="00460E8F" w:rsidP="00D0506C">
      <w:pPr>
        <w:spacing w:after="0"/>
        <w:jc w:val="both"/>
        <w:rPr>
          <w:b/>
          <w:bCs/>
          <w:color w:val="4472C4" w:themeColor="accent1"/>
        </w:rPr>
      </w:pPr>
      <w:r w:rsidRPr="006423FB">
        <w:rPr>
          <w:b/>
          <w:bCs/>
          <w:color w:val="4472C4" w:themeColor="accent1"/>
        </w:rPr>
        <w:t>Patients and Referrals:</w:t>
      </w:r>
    </w:p>
    <w:p w14:paraId="11623C9D" w14:textId="77777777" w:rsidR="00460E8F" w:rsidRPr="006423FB" w:rsidRDefault="00460E8F" w:rsidP="00D0506C">
      <w:pPr>
        <w:numPr>
          <w:ilvl w:val="0"/>
          <w:numId w:val="12"/>
        </w:numPr>
        <w:spacing w:after="0"/>
        <w:contextualSpacing/>
        <w:jc w:val="both"/>
      </w:pPr>
      <w:r w:rsidRPr="006423FB">
        <w:t xml:space="preserve">Patient numbers are steadily increasing year on year. </w:t>
      </w:r>
    </w:p>
    <w:p w14:paraId="00BC0D69" w14:textId="77777777" w:rsidR="00460E8F" w:rsidRPr="006423FB" w:rsidRDefault="00460E8F" w:rsidP="00D0506C">
      <w:pPr>
        <w:numPr>
          <w:ilvl w:val="0"/>
          <w:numId w:val="12"/>
        </w:numPr>
        <w:spacing w:after="0"/>
        <w:contextualSpacing/>
        <w:jc w:val="both"/>
      </w:pPr>
      <w:r w:rsidRPr="006423FB">
        <w:t>Patients are becoming much more complex, especially palliative cases and more severe cases are being seen</w:t>
      </w:r>
    </w:p>
    <w:p w14:paraId="495B155D" w14:textId="42A9B722" w:rsidR="00460E8F" w:rsidRPr="006423FB" w:rsidRDefault="00460E8F" w:rsidP="00D0506C">
      <w:pPr>
        <w:numPr>
          <w:ilvl w:val="0"/>
          <w:numId w:val="12"/>
        </w:numPr>
        <w:spacing w:after="0"/>
        <w:contextualSpacing/>
        <w:jc w:val="both"/>
      </w:pPr>
      <w:r w:rsidRPr="006423FB">
        <w:t>Some services ha</w:t>
      </w:r>
      <w:r w:rsidR="002604DE">
        <w:t>ve</w:t>
      </w:r>
      <w:r w:rsidRPr="006423FB">
        <w:t xml:space="preserve"> seen an increase in referrals over the last year which they felt was likely due to increased knowledge of the services due to new clinics being offered, increased awareness, risk reduction work and word of mouth</w:t>
      </w:r>
    </w:p>
    <w:p w14:paraId="464F6EAC" w14:textId="218DA2AF" w:rsidR="00460E8F" w:rsidRPr="006423FB" w:rsidRDefault="00460E8F" w:rsidP="00D0506C">
      <w:pPr>
        <w:numPr>
          <w:ilvl w:val="0"/>
          <w:numId w:val="12"/>
        </w:numPr>
        <w:spacing w:after="0"/>
        <w:contextualSpacing/>
        <w:jc w:val="both"/>
      </w:pPr>
      <w:r w:rsidRPr="006423FB">
        <w:t>Some services ha</w:t>
      </w:r>
      <w:r w:rsidR="002604DE">
        <w:t>ve</w:t>
      </w:r>
      <w:r w:rsidRPr="006423FB">
        <w:t xml:space="preserve"> noticed clinicians are referring more patients for advice and management and there is an increase in patient awareness. </w:t>
      </w:r>
    </w:p>
    <w:p w14:paraId="70559246" w14:textId="77777777" w:rsidR="00460E8F" w:rsidRPr="006423FB" w:rsidRDefault="00460E8F" w:rsidP="00D0506C">
      <w:pPr>
        <w:numPr>
          <w:ilvl w:val="0"/>
          <w:numId w:val="12"/>
        </w:numPr>
        <w:spacing w:after="0"/>
        <w:contextualSpacing/>
        <w:jc w:val="both"/>
      </w:pPr>
      <w:r w:rsidRPr="006423FB">
        <w:t>More referrals are being made for early management due to increased awareness amongst healthcare colleagues (e.g. PIFU clinics)</w:t>
      </w:r>
    </w:p>
    <w:p w14:paraId="1DD986CF" w14:textId="77777777" w:rsidR="00460E8F" w:rsidRPr="006423FB" w:rsidRDefault="00460E8F" w:rsidP="00D0506C">
      <w:pPr>
        <w:numPr>
          <w:ilvl w:val="0"/>
          <w:numId w:val="12"/>
        </w:numPr>
        <w:spacing w:after="0"/>
        <w:contextualSpacing/>
        <w:jc w:val="both"/>
      </w:pPr>
      <w:r w:rsidRPr="006423FB">
        <w:t xml:space="preserve">Rates of lymphoedema are potentially rising because cancer rates are generally rising and operations are more complex, </w:t>
      </w:r>
    </w:p>
    <w:p w14:paraId="3D1584F2" w14:textId="57AD23BC" w:rsidR="00460E8F" w:rsidRPr="006423FB" w:rsidRDefault="00460E8F" w:rsidP="00D0506C">
      <w:pPr>
        <w:numPr>
          <w:ilvl w:val="0"/>
          <w:numId w:val="12"/>
        </w:numPr>
        <w:spacing w:after="0"/>
        <w:contextualSpacing/>
        <w:jc w:val="both"/>
      </w:pPr>
      <w:r w:rsidRPr="006423FB">
        <w:t xml:space="preserve">A number of services reported an increase particularly in breast/chest lymphoedema, and there is a suspicion anecdotally that this is due to an accelerated radiotherapy regime </w:t>
      </w:r>
    </w:p>
    <w:p w14:paraId="7D9A1845" w14:textId="02DA1AEA" w:rsidR="00460E8F" w:rsidRPr="006423FB" w:rsidRDefault="0093465C" w:rsidP="00D0506C">
      <w:pPr>
        <w:numPr>
          <w:ilvl w:val="0"/>
          <w:numId w:val="12"/>
        </w:numPr>
        <w:spacing w:after="0"/>
        <w:contextualSpacing/>
        <w:jc w:val="both"/>
      </w:pPr>
      <w:r>
        <w:t>C</w:t>
      </w:r>
      <w:r w:rsidR="00460E8F" w:rsidRPr="006423FB">
        <w:t xml:space="preserve">ases in head and neck cancer patients using lymphoedema services </w:t>
      </w:r>
      <w:r>
        <w:t xml:space="preserve">are increasing </w:t>
      </w:r>
      <w:r w:rsidR="00460E8F" w:rsidRPr="006423FB">
        <w:t xml:space="preserve">due to a change in that population with HPV virus becoming more common, </w:t>
      </w:r>
      <w:r w:rsidR="004448DF" w:rsidRPr="006423FB">
        <w:t>e.g.</w:t>
      </w:r>
      <w:r w:rsidR="00460E8F" w:rsidRPr="006423FB">
        <w:t xml:space="preserve"> more younger female patients rather than the demographic of patients who often did not engage with healthcare services </w:t>
      </w:r>
    </w:p>
    <w:p w14:paraId="22238200" w14:textId="77777777" w:rsidR="00D0506C" w:rsidRPr="006423FB" w:rsidRDefault="00D0506C" w:rsidP="00D0506C">
      <w:pPr>
        <w:spacing w:after="0"/>
        <w:jc w:val="both"/>
        <w:rPr>
          <w:rFonts w:eastAsia="Calibri" w:cstheme="minorHAnsi"/>
        </w:rPr>
      </w:pPr>
    </w:p>
    <w:p w14:paraId="30D4F6F9" w14:textId="77777777" w:rsidR="00460E8F" w:rsidRPr="006423FB" w:rsidRDefault="00460E8F" w:rsidP="00D0506C">
      <w:pPr>
        <w:spacing w:after="0"/>
        <w:jc w:val="both"/>
        <w:rPr>
          <w:rFonts w:eastAsia="Calibri" w:cstheme="minorHAnsi"/>
          <w:b/>
          <w:bCs/>
          <w:color w:val="4472C4" w:themeColor="accent1"/>
        </w:rPr>
      </w:pPr>
      <w:r w:rsidRPr="006423FB">
        <w:rPr>
          <w:rFonts w:eastAsia="Calibri" w:cstheme="minorHAnsi"/>
          <w:b/>
          <w:bCs/>
          <w:color w:val="4472C4" w:themeColor="accent1"/>
        </w:rPr>
        <w:t>Treatments offered:</w:t>
      </w:r>
    </w:p>
    <w:p w14:paraId="75137DE1" w14:textId="213CBC50" w:rsidR="00460E8F" w:rsidRPr="006423FB" w:rsidRDefault="00460E8F" w:rsidP="00D0506C">
      <w:pPr>
        <w:numPr>
          <w:ilvl w:val="0"/>
          <w:numId w:val="12"/>
        </w:numPr>
        <w:spacing w:after="0"/>
        <w:contextualSpacing/>
        <w:jc w:val="both"/>
        <w:rPr>
          <w:rFonts w:eastAsia="Calibri" w:cstheme="minorHAnsi"/>
        </w:rPr>
      </w:pPr>
      <w:r w:rsidRPr="006423FB">
        <w:rPr>
          <w:rFonts w:eastAsia="Calibri" w:cstheme="minorHAnsi"/>
        </w:rPr>
        <w:t xml:space="preserve">There were significant differences with regards to treatments offered – in particular MLD is not offered as a matter of course anywhere across Hampshire </w:t>
      </w:r>
      <w:r w:rsidRPr="006423FB">
        <w:rPr>
          <w:rFonts w:eastAsia="Calibri" w:cstheme="minorHAnsi"/>
          <w:i/>
          <w:iCs/>
        </w:rPr>
        <w:t>“</w:t>
      </w:r>
      <w:r w:rsidRPr="006423FB">
        <w:rPr>
          <w:i/>
          <w:iCs/>
        </w:rPr>
        <w:t>There is no ability to do decongestive therapy across the whole of Hampshire and it is desperately needed”</w:t>
      </w:r>
      <w:r w:rsidR="0093465C">
        <w:rPr>
          <w:i/>
          <w:iCs/>
        </w:rPr>
        <w:t xml:space="preserve">. </w:t>
      </w:r>
      <w:r w:rsidR="0093465C">
        <w:t>2 out of the 3 services in Dorset did offer MLD as a course of treatment for their patients.</w:t>
      </w:r>
    </w:p>
    <w:p w14:paraId="07D10F43" w14:textId="77777777" w:rsidR="00460E8F" w:rsidRPr="006423FB" w:rsidRDefault="00460E8F" w:rsidP="00D0506C">
      <w:pPr>
        <w:numPr>
          <w:ilvl w:val="0"/>
          <w:numId w:val="12"/>
        </w:numPr>
        <w:spacing w:after="0"/>
        <w:contextualSpacing/>
        <w:jc w:val="both"/>
        <w:rPr>
          <w:rFonts w:eastAsia="Calibri" w:cstheme="minorHAnsi"/>
        </w:rPr>
      </w:pPr>
      <w:r w:rsidRPr="006423FB">
        <w:t>In Hampshire all referrals for MLD/Complex Decongestive Therapy (CDT) need a funding application completed and CCG agreement</w:t>
      </w:r>
      <w:r w:rsidRPr="006423FB">
        <w:rPr>
          <w:b/>
          <w:bCs/>
          <w:i/>
          <w:iCs/>
        </w:rPr>
        <w:t xml:space="preserve">. </w:t>
      </w:r>
      <w:r w:rsidRPr="006423FB">
        <w:t xml:space="preserve">This requires proof that </w:t>
      </w:r>
      <w:r>
        <w:t xml:space="preserve">other </w:t>
      </w:r>
      <w:r w:rsidRPr="006423FB">
        <w:t>forms of lymphoedema management have been tried first but have not been successful in controlling the symptoms. This is a lengthy process, although is often successful when applied for.</w:t>
      </w:r>
    </w:p>
    <w:p w14:paraId="7FF8EBEE" w14:textId="7F26938E" w:rsidR="008912CD" w:rsidRDefault="00460E8F" w:rsidP="00D0506C">
      <w:pPr>
        <w:numPr>
          <w:ilvl w:val="0"/>
          <w:numId w:val="12"/>
        </w:numPr>
        <w:spacing w:after="0"/>
        <w:contextualSpacing/>
        <w:jc w:val="both"/>
        <w:rPr>
          <w:i/>
          <w:iCs/>
        </w:rPr>
      </w:pPr>
      <w:r w:rsidRPr="006423FB">
        <w:rPr>
          <w:rFonts w:eastAsia="Calibri" w:cstheme="minorHAnsi"/>
        </w:rPr>
        <w:t xml:space="preserve">Many services in Hampshire reported limited capacity for at risk/risk reduction work – </w:t>
      </w:r>
      <w:r w:rsidR="0093465C">
        <w:rPr>
          <w:rFonts w:eastAsia="Calibri" w:cstheme="minorHAnsi"/>
        </w:rPr>
        <w:t xml:space="preserve">often </w:t>
      </w:r>
      <w:r w:rsidRPr="006423FB">
        <w:rPr>
          <w:rFonts w:eastAsia="Calibri" w:cstheme="minorHAnsi"/>
        </w:rPr>
        <w:t xml:space="preserve">patients already have developed </w:t>
      </w:r>
      <w:r w:rsidR="0093465C">
        <w:rPr>
          <w:rFonts w:eastAsia="Calibri" w:cstheme="minorHAnsi"/>
        </w:rPr>
        <w:t xml:space="preserve">significant </w:t>
      </w:r>
      <w:r w:rsidRPr="006423FB">
        <w:rPr>
          <w:rFonts w:eastAsia="Calibri" w:cstheme="minorHAnsi"/>
        </w:rPr>
        <w:t>lymphoedema by the time they are seen by a specialist making it harder to manage</w:t>
      </w:r>
      <w:r w:rsidRPr="006423FB">
        <w:t xml:space="preserve"> </w:t>
      </w:r>
      <w:r w:rsidRPr="006423FB">
        <w:rPr>
          <w:i/>
          <w:iCs/>
        </w:rPr>
        <w:t xml:space="preserve">“it is more limited what can be offered when they have reached this advanced stage”. </w:t>
      </w:r>
    </w:p>
    <w:p w14:paraId="7A432DD1" w14:textId="7E1721C3" w:rsidR="00460E8F" w:rsidRPr="006423FB" w:rsidRDefault="008912CD" w:rsidP="00D0506C">
      <w:pPr>
        <w:numPr>
          <w:ilvl w:val="0"/>
          <w:numId w:val="12"/>
        </w:numPr>
        <w:spacing w:after="0"/>
        <w:contextualSpacing/>
        <w:jc w:val="both"/>
        <w:rPr>
          <w:i/>
          <w:iCs/>
        </w:rPr>
      </w:pPr>
      <w:r>
        <w:rPr>
          <w:rFonts w:eastAsia="Calibri" w:cstheme="minorHAnsi"/>
        </w:rPr>
        <w:t>T</w:t>
      </w:r>
      <w:r w:rsidR="00460E8F" w:rsidRPr="006423FB">
        <w:rPr>
          <w:rFonts w:eastAsia="Calibri" w:cstheme="minorHAnsi"/>
        </w:rPr>
        <w:t xml:space="preserve">he services in Dorset </w:t>
      </w:r>
      <w:r>
        <w:rPr>
          <w:rFonts w:eastAsia="Calibri" w:cstheme="minorHAnsi"/>
        </w:rPr>
        <w:t>often accept referrals routinely</w:t>
      </w:r>
      <w:r w:rsidR="0093465C">
        <w:rPr>
          <w:rFonts w:eastAsia="Calibri" w:cstheme="minorHAnsi"/>
        </w:rPr>
        <w:t>/prophylactically</w:t>
      </w:r>
      <w:r>
        <w:rPr>
          <w:rFonts w:eastAsia="Calibri" w:cstheme="minorHAnsi"/>
        </w:rPr>
        <w:t xml:space="preserve"> for certain surgeries/cancer treatments, such as axillary clearances, where it is known the risk of developing lymphedema is high. They </w:t>
      </w:r>
      <w:r w:rsidR="00460E8F" w:rsidRPr="006423FB">
        <w:rPr>
          <w:rFonts w:eastAsia="Calibri" w:cstheme="minorHAnsi"/>
        </w:rPr>
        <w:t>are looking to expand their risk reduction work by implementing a Dorset wide clinic for head and neck cancer patients.</w:t>
      </w:r>
    </w:p>
    <w:p w14:paraId="358EA27F" w14:textId="3E5A53BB" w:rsidR="00460E8F" w:rsidRPr="002877A3" w:rsidRDefault="00460E8F" w:rsidP="00D0506C">
      <w:pPr>
        <w:numPr>
          <w:ilvl w:val="0"/>
          <w:numId w:val="12"/>
        </w:numPr>
        <w:spacing w:after="0"/>
        <w:contextualSpacing/>
        <w:jc w:val="both"/>
      </w:pPr>
      <w:r w:rsidRPr="006423FB">
        <w:rPr>
          <w:rFonts w:eastAsia="Calibri" w:cstheme="minorHAnsi"/>
        </w:rPr>
        <w:t xml:space="preserve">One practitioner mentioned a service called </w:t>
      </w:r>
      <w:r w:rsidRPr="006423FB">
        <w:t xml:space="preserve">Patient Choice which </w:t>
      </w:r>
      <w:r w:rsidRPr="006423FB">
        <w:rPr>
          <w:i/>
          <w:iCs/>
        </w:rPr>
        <w:t>“has revolutionised the ability to discharge patients”</w:t>
      </w:r>
      <w:r w:rsidRPr="006423FB">
        <w:t xml:space="preserve"> – it is an online pharmacy where they can order garments and have them replaced every 6 months which has reduced the number of mistakes GPs make on the prescriptions and the number of queries the lymphoedema service has to deal with, it did not appear to be a service that any other practitioner was aware of.</w:t>
      </w:r>
    </w:p>
    <w:p w14:paraId="3BFCAF63" w14:textId="77777777" w:rsidR="00460E8F" w:rsidRPr="006423FB" w:rsidRDefault="00460E8F" w:rsidP="00D0506C">
      <w:pPr>
        <w:spacing w:after="0"/>
        <w:jc w:val="both"/>
        <w:rPr>
          <w:rFonts w:eastAsia="Calibri" w:cstheme="minorHAnsi"/>
        </w:rPr>
      </w:pPr>
    </w:p>
    <w:p w14:paraId="67E14D37" w14:textId="77777777" w:rsidR="00460E8F" w:rsidRPr="006423FB" w:rsidRDefault="00460E8F" w:rsidP="00D0506C">
      <w:pPr>
        <w:spacing w:after="0"/>
        <w:jc w:val="both"/>
        <w:rPr>
          <w:rFonts w:eastAsia="Calibri" w:cstheme="minorHAnsi"/>
          <w:b/>
          <w:bCs/>
          <w:color w:val="4472C4" w:themeColor="accent1"/>
        </w:rPr>
      </w:pPr>
      <w:r w:rsidRPr="006423FB">
        <w:rPr>
          <w:rFonts w:eastAsia="Calibri" w:cstheme="minorHAnsi"/>
          <w:b/>
          <w:bCs/>
          <w:color w:val="4472C4" w:themeColor="accent1"/>
        </w:rPr>
        <w:t xml:space="preserve">Funding and </w:t>
      </w:r>
      <w:r>
        <w:rPr>
          <w:rFonts w:eastAsia="Calibri" w:cstheme="minorHAnsi"/>
          <w:b/>
          <w:bCs/>
          <w:color w:val="4472C4" w:themeColor="accent1"/>
        </w:rPr>
        <w:t xml:space="preserve">Service </w:t>
      </w:r>
      <w:r w:rsidRPr="006423FB">
        <w:rPr>
          <w:rFonts w:eastAsia="Calibri" w:cstheme="minorHAnsi"/>
          <w:b/>
          <w:bCs/>
          <w:color w:val="4472C4" w:themeColor="accent1"/>
        </w:rPr>
        <w:t>Development:</w:t>
      </w:r>
    </w:p>
    <w:p w14:paraId="495C3888" w14:textId="69A35392" w:rsidR="00460E8F" w:rsidRPr="006423FB" w:rsidRDefault="00460E8F" w:rsidP="00D0506C">
      <w:pPr>
        <w:numPr>
          <w:ilvl w:val="0"/>
          <w:numId w:val="12"/>
        </w:numPr>
        <w:spacing w:after="0"/>
        <w:contextualSpacing/>
        <w:jc w:val="both"/>
        <w:rPr>
          <w:rFonts w:eastAsia="Calibri" w:cstheme="minorHAnsi"/>
        </w:rPr>
      </w:pPr>
      <w:r w:rsidRPr="006423FB">
        <w:rPr>
          <w:rFonts w:eastAsia="Calibri" w:cstheme="minorHAnsi"/>
        </w:rPr>
        <w:lastRenderedPageBreak/>
        <w:t xml:space="preserve">Funding is </w:t>
      </w:r>
      <w:r w:rsidR="0093465C">
        <w:rPr>
          <w:rFonts w:eastAsia="Calibri" w:cstheme="minorHAnsi"/>
        </w:rPr>
        <w:t>commonly</w:t>
      </w:r>
      <w:r w:rsidRPr="006423FB">
        <w:rPr>
          <w:rFonts w:eastAsia="Calibri" w:cstheme="minorHAnsi"/>
        </w:rPr>
        <w:t xml:space="preserve"> unclear or unsecure</w:t>
      </w:r>
    </w:p>
    <w:p w14:paraId="71F1956A" w14:textId="77777777" w:rsidR="00460E8F" w:rsidRPr="006423FB" w:rsidRDefault="00460E8F" w:rsidP="00D0506C">
      <w:pPr>
        <w:numPr>
          <w:ilvl w:val="0"/>
          <w:numId w:val="12"/>
        </w:numPr>
        <w:spacing w:after="0"/>
        <w:contextualSpacing/>
        <w:jc w:val="both"/>
        <w:rPr>
          <w:rFonts w:eastAsia="Calibri" w:cstheme="minorHAnsi"/>
        </w:rPr>
      </w:pPr>
      <w:r w:rsidRPr="006423FB">
        <w:rPr>
          <w:rFonts w:eastAsia="Calibri" w:cstheme="minorHAnsi"/>
        </w:rPr>
        <w:t>There is consistently a lack of budget for equipment/materials</w:t>
      </w:r>
    </w:p>
    <w:p w14:paraId="5BFE05CF" w14:textId="77777777" w:rsidR="00460E8F" w:rsidRPr="006423FB" w:rsidRDefault="00460E8F" w:rsidP="00D0506C">
      <w:pPr>
        <w:numPr>
          <w:ilvl w:val="0"/>
          <w:numId w:val="12"/>
        </w:numPr>
        <w:spacing w:after="0"/>
        <w:contextualSpacing/>
        <w:jc w:val="both"/>
        <w:rPr>
          <w:rFonts w:eastAsia="Calibri" w:cstheme="minorHAnsi"/>
        </w:rPr>
      </w:pPr>
      <w:r w:rsidRPr="006423FB">
        <w:t xml:space="preserve">All services expressed concern how robust the service is in regard to </w:t>
      </w:r>
      <w:r w:rsidRPr="006423FB">
        <w:rPr>
          <w:rFonts w:eastAsia="Calibri" w:cstheme="minorHAnsi"/>
        </w:rPr>
        <w:t>future planning/sustainability of teams – Teams are often reliant on one or two interested/trained clinicians</w:t>
      </w:r>
      <w:r w:rsidRPr="006423FB">
        <w:t>.</w:t>
      </w:r>
    </w:p>
    <w:p w14:paraId="3B31AB3E" w14:textId="77777777" w:rsidR="00460E8F" w:rsidRPr="006423FB" w:rsidRDefault="00460E8F" w:rsidP="00D0506C">
      <w:pPr>
        <w:numPr>
          <w:ilvl w:val="0"/>
          <w:numId w:val="12"/>
        </w:numPr>
        <w:spacing w:after="0"/>
        <w:contextualSpacing/>
        <w:jc w:val="both"/>
      </w:pPr>
      <w:r w:rsidRPr="006423FB">
        <w:t>It can be difficult to prove the benefits and cost savings for lymphoedema – feeling amongst managers is often that the clinic costs money rather than saving money</w:t>
      </w:r>
    </w:p>
    <w:p w14:paraId="7B834994" w14:textId="77777777" w:rsidR="00460E8F" w:rsidRPr="006423FB" w:rsidRDefault="00460E8F" w:rsidP="00D0506C">
      <w:pPr>
        <w:numPr>
          <w:ilvl w:val="0"/>
          <w:numId w:val="12"/>
        </w:numPr>
        <w:spacing w:after="0"/>
        <w:contextualSpacing/>
        <w:jc w:val="both"/>
        <w:rPr>
          <w:rFonts w:eastAsia="Calibri" w:cstheme="minorHAnsi"/>
        </w:rPr>
      </w:pPr>
      <w:r w:rsidRPr="006423FB">
        <w:rPr>
          <w:rFonts w:eastAsia="Calibri" w:cstheme="minorHAnsi"/>
        </w:rPr>
        <w:t>There is no capacity for service development within the team</w:t>
      </w:r>
      <w:r>
        <w:rPr>
          <w:rFonts w:eastAsia="Calibri" w:cstheme="minorHAnsi"/>
        </w:rPr>
        <w:t xml:space="preserve"> due to time constraints and the demand on the clinical services</w:t>
      </w:r>
    </w:p>
    <w:p w14:paraId="76AAADB8" w14:textId="77777777" w:rsidR="00460E8F" w:rsidRPr="006423FB" w:rsidRDefault="00460E8F" w:rsidP="00D0506C">
      <w:pPr>
        <w:numPr>
          <w:ilvl w:val="0"/>
          <w:numId w:val="12"/>
        </w:numPr>
        <w:spacing w:after="0"/>
        <w:contextualSpacing/>
        <w:jc w:val="both"/>
      </w:pPr>
      <w:r w:rsidRPr="006423FB">
        <w:t>Some services said they were able to manage the referrals they receive in a timely manner</w:t>
      </w:r>
      <w:r>
        <w:t>,</w:t>
      </w:r>
      <w:r w:rsidRPr="006423FB">
        <w:t xml:space="preserve"> but there is a need to expand the service further which they are unable to do without overwhelming themselves. There was some concern that there may be populations being missed</w:t>
      </w:r>
    </w:p>
    <w:p w14:paraId="0CD76EE6" w14:textId="77777777" w:rsidR="00460E8F" w:rsidRPr="006423FB" w:rsidRDefault="00460E8F" w:rsidP="00D0506C">
      <w:pPr>
        <w:numPr>
          <w:ilvl w:val="0"/>
          <w:numId w:val="12"/>
        </w:numPr>
        <w:spacing w:after="0"/>
        <w:contextualSpacing/>
        <w:jc w:val="both"/>
        <w:rPr>
          <w:rFonts w:eastAsia="Calibri" w:cstheme="minorHAnsi"/>
        </w:rPr>
      </w:pPr>
      <w:r w:rsidRPr="006423FB">
        <w:rPr>
          <w:rFonts w:eastAsia="Calibri" w:cstheme="minorHAnsi"/>
        </w:rPr>
        <w:t>However</w:t>
      </w:r>
      <w:r>
        <w:rPr>
          <w:rFonts w:eastAsia="Calibri" w:cstheme="minorHAnsi"/>
        </w:rPr>
        <w:t>,</w:t>
      </w:r>
      <w:r w:rsidRPr="006423FB">
        <w:rPr>
          <w:rFonts w:eastAsia="Calibri" w:cstheme="minorHAnsi"/>
        </w:rPr>
        <w:t xml:space="preserve"> most services are already overwhelmed leading to long waiting lists and delays in assessments</w:t>
      </w:r>
    </w:p>
    <w:p w14:paraId="3FC61531" w14:textId="77777777" w:rsidR="00460E8F" w:rsidRPr="006423FB" w:rsidRDefault="00460E8F" w:rsidP="00D0506C">
      <w:pPr>
        <w:spacing w:after="0"/>
        <w:ind w:left="720"/>
        <w:contextualSpacing/>
        <w:jc w:val="both"/>
      </w:pPr>
    </w:p>
    <w:p w14:paraId="2D27D603" w14:textId="77777777" w:rsidR="00460E8F" w:rsidRPr="009C1B65" w:rsidRDefault="00460E8F" w:rsidP="00D0506C">
      <w:pPr>
        <w:numPr>
          <w:ilvl w:val="0"/>
          <w:numId w:val="12"/>
        </w:numPr>
        <w:spacing w:after="0"/>
        <w:contextualSpacing/>
        <w:jc w:val="both"/>
        <w:rPr>
          <w:i/>
          <w:iCs/>
        </w:rPr>
      </w:pPr>
      <w:r w:rsidRPr="006423FB">
        <w:t>There is a l</w:t>
      </w:r>
      <w:r w:rsidRPr="006423FB">
        <w:rPr>
          <w:rFonts w:eastAsia="Calibri" w:cstheme="minorHAnsi"/>
        </w:rPr>
        <w:t>ack of trained practitioners/ interested clinicians</w:t>
      </w:r>
      <w:r w:rsidRPr="006423FB">
        <w:t xml:space="preserve"> - </w:t>
      </w:r>
      <w:r w:rsidRPr="009C1B65">
        <w:rPr>
          <w:i/>
          <w:iCs/>
        </w:rPr>
        <w:t>lymphoedema specialists are a “A dying breed”</w:t>
      </w:r>
    </w:p>
    <w:p w14:paraId="6C4A096E" w14:textId="77777777" w:rsidR="00460E8F" w:rsidRPr="006423FB" w:rsidRDefault="00460E8F" w:rsidP="00D0506C">
      <w:pPr>
        <w:numPr>
          <w:ilvl w:val="0"/>
          <w:numId w:val="12"/>
        </w:numPr>
        <w:tabs>
          <w:tab w:val="left" w:pos="3120"/>
        </w:tabs>
        <w:spacing w:after="0"/>
        <w:contextualSpacing/>
        <w:jc w:val="both"/>
      </w:pPr>
      <w:bookmarkStart w:id="32" w:name="_Hlk130988707"/>
      <w:r w:rsidRPr="006423FB">
        <w:t xml:space="preserve">Lack of support and nurturing for people wanting to train to treat lymphoedema so it doesn’t seem to attract many people </w:t>
      </w:r>
    </w:p>
    <w:bookmarkEnd w:id="32"/>
    <w:p w14:paraId="361A9214" w14:textId="5495A026" w:rsidR="00460E8F" w:rsidRDefault="00460E8F" w:rsidP="00D0506C">
      <w:pPr>
        <w:numPr>
          <w:ilvl w:val="0"/>
          <w:numId w:val="12"/>
        </w:numPr>
        <w:tabs>
          <w:tab w:val="left" w:pos="3120"/>
        </w:tabs>
        <w:spacing w:after="0"/>
        <w:contextualSpacing/>
        <w:jc w:val="both"/>
      </w:pPr>
      <w:r w:rsidRPr="006423FB">
        <w:t>Even privately there are few clinicians that can offer MLD and often they are coming to the end of their career – does not seem to be many new people coming through doing the training</w:t>
      </w:r>
    </w:p>
    <w:p w14:paraId="5687B7B4" w14:textId="77777777" w:rsidR="00D0506C" w:rsidRPr="006423FB" w:rsidRDefault="00D0506C" w:rsidP="00D0506C">
      <w:pPr>
        <w:spacing w:after="0"/>
        <w:jc w:val="both"/>
      </w:pPr>
    </w:p>
    <w:p w14:paraId="3462DE03" w14:textId="183265A4" w:rsidR="00460E8F" w:rsidRPr="006423FB" w:rsidRDefault="00460E8F" w:rsidP="00D0506C">
      <w:pPr>
        <w:spacing w:after="0"/>
        <w:jc w:val="both"/>
        <w:rPr>
          <w:b/>
          <w:bCs/>
          <w:color w:val="4472C4" w:themeColor="accent1"/>
        </w:rPr>
      </w:pPr>
      <w:r w:rsidRPr="006423FB">
        <w:rPr>
          <w:b/>
          <w:bCs/>
          <w:color w:val="4472C4" w:themeColor="accent1"/>
        </w:rPr>
        <w:t>Gaps Identified</w:t>
      </w:r>
      <w:r w:rsidR="00EE605A">
        <w:rPr>
          <w:b/>
          <w:bCs/>
          <w:color w:val="4472C4" w:themeColor="accent1"/>
        </w:rPr>
        <w:t xml:space="preserve"> in the Current Services</w:t>
      </w:r>
      <w:r w:rsidRPr="006423FB">
        <w:rPr>
          <w:b/>
          <w:bCs/>
          <w:color w:val="4472C4" w:themeColor="accent1"/>
        </w:rPr>
        <w:t>:</w:t>
      </w:r>
    </w:p>
    <w:p w14:paraId="4FEBDD46" w14:textId="78631A04" w:rsidR="00460E8F" w:rsidRPr="006423FB" w:rsidRDefault="00460E8F" w:rsidP="00D0506C">
      <w:pPr>
        <w:numPr>
          <w:ilvl w:val="0"/>
          <w:numId w:val="12"/>
        </w:numPr>
        <w:spacing w:after="0"/>
        <w:contextualSpacing/>
        <w:jc w:val="both"/>
      </w:pPr>
      <w:r>
        <w:t>Consistent reports for the n</w:t>
      </w:r>
      <w:r w:rsidRPr="006423FB">
        <w:t xml:space="preserve">eed </w:t>
      </w:r>
      <w:r>
        <w:t xml:space="preserve">of </w:t>
      </w:r>
      <w:r w:rsidRPr="006423FB">
        <w:t xml:space="preserve">more staff, more </w:t>
      </w:r>
      <w:r w:rsidR="00A41424" w:rsidRPr="006423FB">
        <w:t>manpower</w:t>
      </w:r>
      <w:r w:rsidRPr="006423FB">
        <w:t>, more clinics</w:t>
      </w:r>
    </w:p>
    <w:p w14:paraId="2694AB83" w14:textId="77777777" w:rsidR="00460E8F" w:rsidRPr="006423FB" w:rsidRDefault="00460E8F" w:rsidP="00D0506C">
      <w:pPr>
        <w:numPr>
          <w:ilvl w:val="0"/>
          <w:numId w:val="12"/>
        </w:numPr>
        <w:spacing w:after="0"/>
        <w:contextualSpacing/>
        <w:jc w:val="both"/>
      </w:pPr>
      <w:r w:rsidRPr="006423FB">
        <w:t>Services need to be properly funded and resourced, clinics offered 5 days a week with capacity for home visits</w:t>
      </w:r>
    </w:p>
    <w:p w14:paraId="30847557" w14:textId="77777777" w:rsidR="00460E8F" w:rsidRPr="006423FB" w:rsidRDefault="00460E8F" w:rsidP="00D0506C">
      <w:pPr>
        <w:numPr>
          <w:ilvl w:val="0"/>
          <w:numId w:val="12"/>
        </w:numPr>
        <w:spacing w:after="0"/>
        <w:contextualSpacing/>
        <w:jc w:val="both"/>
      </w:pPr>
      <w:r>
        <w:t>Clinic r</w:t>
      </w:r>
      <w:r w:rsidRPr="006423FB">
        <w:t xml:space="preserve">ooms are </w:t>
      </w:r>
      <w:r>
        <w:t xml:space="preserve">often </w:t>
      </w:r>
      <w:r w:rsidRPr="006423FB">
        <w:t>not fit for purpose</w:t>
      </w:r>
      <w:r>
        <w:t xml:space="preserve"> - </w:t>
      </w:r>
      <w:r w:rsidRPr="006423FB">
        <w:t>too small, limited equipment, no office space for admin work, no waiting area, further clinic space lost during covid and not returned</w:t>
      </w:r>
      <w:r>
        <w:t>. It therefore</w:t>
      </w:r>
      <w:r w:rsidRPr="006423FB">
        <w:t xml:space="preserve"> feels </w:t>
      </w:r>
      <w:r>
        <w:t>further</w:t>
      </w:r>
      <w:r w:rsidRPr="006423FB">
        <w:t xml:space="preserve"> limited environmentally what can </w:t>
      </w:r>
      <w:r>
        <w:t xml:space="preserve">be </w:t>
      </w:r>
      <w:r w:rsidRPr="006423FB">
        <w:t>offer</w:t>
      </w:r>
      <w:r>
        <w:t>ed</w:t>
      </w:r>
      <w:r w:rsidRPr="006423FB">
        <w:t xml:space="preserve"> </w:t>
      </w:r>
    </w:p>
    <w:p w14:paraId="64965FA6" w14:textId="77777777" w:rsidR="00460E8F" w:rsidRPr="006423FB" w:rsidRDefault="00460E8F" w:rsidP="00D0506C">
      <w:pPr>
        <w:numPr>
          <w:ilvl w:val="0"/>
          <w:numId w:val="12"/>
        </w:numPr>
        <w:spacing w:after="0"/>
        <w:contextualSpacing/>
        <w:jc w:val="both"/>
        <w:rPr>
          <w:rFonts w:eastAsia="Calibri" w:cstheme="minorHAnsi"/>
        </w:rPr>
      </w:pPr>
      <w:r w:rsidRPr="006423FB">
        <w:t xml:space="preserve">Need more local peripheral clinics so there is less travel for patients – </w:t>
      </w:r>
      <w:r>
        <w:t xml:space="preserve">The suggestion </w:t>
      </w:r>
      <w:r w:rsidRPr="006423FB">
        <w:t xml:space="preserve">would </w:t>
      </w:r>
      <w:r>
        <w:t xml:space="preserve">be for </w:t>
      </w:r>
      <w:r w:rsidRPr="006423FB">
        <w:t xml:space="preserve">a core hospital based specialist team who can see the more complex patients and a team of practitioners running peripheral clinics who can do the early risk reducing work, </w:t>
      </w:r>
      <w:r>
        <w:t>initial</w:t>
      </w:r>
      <w:r w:rsidRPr="006423FB">
        <w:t xml:space="preserve"> assessment</w:t>
      </w:r>
      <w:r>
        <w:t>s, self-management</w:t>
      </w:r>
    </w:p>
    <w:p w14:paraId="77E0435C" w14:textId="77777777" w:rsidR="00460E8F" w:rsidRPr="006423FB" w:rsidRDefault="00460E8F" w:rsidP="00D0506C">
      <w:pPr>
        <w:numPr>
          <w:ilvl w:val="0"/>
          <w:numId w:val="12"/>
        </w:numPr>
        <w:spacing w:after="0"/>
        <w:contextualSpacing/>
        <w:jc w:val="both"/>
      </w:pPr>
      <w:r w:rsidRPr="006423FB">
        <w:rPr>
          <w:rFonts w:eastAsia="Calibri" w:cstheme="minorHAnsi"/>
        </w:rPr>
        <w:t xml:space="preserve">Services are often acutely based in secondary care. </w:t>
      </w:r>
      <w:r w:rsidRPr="006423FB">
        <w:t xml:space="preserve">This can be difficult for some patients as they are coming back to the acute setting where they were given their diagnosis </w:t>
      </w:r>
      <w:r w:rsidRPr="006423FB">
        <w:rPr>
          <w:i/>
          <w:iCs/>
        </w:rPr>
        <w:t>“Lymphoedema clinic does not necessarily sit best in the acute setting but that’s where most services are”</w:t>
      </w:r>
    </w:p>
    <w:p w14:paraId="71851B60" w14:textId="77777777" w:rsidR="00460E8F" w:rsidRPr="006423FB" w:rsidRDefault="00460E8F" w:rsidP="00D0506C">
      <w:pPr>
        <w:numPr>
          <w:ilvl w:val="0"/>
          <w:numId w:val="12"/>
        </w:numPr>
        <w:spacing w:after="0"/>
        <w:contextualSpacing/>
        <w:jc w:val="both"/>
        <w:rPr>
          <w:rFonts w:eastAsia="Calibri" w:cstheme="minorHAnsi"/>
        </w:rPr>
      </w:pPr>
      <w:r w:rsidRPr="006423FB">
        <w:t>In Portsmouth there is not a fully functioning lymphoedema service, what is done is very limited and only for breast patients with upper limb oedema.</w:t>
      </w:r>
      <w:r w:rsidRPr="006423FB">
        <w:rPr>
          <w:rFonts w:eastAsia="Calibri" w:cstheme="minorHAnsi"/>
        </w:rPr>
        <w:t xml:space="preserve"> </w:t>
      </w:r>
    </w:p>
    <w:p w14:paraId="1A7834ED" w14:textId="77777777" w:rsidR="00460E8F" w:rsidRPr="006423FB" w:rsidRDefault="00460E8F" w:rsidP="00D0506C">
      <w:pPr>
        <w:numPr>
          <w:ilvl w:val="0"/>
          <w:numId w:val="12"/>
        </w:numPr>
        <w:spacing w:after="0"/>
        <w:contextualSpacing/>
        <w:jc w:val="both"/>
      </w:pPr>
      <w:r w:rsidRPr="006423FB">
        <w:rPr>
          <w:rFonts w:eastAsia="Calibri" w:cstheme="minorHAnsi"/>
        </w:rPr>
        <w:t>Every service reported having good links with the secondary care/CNS teams, however there were consistent reports of poor links with community services and primary care services</w:t>
      </w:r>
      <w:r w:rsidRPr="006423FB">
        <w:t xml:space="preserve"> </w:t>
      </w:r>
    </w:p>
    <w:p w14:paraId="1093361A" w14:textId="77777777" w:rsidR="00460E8F" w:rsidRPr="006423FB" w:rsidRDefault="00460E8F" w:rsidP="00D0506C">
      <w:pPr>
        <w:numPr>
          <w:ilvl w:val="0"/>
          <w:numId w:val="12"/>
        </w:numPr>
        <w:spacing w:after="0"/>
        <w:contextualSpacing/>
        <w:jc w:val="both"/>
      </w:pPr>
      <w:r w:rsidRPr="006423FB">
        <w:t>More community support/awareness is required</w:t>
      </w:r>
    </w:p>
    <w:p w14:paraId="7A8F3A4A" w14:textId="77777777" w:rsidR="00460E8F" w:rsidRPr="006423FB" w:rsidRDefault="00460E8F" w:rsidP="00D0506C">
      <w:pPr>
        <w:numPr>
          <w:ilvl w:val="0"/>
          <w:numId w:val="12"/>
        </w:numPr>
        <w:spacing w:after="0"/>
        <w:contextualSpacing/>
        <w:jc w:val="both"/>
      </w:pPr>
      <w:r w:rsidRPr="006423FB">
        <w:t>Need more patient support services</w:t>
      </w:r>
    </w:p>
    <w:p w14:paraId="63BC2796" w14:textId="77777777" w:rsidR="00460E8F" w:rsidRPr="006423FB" w:rsidRDefault="00460E8F" w:rsidP="00D0506C">
      <w:pPr>
        <w:numPr>
          <w:ilvl w:val="0"/>
          <w:numId w:val="12"/>
        </w:numPr>
        <w:spacing w:after="0"/>
        <w:contextualSpacing/>
        <w:jc w:val="both"/>
      </w:pPr>
      <w:r w:rsidRPr="006423FB">
        <w:t xml:space="preserve">Support </w:t>
      </w:r>
      <w:r>
        <w:t xml:space="preserve">is required </w:t>
      </w:r>
      <w:r w:rsidRPr="006423FB">
        <w:t>from other services such as physio, podiatry support, weight loss</w:t>
      </w:r>
    </w:p>
    <w:p w14:paraId="5A655EDD" w14:textId="597AFC54" w:rsidR="00460E8F" w:rsidRDefault="00460E8F" w:rsidP="00D0506C">
      <w:pPr>
        <w:tabs>
          <w:tab w:val="left" w:pos="3120"/>
        </w:tabs>
        <w:spacing w:after="0"/>
        <w:jc w:val="both"/>
      </w:pPr>
    </w:p>
    <w:p w14:paraId="5E2F1993" w14:textId="2B827075" w:rsidR="002F7C4F" w:rsidRDefault="002F7C4F" w:rsidP="00D0506C">
      <w:pPr>
        <w:tabs>
          <w:tab w:val="left" w:pos="3120"/>
        </w:tabs>
        <w:spacing w:after="0"/>
        <w:jc w:val="both"/>
      </w:pPr>
    </w:p>
    <w:p w14:paraId="46210BE6" w14:textId="77777777" w:rsidR="002F7C4F" w:rsidRPr="006423FB" w:rsidRDefault="002F7C4F" w:rsidP="00D0506C">
      <w:pPr>
        <w:tabs>
          <w:tab w:val="left" w:pos="3120"/>
        </w:tabs>
        <w:spacing w:after="0"/>
        <w:jc w:val="both"/>
      </w:pPr>
    </w:p>
    <w:p w14:paraId="7DF5307A" w14:textId="77777777" w:rsidR="00460E8F" w:rsidRPr="006423FB" w:rsidRDefault="00460E8F" w:rsidP="00D0506C">
      <w:pPr>
        <w:spacing w:after="0"/>
        <w:jc w:val="both"/>
        <w:rPr>
          <w:b/>
          <w:bCs/>
          <w:color w:val="4472C4" w:themeColor="accent1"/>
        </w:rPr>
      </w:pPr>
      <w:r w:rsidRPr="006423FB">
        <w:rPr>
          <w:b/>
          <w:bCs/>
          <w:color w:val="4472C4" w:themeColor="accent1"/>
        </w:rPr>
        <w:lastRenderedPageBreak/>
        <w:t>Support for the Non-Specialist Workforce:</w:t>
      </w:r>
    </w:p>
    <w:p w14:paraId="4251C39D" w14:textId="77777777" w:rsidR="00460E8F" w:rsidRPr="006423FB" w:rsidRDefault="00460E8F" w:rsidP="00D0506C">
      <w:pPr>
        <w:numPr>
          <w:ilvl w:val="0"/>
          <w:numId w:val="12"/>
        </w:numPr>
        <w:spacing w:after="0"/>
        <w:contextualSpacing/>
        <w:jc w:val="both"/>
        <w:rPr>
          <w:rFonts w:eastAsia="Calibri" w:cstheme="minorHAnsi"/>
        </w:rPr>
      </w:pPr>
      <w:r>
        <w:rPr>
          <w:rFonts w:eastAsia="Calibri" w:cstheme="minorHAnsi"/>
        </w:rPr>
        <w:t>All services reported a lack of</w:t>
      </w:r>
      <w:r w:rsidRPr="006423FB">
        <w:rPr>
          <w:rFonts w:eastAsia="Calibri" w:cstheme="minorHAnsi"/>
        </w:rPr>
        <w:t xml:space="preserve"> capacity </w:t>
      </w:r>
      <w:r>
        <w:rPr>
          <w:rFonts w:eastAsia="Calibri" w:cstheme="minorHAnsi"/>
        </w:rPr>
        <w:t xml:space="preserve">to be involved in the </w:t>
      </w:r>
      <w:r w:rsidRPr="006423FB">
        <w:rPr>
          <w:rFonts w:eastAsia="Calibri" w:cstheme="minorHAnsi"/>
        </w:rPr>
        <w:t>education of non</w:t>
      </w:r>
      <w:r>
        <w:rPr>
          <w:rFonts w:eastAsia="Calibri" w:cstheme="minorHAnsi"/>
        </w:rPr>
        <w:t>-</w:t>
      </w:r>
      <w:r w:rsidRPr="006423FB">
        <w:rPr>
          <w:rFonts w:eastAsia="Calibri" w:cstheme="minorHAnsi"/>
        </w:rPr>
        <w:t>specialist workforce</w:t>
      </w:r>
    </w:p>
    <w:p w14:paraId="55CA2B49" w14:textId="183343B9" w:rsidR="00460E8F" w:rsidRPr="006423FB" w:rsidRDefault="00460E8F" w:rsidP="00D0506C">
      <w:pPr>
        <w:numPr>
          <w:ilvl w:val="0"/>
          <w:numId w:val="12"/>
        </w:numPr>
        <w:spacing w:after="0"/>
        <w:contextualSpacing/>
        <w:jc w:val="both"/>
      </w:pPr>
      <w:r w:rsidRPr="006423FB">
        <w:t xml:space="preserve">All services expressed a </w:t>
      </w:r>
      <w:r w:rsidR="000E252F">
        <w:t>willingness</w:t>
      </w:r>
      <w:r w:rsidRPr="006423FB">
        <w:t xml:space="preserve"> to have healthcare professionals come and spend a day shadowing them – fe</w:t>
      </w:r>
      <w:r w:rsidR="00A41424">
        <w:t>lt</w:t>
      </w:r>
      <w:r w:rsidRPr="006423FB">
        <w:t xml:space="preserve"> this is the best way to offer support and training to</w:t>
      </w:r>
      <w:r w:rsidR="00A41424">
        <w:t xml:space="preserve"> the</w:t>
      </w:r>
      <w:r w:rsidRPr="006423FB">
        <w:t xml:space="preserve"> non</w:t>
      </w:r>
      <w:r>
        <w:t>-</w:t>
      </w:r>
      <w:r w:rsidRPr="006423FB">
        <w:t>specialist workforce</w:t>
      </w:r>
    </w:p>
    <w:p w14:paraId="47EB73C6" w14:textId="4A6BD60A" w:rsidR="00460E8F" w:rsidRDefault="00460E8F" w:rsidP="00D0506C">
      <w:pPr>
        <w:numPr>
          <w:ilvl w:val="0"/>
          <w:numId w:val="12"/>
        </w:numPr>
        <w:spacing w:after="0"/>
        <w:contextualSpacing/>
        <w:jc w:val="both"/>
      </w:pPr>
      <w:r>
        <w:t>Most services w</w:t>
      </w:r>
      <w:r w:rsidRPr="006423FB">
        <w:t>ould like to offer more local training for CNS teams re: basic self-management but do not have time</w:t>
      </w:r>
    </w:p>
    <w:p w14:paraId="25FF0A36" w14:textId="3AD4B5A3" w:rsidR="00000B33" w:rsidRPr="006423FB" w:rsidRDefault="00000B33" w:rsidP="00D0506C">
      <w:pPr>
        <w:numPr>
          <w:ilvl w:val="0"/>
          <w:numId w:val="12"/>
        </w:numPr>
        <w:spacing w:after="0"/>
        <w:contextualSpacing/>
        <w:jc w:val="both"/>
      </w:pPr>
      <w:r>
        <w:t xml:space="preserve">HHFT breast CNS team plan to do some in house training for </w:t>
      </w:r>
      <w:r w:rsidR="00A41424">
        <w:t>their colleagues,</w:t>
      </w:r>
      <w:r>
        <w:t xml:space="preserve"> </w:t>
      </w:r>
      <w:r w:rsidRPr="00380A12">
        <w:t xml:space="preserve">aiming to train </w:t>
      </w:r>
      <w:r w:rsidR="0093465C">
        <w:t>the whole team</w:t>
      </w:r>
      <w:r w:rsidRPr="00380A12">
        <w:t xml:space="preserve"> in early breast lymphoedema assessment and management</w:t>
      </w:r>
      <w:r>
        <w:t xml:space="preserve"> including basic </w:t>
      </w:r>
      <w:r w:rsidR="000E252F">
        <w:t>self-management</w:t>
      </w:r>
      <w:r>
        <w:t>, SLD, skin management, exercise</w:t>
      </w:r>
    </w:p>
    <w:p w14:paraId="2EC54E1E" w14:textId="5208CC93" w:rsidR="00460E8F" w:rsidRPr="006423FB" w:rsidRDefault="00460E8F" w:rsidP="00D0506C">
      <w:pPr>
        <w:numPr>
          <w:ilvl w:val="0"/>
          <w:numId w:val="12"/>
        </w:numPr>
        <w:tabs>
          <w:tab w:val="left" w:pos="3120"/>
        </w:tabs>
        <w:spacing w:after="0"/>
        <w:contextualSpacing/>
        <w:jc w:val="both"/>
      </w:pPr>
      <w:r w:rsidRPr="006423FB">
        <w:t>Following the success of the HHFT breast CNS team undertaking additional training and complet</w:t>
      </w:r>
      <w:r w:rsidR="0093465C">
        <w:t>ing</w:t>
      </w:r>
      <w:r w:rsidRPr="006423FB">
        <w:t xml:space="preserve"> lymphoedema management </w:t>
      </w:r>
      <w:r>
        <w:t xml:space="preserve">for their patients, </w:t>
      </w:r>
      <w:r w:rsidRPr="006423FB">
        <w:t>there is further consideration to liaising with other breast CNS teams in Hampshire</w:t>
      </w:r>
      <w:r>
        <w:t>.</w:t>
      </w:r>
    </w:p>
    <w:p w14:paraId="1959B696" w14:textId="77777777" w:rsidR="00460E8F" w:rsidRDefault="00460E8F" w:rsidP="00D0506C">
      <w:pPr>
        <w:spacing w:after="0"/>
        <w:jc w:val="both"/>
        <w:rPr>
          <w:rFonts w:eastAsia="Calibri" w:cstheme="minorHAnsi"/>
        </w:rPr>
      </w:pPr>
    </w:p>
    <w:p w14:paraId="21BE471A" w14:textId="150F220F" w:rsidR="00460E8F" w:rsidRDefault="00460E8F" w:rsidP="00D0506C">
      <w:pPr>
        <w:spacing w:after="0"/>
        <w:jc w:val="both"/>
        <w:rPr>
          <w:rFonts w:eastAsia="Calibri" w:cstheme="minorHAnsi"/>
          <w:b/>
          <w:bCs/>
          <w:color w:val="4472C4" w:themeColor="accent1"/>
          <w:sz w:val="28"/>
          <w:szCs w:val="28"/>
          <w:u w:val="single"/>
        </w:rPr>
      </w:pPr>
      <w:bookmarkStart w:id="33" w:name="_Hlk130974480"/>
      <w:r w:rsidRPr="00C91DD0">
        <w:rPr>
          <w:rFonts w:eastAsia="Calibri" w:cstheme="minorHAnsi"/>
          <w:b/>
          <w:bCs/>
          <w:color w:val="4472C4" w:themeColor="accent1"/>
          <w:sz w:val="28"/>
          <w:szCs w:val="28"/>
          <w:u w:val="single"/>
        </w:rPr>
        <w:t xml:space="preserve">Themes from Discussions with Cancer CNS </w:t>
      </w:r>
      <w:r w:rsidR="00B25AE9">
        <w:rPr>
          <w:rFonts w:eastAsia="Calibri" w:cstheme="minorHAnsi"/>
          <w:b/>
          <w:bCs/>
          <w:color w:val="4472C4" w:themeColor="accent1"/>
          <w:sz w:val="28"/>
          <w:szCs w:val="28"/>
          <w:u w:val="single"/>
        </w:rPr>
        <w:t>T</w:t>
      </w:r>
      <w:r w:rsidRPr="00C91DD0">
        <w:rPr>
          <w:rFonts w:eastAsia="Calibri" w:cstheme="minorHAnsi"/>
          <w:b/>
          <w:bCs/>
          <w:color w:val="4472C4" w:themeColor="accent1"/>
          <w:sz w:val="28"/>
          <w:szCs w:val="28"/>
          <w:u w:val="single"/>
        </w:rPr>
        <w:t>eams Across Wessex</w:t>
      </w:r>
    </w:p>
    <w:p w14:paraId="690E1E2B" w14:textId="1EF70942" w:rsidR="00263F5B" w:rsidRDefault="008912CD" w:rsidP="00D0506C">
      <w:pPr>
        <w:spacing w:after="0"/>
        <w:jc w:val="both"/>
        <w:rPr>
          <w:rFonts w:eastAsia="Calibri" w:cstheme="minorHAnsi"/>
        </w:rPr>
      </w:pPr>
      <w:r>
        <w:rPr>
          <w:rFonts w:eastAsia="Calibri" w:cstheme="minorHAnsi"/>
        </w:rPr>
        <w:t xml:space="preserve">Representatives from </w:t>
      </w:r>
      <w:r w:rsidR="00D7785F">
        <w:rPr>
          <w:rFonts w:eastAsia="Calibri" w:cstheme="minorHAnsi"/>
        </w:rPr>
        <w:t xml:space="preserve">fourteen </w:t>
      </w:r>
      <w:r>
        <w:rPr>
          <w:rFonts w:eastAsia="Calibri" w:cstheme="minorHAnsi"/>
        </w:rPr>
        <w:t xml:space="preserve">CNS teams were interviewed across all the acute trusts in Hampshire and Dorset </w:t>
      </w:r>
      <w:r w:rsidR="00263F5B">
        <w:rPr>
          <w:rFonts w:eastAsia="Calibri" w:cstheme="minorHAnsi"/>
        </w:rPr>
        <w:t>from</w:t>
      </w:r>
      <w:r>
        <w:rPr>
          <w:rFonts w:eastAsia="Calibri" w:cstheme="minorHAnsi"/>
        </w:rPr>
        <w:t xml:space="preserve"> a </w:t>
      </w:r>
      <w:r w:rsidR="00EE42ED">
        <w:rPr>
          <w:rFonts w:eastAsia="Calibri" w:cstheme="minorHAnsi"/>
        </w:rPr>
        <w:t>range</w:t>
      </w:r>
      <w:r>
        <w:rPr>
          <w:rFonts w:eastAsia="Calibri" w:cstheme="minorHAnsi"/>
        </w:rPr>
        <w:t xml:space="preserve"> of cancer sites including breast, head and neck, </w:t>
      </w:r>
      <w:r w:rsidR="00EE42ED">
        <w:rPr>
          <w:rFonts w:eastAsia="Calibri" w:cstheme="minorHAnsi"/>
        </w:rPr>
        <w:t>melanoma and</w:t>
      </w:r>
      <w:r>
        <w:rPr>
          <w:rFonts w:eastAsia="Calibri" w:cstheme="minorHAnsi"/>
        </w:rPr>
        <w:t xml:space="preserve"> gynaecological</w:t>
      </w:r>
      <w:r w:rsidR="00EE42ED">
        <w:rPr>
          <w:rFonts w:eastAsia="Calibri" w:cstheme="minorHAnsi"/>
        </w:rPr>
        <w:t xml:space="preserve">. </w:t>
      </w:r>
      <w:r w:rsidR="00A41424">
        <w:rPr>
          <w:rFonts w:eastAsia="Calibri" w:cstheme="minorHAnsi"/>
        </w:rPr>
        <w:t xml:space="preserve">Full details of the teams interviewed can be found in appendix 4. </w:t>
      </w:r>
      <w:r w:rsidR="00EE42ED">
        <w:rPr>
          <w:rFonts w:eastAsia="Calibri" w:cstheme="minorHAnsi"/>
        </w:rPr>
        <w:t>Discussions differed depending on what was available locally to them however feedback on the lymphoedema services that do exist w</w:t>
      </w:r>
      <w:r w:rsidR="00263F5B">
        <w:rPr>
          <w:rFonts w:eastAsia="Calibri" w:cstheme="minorHAnsi"/>
        </w:rPr>
        <w:t>as</w:t>
      </w:r>
      <w:r w:rsidR="00EE42ED">
        <w:rPr>
          <w:rFonts w:eastAsia="Calibri" w:cstheme="minorHAnsi"/>
        </w:rPr>
        <w:t xml:space="preserve"> overwhelmingly positive and it was clear the services were highly regarded although it was recognised that they were under funded, under resourced and vulnerable.</w:t>
      </w:r>
    </w:p>
    <w:p w14:paraId="0F6349C5" w14:textId="77777777" w:rsidR="00D0506C" w:rsidRDefault="00D0506C" w:rsidP="00D0506C">
      <w:pPr>
        <w:spacing w:after="0"/>
        <w:jc w:val="both"/>
        <w:rPr>
          <w:rFonts w:eastAsia="Calibri" w:cstheme="minorHAnsi"/>
        </w:rPr>
      </w:pPr>
    </w:p>
    <w:p w14:paraId="3E16B76E" w14:textId="7E685B73" w:rsidR="0093465C" w:rsidRDefault="0093465C" w:rsidP="00D0506C">
      <w:pPr>
        <w:spacing w:after="0"/>
      </w:pPr>
      <w:r>
        <w:t xml:space="preserve">Some of the </w:t>
      </w:r>
      <w:r w:rsidR="00EE605A">
        <w:t xml:space="preserve">positive </w:t>
      </w:r>
      <w:r>
        <w:t>comments made include:</w:t>
      </w:r>
    </w:p>
    <w:p w14:paraId="5A201CA4" w14:textId="44A4E53F" w:rsidR="006D43B0" w:rsidRPr="00D7785F" w:rsidRDefault="0093465C" w:rsidP="00D0506C">
      <w:pPr>
        <w:pStyle w:val="ListParagraph"/>
        <w:numPr>
          <w:ilvl w:val="0"/>
          <w:numId w:val="12"/>
        </w:numPr>
        <w:rPr>
          <w:rFonts w:asciiTheme="minorHAnsi" w:hAnsiTheme="minorHAnsi" w:cstheme="minorHAnsi"/>
          <w:i/>
          <w:iCs/>
          <w:color w:val="4472C4" w:themeColor="accent1"/>
          <w:sz w:val="22"/>
          <w:szCs w:val="22"/>
        </w:rPr>
      </w:pPr>
      <w:r w:rsidRPr="00D7785F">
        <w:rPr>
          <w:rFonts w:asciiTheme="minorHAnsi" w:hAnsiTheme="minorHAnsi" w:cstheme="minorHAnsi"/>
          <w:i/>
          <w:iCs/>
          <w:color w:val="4472C4" w:themeColor="accent1"/>
          <w:sz w:val="22"/>
          <w:szCs w:val="22"/>
        </w:rPr>
        <w:t>The service is v</w:t>
      </w:r>
      <w:r w:rsidR="006D43B0" w:rsidRPr="00D7785F">
        <w:rPr>
          <w:rFonts w:asciiTheme="minorHAnsi" w:hAnsiTheme="minorHAnsi" w:cstheme="minorHAnsi"/>
          <w:i/>
          <w:iCs/>
          <w:color w:val="4472C4" w:themeColor="accent1"/>
          <w:sz w:val="22"/>
          <w:szCs w:val="22"/>
        </w:rPr>
        <w:t xml:space="preserve">ery good, </w:t>
      </w:r>
      <w:r w:rsidRPr="00D7785F">
        <w:rPr>
          <w:rFonts w:asciiTheme="minorHAnsi" w:hAnsiTheme="minorHAnsi" w:cstheme="minorHAnsi"/>
          <w:i/>
          <w:iCs/>
          <w:color w:val="4472C4" w:themeColor="accent1"/>
          <w:sz w:val="22"/>
          <w:szCs w:val="22"/>
        </w:rPr>
        <w:t xml:space="preserve">patients </w:t>
      </w:r>
      <w:r w:rsidR="006D43B0" w:rsidRPr="00D7785F">
        <w:rPr>
          <w:rFonts w:asciiTheme="minorHAnsi" w:hAnsiTheme="minorHAnsi" w:cstheme="minorHAnsi"/>
          <w:i/>
          <w:iCs/>
          <w:color w:val="4472C4" w:themeColor="accent1"/>
          <w:sz w:val="22"/>
          <w:szCs w:val="22"/>
        </w:rPr>
        <w:t>speak very highly of the service, cannot fault it</w:t>
      </w:r>
    </w:p>
    <w:p w14:paraId="1CF7AD93" w14:textId="609BD6E8" w:rsidR="006D43B0" w:rsidRPr="00D7785F" w:rsidRDefault="0093465C" w:rsidP="00D0506C">
      <w:pPr>
        <w:pStyle w:val="ListParagraph"/>
        <w:numPr>
          <w:ilvl w:val="0"/>
          <w:numId w:val="12"/>
        </w:numPr>
        <w:rPr>
          <w:rFonts w:asciiTheme="minorHAnsi" w:hAnsiTheme="minorHAnsi" w:cstheme="minorHAnsi"/>
          <w:i/>
          <w:iCs/>
          <w:color w:val="4472C4" w:themeColor="accent1"/>
          <w:sz w:val="22"/>
          <w:szCs w:val="22"/>
        </w:rPr>
      </w:pPr>
      <w:r w:rsidRPr="00D7785F">
        <w:rPr>
          <w:rFonts w:asciiTheme="minorHAnsi" w:hAnsiTheme="minorHAnsi" w:cstheme="minorHAnsi"/>
          <w:i/>
          <w:iCs/>
          <w:color w:val="4472C4" w:themeColor="accent1"/>
          <w:sz w:val="22"/>
          <w:szCs w:val="22"/>
        </w:rPr>
        <w:t>We often get g</w:t>
      </w:r>
      <w:r w:rsidR="006D43B0" w:rsidRPr="00D7785F">
        <w:rPr>
          <w:rFonts w:asciiTheme="minorHAnsi" w:hAnsiTheme="minorHAnsi" w:cstheme="minorHAnsi"/>
          <w:i/>
          <w:iCs/>
          <w:color w:val="4472C4" w:themeColor="accent1"/>
          <w:sz w:val="22"/>
          <w:szCs w:val="22"/>
        </w:rPr>
        <w:t>ood feedback from patients</w:t>
      </w:r>
      <w:r w:rsidRPr="00D7785F">
        <w:rPr>
          <w:rFonts w:asciiTheme="minorHAnsi" w:hAnsiTheme="minorHAnsi" w:cstheme="minorHAnsi"/>
          <w:i/>
          <w:iCs/>
          <w:color w:val="4472C4" w:themeColor="accent1"/>
          <w:sz w:val="22"/>
          <w:szCs w:val="22"/>
        </w:rPr>
        <w:t xml:space="preserve"> about the lymphoedema service</w:t>
      </w:r>
    </w:p>
    <w:p w14:paraId="64CAACC1" w14:textId="38D92B0F" w:rsidR="006D43B0" w:rsidRPr="00D7785F" w:rsidRDefault="006D43B0" w:rsidP="00D0506C">
      <w:pPr>
        <w:pStyle w:val="ListParagraph"/>
        <w:numPr>
          <w:ilvl w:val="0"/>
          <w:numId w:val="12"/>
        </w:numPr>
        <w:rPr>
          <w:rFonts w:asciiTheme="minorHAnsi" w:hAnsiTheme="minorHAnsi" w:cstheme="minorHAnsi"/>
          <w:i/>
          <w:iCs/>
          <w:color w:val="4472C4" w:themeColor="accent1"/>
          <w:sz w:val="22"/>
          <w:szCs w:val="22"/>
        </w:rPr>
      </w:pPr>
      <w:r w:rsidRPr="00D7785F">
        <w:rPr>
          <w:rFonts w:asciiTheme="minorHAnsi" w:hAnsiTheme="minorHAnsi" w:cstheme="minorHAnsi"/>
          <w:i/>
          <w:iCs/>
          <w:color w:val="4472C4" w:themeColor="accent1"/>
          <w:sz w:val="22"/>
          <w:szCs w:val="22"/>
        </w:rPr>
        <w:t xml:space="preserve">There is always room for more clinicians to do the work but patients do get seen and </w:t>
      </w:r>
      <w:r w:rsidR="0093465C" w:rsidRPr="00D7785F">
        <w:rPr>
          <w:rFonts w:asciiTheme="minorHAnsi" w:hAnsiTheme="minorHAnsi" w:cstheme="minorHAnsi"/>
          <w:i/>
          <w:iCs/>
          <w:color w:val="4472C4" w:themeColor="accent1"/>
          <w:sz w:val="22"/>
          <w:szCs w:val="22"/>
        </w:rPr>
        <w:t>we</w:t>
      </w:r>
      <w:r w:rsidRPr="00D7785F">
        <w:rPr>
          <w:rFonts w:asciiTheme="minorHAnsi" w:hAnsiTheme="minorHAnsi" w:cstheme="minorHAnsi"/>
          <w:i/>
          <w:iCs/>
          <w:color w:val="4472C4" w:themeColor="accent1"/>
          <w:sz w:val="22"/>
          <w:szCs w:val="22"/>
        </w:rPr>
        <w:t xml:space="preserve"> don’t hear any complaints</w:t>
      </w:r>
    </w:p>
    <w:p w14:paraId="4E524579" w14:textId="1F81CE37" w:rsidR="006D43B0" w:rsidRPr="00D7785F" w:rsidRDefault="0093465C" w:rsidP="00D0506C">
      <w:pPr>
        <w:pStyle w:val="ListParagraph"/>
        <w:numPr>
          <w:ilvl w:val="0"/>
          <w:numId w:val="12"/>
        </w:numPr>
        <w:rPr>
          <w:rFonts w:asciiTheme="minorHAnsi" w:hAnsiTheme="minorHAnsi" w:cstheme="minorHAnsi"/>
          <w:i/>
          <w:iCs/>
          <w:color w:val="4472C4" w:themeColor="accent1"/>
          <w:sz w:val="22"/>
          <w:szCs w:val="22"/>
        </w:rPr>
      </w:pPr>
      <w:r w:rsidRPr="00D7785F">
        <w:rPr>
          <w:rFonts w:asciiTheme="minorHAnsi" w:hAnsiTheme="minorHAnsi" w:cstheme="minorHAnsi"/>
          <w:i/>
          <w:iCs/>
          <w:color w:val="4472C4" w:themeColor="accent1"/>
          <w:sz w:val="22"/>
          <w:szCs w:val="22"/>
        </w:rPr>
        <w:t xml:space="preserve">I </w:t>
      </w:r>
      <w:r w:rsidR="00EE605A" w:rsidRPr="00D7785F">
        <w:rPr>
          <w:rFonts w:asciiTheme="minorHAnsi" w:hAnsiTheme="minorHAnsi" w:cstheme="minorHAnsi"/>
          <w:i/>
          <w:iCs/>
          <w:color w:val="4472C4" w:themeColor="accent1"/>
          <w:sz w:val="22"/>
          <w:szCs w:val="22"/>
        </w:rPr>
        <w:t>s</w:t>
      </w:r>
      <w:r w:rsidR="006D43B0" w:rsidRPr="00D7785F">
        <w:rPr>
          <w:rFonts w:asciiTheme="minorHAnsi" w:hAnsiTheme="minorHAnsi" w:cstheme="minorHAnsi"/>
          <w:i/>
          <w:iCs/>
          <w:color w:val="4472C4" w:themeColor="accent1"/>
          <w:sz w:val="22"/>
          <w:szCs w:val="22"/>
        </w:rPr>
        <w:t xml:space="preserve">ee real value </w:t>
      </w:r>
      <w:r w:rsidRPr="00D7785F">
        <w:rPr>
          <w:rFonts w:asciiTheme="minorHAnsi" w:hAnsiTheme="minorHAnsi" w:cstheme="minorHAnsi"/>
          <w:i/>
          <w:iCs/>
          <w:color w:val="4472C4" w:themeColor="accent1"/>
          <w:sz w:val="22"/>
          <w:szCs w:val="22"/>
        </w:rPr>
        <w:t>in</w:t>
      </w:r>
      <w:r w:rsidR="006D43B0" w:rsidRPr="00D7785F">
        <w:rPr>
          <w:rFonts w:asciiTheme="minorHAnsi" w:hAnsiTheme="minorHAnsi" w:cstheme="minorHAnsi"/>
          <w:i/>
          <w:iCs/>
          <w:color w:val="4472C4" w:themeColor="accent1"/>
          <w:sz w:val="22"/>
          <w:szCs w:val="22"/>
        </w:rPr>
        <w:t xml:space="preserve"> the service and patients feel that too – improves quality of life</w:t>
      </w:r>
    </w:p>
    <w:p w14:paraId="4540193C" w14:textId="0870E206" w:rsidR="006D43B0" w:rsidRPr="00D7785F" w:rsidRDefault="006D43B0" w:rsidP="00D0506C">
      <w:pPr>
        <w:pStyle w:val="ListParagraph"/>
        <w:numPr>
          <w:ilvl w:val="0"/>
          <w:numId w:val="12"/>
        </w:numPr>
        <w:rPr>
          <w:rFonts w:asciiTheme="minorHAnsi" w:hAnsiTheme="minorHAnsi" w:cstheme="minorHAnsi"/>
          <w:i/>
          <w:iCs/>
          <w:color w:val="4472C4" w:themeColor="accent1"/>
          <w:sz w:val="22"/>
          <w:szCs w:val="22"/>
        </w:rPr>
      </w:pPr>
      <w:r w:rsidRPr="00D7785F">
        <w:rPr>
          <w:rFonts w:asciiTheme="minorHAnsi" w:hAnsiTheme="minorHAnsi" w:cstheme="minorHAnsi"/>
          <w:i/>
          <w:iCs/>
          <w:color w:val="4472C4" w:themeColor="accent1"/>
          <w:sz w:val="22"/>
          <w:szCs w:val="22"/>
        </w:rPr>
        <w:t xml:space="preserve">Don’t have any issues with the service personally – </w:t>
      </w:r>
      <w:r w:rsidR="0093465C" w:rsidRPr="00D7785F">
        <w:rPr>
          <w:rFonts w:asciiTheme="minorHAnsi" w:hAnsiTheme="minorHAnsi" w:cstheme="minorHAnsi"/>
          <w:i/>
          <w:iCs/>
          <w:color w:val="4472C4" w:themeColor="accent1"/>
          <w:sz w:val="22"/>
          <w:szCs w:val="22"/>
        </w:rPr>
        <w:t xml:space="preserve">We </w:t>
      </w:r>
      <w:r w:rsidRPr="00D7785F">
        <w:rPr>
          <w:rFonts w:asciiTheme="minorHAnsi" w:hAnsiTheme="minorHAnsi" w:cstheme="minorHAnsi"/>
          <w:i/>
          <w:iCs/>
          <w:color w:val="4472C4" w:themeColor="accent1"/>
          <w:sz w:val="22"/>
          <w:szCs w:val="22"/>
        </w:rPr>
        <w:t>fee</w:t>
      </w:r>
      <w:r w:rsidR="0093465C" w:rsidRPr="00D7785F">
        <w:rPr>
          <w:rFonts w:asciiTheme="minorHAnsi" w:hAnsiTheme="minorHAnsi" w:cstheme="minorHAnsi"/>
          <w:i/>
          <w:iCs/>
          <w:color w:val="4472C4" w:themeColor="accent1"/>
          <w:sz w:val="22"/>
          <w:szCs w:val="22"/>
        </w:rPr>
        <w:t>l</w:t>
      </w:r>
      <w:r w:rsidRPr="00D7785F">
        <w:rPr>
          <w:rFonts w:asciiTheme="minorHAnsi" w:hAnsiTheme="minorHAnsi" w:cstheme="minorHAnsi"/>
          <w:i/>
          <w:iCs/>
          <w:color w:val="4472C4" w:themeColor="accent1"/>
          <w:sz w:val="22"/>
          <w:szCs w:val="22"/>
        </w:rPr>
        <w:t xml:space="preserve"> very supported</w:t>
      </w:r>
      <w:r w:rsidR="0093465C" w:rsidRPr="00D7785F">
        <w:rPr>
          <w:rFonts w:asciiTheme="minorHAnsi" w:hAnsiTheme="minorHAnsi" w:cstheme="minorHAnsi"/>
          <w:i/>
          <w:iCs/>
          <w:color w:val="4472C4" w:themeColor="accent1"/>
          <w:sz w:val="22"/>
          <w:szCs w:val="22"/>
        </w:rPr>
        <w:t xml:space="preserve"> by them</w:t>
      </w:r>
    </w:p>
    <w:p w14:paraId="086DDEE6" w14:textId="2FF30E17" w:rsidR="006D43B0" w:rsidRPr="00D7785F" w:rsidRDefault="0093465C" w:rsidP="00D0506C">
      <w:pPr>
        <w:pStyle w:val="ListParagraph"/>
        <w:numPr>
          <w:ilvl w:val="0"/>
          <w:numId w:val="12"/>
        </w:numPr>
        <w:rPr>
          <w:rFonts w:asciiTheme="minorHAnsi" w:hAnsiTheme="minorHAnsi" w:cstheme="minorHAnsi"/>
          <w:i/>
          <w:iCs/>
          <w:color w:val="4472C4" w:themeColor="accent1"/>
          <w:sz w:val="22"/>
          <w:szCs w:val="22"/>
        </w:rPr>
      </w:pPr>
      <w:r w:rsidRPr="00D7785F">
        <w:rPr>
          <w:rFonts w:asciiTheme="minorHAnsi" w:hAnsiTheme="minorHAnsi" w:cstheme="minorHAnsi"/>
          <w:i/>
          <w:iCs/>
          <w:color w:val="4472C4" w:themeColor="accent1"/>
          <w:sz w:val="22"/>
          <w:szCs w:val="22"/>
        </w:rPr>
        <w:t>R</w:t>
      </w:r>
      <w:r w:rsidR="006D43B0" w:rsidRPr="00D7785F">
        <w:rPr>
          <w:rFonts w:asciiTheme="minorHAnsi" w:hAnsiTheme="minorHAnsi" w:cstheme="minorHAnsi"/>
          <w:i/>
          <w:iCs/>
          <w:color w:val="4472C4" w:themeColor="accent1"/>
          <w:sz w:val="22"/>
          <w:szCs w:val="22"/>
        </w:rPr>
        <w:t>eferrals accepted</w:t>
      </w:r>
      <w:r w:rsidRPr="00D7785F">
        <w:rPr>
          <w:rFonts w:asciiTheme="minorHAnsi" w:hAnsiTheme="minorHAnsi" w:cstheme="minorHAnsi"/>
          <w:i/>
          <w:iCs/>
          <w:color w:val="4472C4" w:themeColor="accent1"/>
          <w:sz w:val="22"/>
          <w:szCs w:val="22"/>
        </w:rPr>
        <w:t xml:space="preserve"> without question</w:t>
      </w:r>
      <w:r w:rsidR="006D43B0" w:rsidRPr="00D7785F">
        <w:rPr>
          <w:rFonts w:asciiTheme="minorHAnsi" w:hAnsiTheme="minorHAnsi" w:cstheme="minorHAnsi"/>
          <w:i/>
          <w:iCs/>
          <w:color w:val="4472C4" w:themeColor="accent1"/>
          <w:sz w:val="22"/>
          <w:szCs w:val="22"/>
        </w:rPr>
        <w:t xml:space="preserve"> and patients </w:t>
      </w:r>
      <w:r w:rsidRPr="00D7785F">
        <w:rPr>
          <w:rFonts w:asciiTheme="minorHAnsi" w:hAnsiTheme="minorHAnsi" w:cstheme="minorHAnsi"/>
          <w:i/>
          <w:iCs/>
          <w:color w:val="4472C4" w:themeColor="accent1"/>
          <w:sz w:val="22"/>
          <w:szCs w:val="22"/>
        </w:rPr>
        <w:t xml:space="preserve">are </w:t>
      </w:r>
      <w:r w:rsidR="006D43B0" w:rsidRPr="00D7785F">
        <w:rPr>
          <w:rFonts w:asciiTheme="minorHAnsi" w:hAnsiTheme="minorHAnsi" w:cstheme="minorHAnsi"/>
          <w:i/>
          <w:iCs/>
          <w:color w:val="4472C4" w:themeColor="accent1"/>
          <w:sz w:val="22"/>
          <w:szCs w:val="22"/>
        </w:rPr>
        <w:t>seen quickly</w:t>
      </w:r>
    </w:p>
    <w:p w14:paraId="6DB9FB69" w14:textId="61378737" w:rsidR="006D43B0" w:rsidRDefault="0093465C" w:rsidP="00D0506C">
      <w:pPr>
        <w:pStyle w:val="ListParagraph"/>
        <w:numPr>
          <w:ilvl w:val="0"/>
          <w:numId w:val="12"/>
        </w:numPr>
        <w:rPr>
          <w:rFonts w:asciiTheme="minorHAnsi" w:hAnsiTheme="minorHAnsi" w:cstheme="minorHAnsi"/>
          <w:i/>
          <w:iCs/>
          <w:sz w:val="22"/>
          <w:szCs w:val="22"/>
        </w:rPr>
      </w:pPr>
      <w:r w:rsidRPr="00D7785F">
        <w:rPr>
          <w:rFonts w:asciiTheme="minorHAnsi" w:hAnsiTheme="minorHAnsi" w:cstheme="minorHAnsi"/>
          <w:i/>
          <w:iCs/>
          <w:color w:val="4472C4" w:themeColor="accent1"/>
          <w:sz w:val="22"/>
          <w:szCs w:val="22"/>
        </w:rPr>
        <w:t>O</w:t>
      </w:r>
      <w:r w:rsidR="006D43B0" w:rsidRPr="00D7785F">
        <w:rPr>
          <w:rFonts w:asciiTheme="minorHAnsi" w:hAnsiTheme="minorHAnsi" w:cstheme="minorHAnsi"/>
          <w:i/>
          <w:iCs/>
          <w:color w:val="4472C4" w:themeColor="accent1"/>
          <w:sz w:val="22"/>
          <w:szCs w:val="22"/>
        </w:rPr>
        <w:t>verall very happy with the service</w:t>
      </w:r>
      <w:r w:rsidRPr="00D7785F">
        <w:rPr>
          <w:rFonts w:asciiTheme="minorHAnsi" w:hAnsiTheme="minorHAnsi" w:cstheme="minorHAnsi"/>
          <w:i/>
          <w:iCs/>
          <w:color w:val="4472C4" w:themeColor="accent1"/>
          <w:sz w:val="22"/>
          <w:szCs w:val="22"/>
        </w:rPr>
        <w:t xml:space="preserve"> offered</w:t>
      </w:r>
    </w:p>
    <w:p w14:paraId="12DB4E77" w14:textId="77777777" w:rsidR="0052201E" w:rsidRDefault="0052201E" w:rsidP="00D0506C">
      <w:pPr>
        <w:spacing w:after="0"/>
      </w:pPr>
    </w:p>
    <w:p w14:paraId="75CD8031" w14:textId="746CD515" w:rsidR="00213D6A" w:rsidRDefault="0052201E" w:rsidP="002624FE">
      <w:pPr>
        <w:spacing w:after="0"/>
        <w:rPr>
          <w:rFonts w:cstheme="minorHAnsi"/>
          <w:i/>
          <w:iCs/>
        </w:rPr>
      </w:pPr>
      <w:bookmarkStart w:id="34" w:name="_Hlk131322661"/>
      <w:r w:rsidRPr="006423FB">
        <w:t xml:space="preserve">Following </w:t>
      </w:r>
      <w:r w:rsidR="00D7785F">
        <w:t xml:space="preserve">these </w:t>
      </w:r>
      <w:r w:rsidR="000E252F" w:rsidRPr="006423FB">
        <w:t>discussions,</w:t>
      </w:r>
      <w:r w:rsidRPr="006423FB">
        <w:t xml:space="preserve"> the following themes were noted</w:t>
      </w:r>
      <w:bookmarkEnd w:id="34"/>
      <w:r>
        <w:t>:</w:t>
      </w:r>
    </w:p>
    <w:p w14:paraId="76698E52" w14:textId="77777777" w:rsidR="002624FE" w:rsidRPr="002624FE" w:rsidRDefault="002624FE" w:rsidP="002624FE">
      <w:pPr>
        <w:spacing w:after="0"/>
        <w:rPr>
          <w:rFonts w:cstheme="minorHAnsi"/>
          <w:i/>
          <w:iCs/>
        </w:rPr>
      </w:pPr>
    </w:p>
    <w:p w14:paraId="18EE687F" w14:textId="0B2DC439" w:rsidR="00263F5B" w:rsidRPr="00263F5B" w:rsidRDefault="00263F5B" w:rsidP="00D0506C">
      <w:pPr>
        <w:spacing w:after="0"/>
        <w:jc w:val="both"/>
        <w:rPr>
          <w:rFonts w:eastAsia="Calibri" w:cstheme="minorHAnsi"/>
          <w:b/>
          <w:bCs/>
          <w:color w:val="4472C4" w:themeColor="accent1"/>
        </w:rPr>
      </w:pPr>
      <w:r w:rsidRPr="00263F5B">
        <w:rPr>
          <w:rFonts w:eastAsia="Calibri" w:cstheme="minorHAnsi"/>
          <w:b/>
          <w:bCs/>
          <w:color w:val="4472C4" w:themeColor="accent1"/>
        </w:rPr>
        <w:t>Patients and Referrals:</w:t>
      </w:r>
    </w:p>
    <w:p w14:paraId="6AD4C9E9" w14:textId="75A2DF83" w:rsidR="001E1CF8" w:rsidRDefault="006F62CB" w:rsidP="00D0506C">
      <w:pPr>
        <w:pStyle w:val="ListParagraph"/>
        <w:numPr>
          <w:ilvl w:val="0"/>
          <w:numId w:val="12"/>
        </w:numPr>
        <w:jc w:val="both"/>
        <w:rPr>
          <w:rFonts w:asciiTheme="minorHAnsi" w:hAnsiTheme="minorHAnsi" w:cstheme="minorHAnsi"/>
          <w:sz w:val="22"/>
          <w:szCs w:val="22"/>
        </w:rPr>
      </w:pPr>
      <w:r w:rsidRPr="006F62CB">
        <w:rPr>
          <w:rFonts w:asciiTheme="minorHAnsi" w:hAnsiTheme="minorHAnsi" w:cstheme="minorHAnsi"/>
          <w:sz w:val="22"/>
          <w:szCs w:val="22"/>
        </w:rPr>
        <w:t>Steady numbers</w:t>
      </w:r>
      <w:r>
        <w:rPr>
          <w:rFonts w:asciiTheme="minorHAnsi" w:hAnsiTheme="minorHAnsi" w:cstheme="minorHAnsi"/>
          <w:sz w:val="22"/>
          <w:szCs w:val="22"/>
        </w:rPr>
        <w:t xml:space="preserve"> of patient presenting with lymphoedema were reported</w:t>
      </w:r>
      <w:r w:rsidR="001E1CF8">
        <w:rPr>
          <w:rFonts w:asciiTheme="minorHAnsi" w:hAnsiTheme="minorHAnsi" w:cstheme="minorHAnsi"/>
          <w:sz w:val="22"/>
          <w:szCs w:val="22"/>
        </w:rPr>
        <w:t>,</w:t>
      </w:r>
      <w:r>
        <w:rPr>
          <w:rFonts w:asciiTheme="minorHAnsi" w:hAnsiTheme="minorHAnsi" w:cstheme="minorHAnsi"/>
          <w:sz w:val="22"/>
          <w:szCs w:val="22"/>
        </w:rPr>
        <w:t xml:space="preserve"> although</w:t>
      </w:r>
      <w:r w:rsidRPr="006F62CB">
        <w:rPr>
          <w:rFonts w:asciiTheme="minorHAnsi" w:hAnsiTheme="minorHAnsi" w:cstheme="minorHAnsi"/>
          <w:sz w:val="22"/>
          <w:szCs w:val="22"/>
        </w:rPr>
        <w:t xml:space="preserve"> </w:t>
      </w:r>
      <w:r>
        <w:rPr>
          <w:rFonts w:asciiTheme="minorHAnsi" w:hAnsiTheme="minorHAnsi" w:cstheme="minorHAnsi"/>
          <w:sz w:val="22"/>
          <w:szCs w:val="22"/>
        </w:rPr>
        <w:t>t</w:t>
      </w:r>
      <w:r w:rsidR="00263F5B" w:rsidRPr="00263F5B">
        <w:rPr>
          <w:rFonts w:asciiTheme="minorHAnsi" w:hAnsiTheme="minorHAnsi" w:cstheme="minorHAnsi"/>
          <w:sz w:val="22"/>
          <w:szCs w:val="22"/>
        </w:rPr>
        <w:t xml:space="preserve">he general </w:t>
      </w:r>
      <w:r w:rsidR="00263F5B">
        <w:rPr>
          <w:rFonts w:asciiTheme="minorHAnsi" w:hAnsiTheme="minorHAnsi" w:cstheme="minorHAnsi"/>
          <w:sz w:val="22"/>
          <w:szCs w:val="22"/>
        </w:rPr>
        <w:t>consensus was</w:t>
      </w:r>
      <w:r w:rsidR="00263F5B" w:rsidRPr="00263F5B">
        <w:rPr>
          <w:rFonts w:asciiTheme="minorHAnsi" w:hAnsiTheme="minorHAnsi" w:cstheme="minorHAnsi"/>
          <w:sz w:val="22"/>
          <w:szCs w:val="22"/>
        </w:rPr>
        <w:t xml:space="preserve"> that rates of lymphoedema </w:t>
      </w:r>
      <w:r w:rsidR="001E1CF8">
        <w:rPr>
          <w:rFonts w:asciiTheme="minorHAnsi" w:hAnsiTheme="minorHAnsi" w:cstheme="minorHAnsi"/>
          <w:sz w:val="22"/>
          <w:szCs w:val="22"/>
        </w:rPr>
        <w:t>are</w:t>
      </w:r>
      <w:r w:rsidR="00263F5B" w:rsidRPr="00263F5B">
        <w:rPr>
          <w:rFonts w:asciiTheme="minorHAnsi" w:hAnsiTheme="minorHAnsi" w:cstheme="minorHAnsi"/>
          <w:sz w:val="22"/>
          <w:szCs w:val="22"/>
        </w:rPr>
        <w:t xml:space="preserve"> not necessarily increasing but the consequences were much more complex and the location </w:t>
      </w:r>
      <w:r w:rsidR="001E1CF8">
        <w:rPr>
          <w:rFonts w:asciiTheme="minorHAnsi" w:hAnsiTheme="minorHAnsi" w:cstheme="minorHAnsi"/>
          <w:sz w:val="22"/>
          <w:szCs w:val="22"/>
        </w:rPr>
        <w:t>is</w:t>
      </w:r>
      <w:r w:rsidR="00263F5B" w:rsidRPr="00263F5B">
        <w:rPr>
          <w:rFonts w:asciiTheme="minorHAnsi" w:hAnsiTheme="minorHAnsi" w:cstheme="minorHAnsi"/>
          <w:sz w:val="22"/>
          <w:szCs w:val="22"/>
        </w:rPr>
        <w:t xml:space="preserve"> changing, for example incidences of arm lymphoedema </w:t>
      </w:r>
      <w:r w:rsidR="00263F5B">
        <w:rPr>
          <w:rFonts w:asciiTheme="minorHAnsi" w:hAnsiTheme="minorHAnsi" w:cstheme="minorHAnsi"/>
          <w:sz w:val="22"/>
          <w:szCs w:val="22"/>
        </w:rPr>
        <w:t xml:space="preserve">are reducing, </w:t>
      </w:r>
      <w:r w:rsidR="00263F5B" w:rsidRPr="00263F5B">
        <w:rPr>
          <w:rFonts w:asciiTheme="minorHAnsi" w:hAnsiTheme="minorHAnsi" w:cstheme="minorHAnsi"/>
          <w:sz w:val="22"/>
          <w:szCs w:val="22"/>
        </w:rPr>
        <w:t xml:space="preserve">likely due to </w:t>
      </w:r>
      <w:r w:rsidR="00263F5B">
        <w:rPr>
          <w:rFonts w:asciiTheme="minorHAnsi" w:hAnsiTheme="minorHAnsi" w:cstheme="minorHAnsi"/>
          <w:sz w:val="22"/>
          <w:szCs w:val="22"/>
        </w:rPr>
        <w:t xml:space="preserve">increased </w:t>
      </w:r>
      <w:r w:rsidR="00263F5B" w:rsidRPr="00263F5B">
        <w:rPr>
          <w:rFonts w:asciiTheme="minorHAnsi" w:hAnsiTheme="minorHAnsi" w:cstheme="minorHAnsi"/>
          <w:sz w:val="22"/>
          <w:szCs w:val="22"/>
        </w:rPr>
        <w:t>awareness, prevent</w:t>
      </w:r>
      <w:r>
        <w:rPr>
          <w:rFonts w:asciiTheme="minorHAnsi" w:hAnsiTheme="minorHAnsi" w:cstheme="minorHAnsi"/>
          <w:sz w:val="22"/>
          <w:szCs w:val="22"/>
        </w:rPr>
        <w:t xml:space="preserve">ative information, risk reduction clinics </w:t>
      </w:r>
      <w:r w:rsidR="00263F5B">
        <w:rPr>
          <w:rFonts w:asciiTheme="minorHAnsi" w:hAnsiTheme="minorHAnsi" w:cstheme="minorHAnsi"/>
          <w:sz w:val="22"/>
          <w:szCs w:val="22"/>
        </w:rPr>
        <w:t>where they are available</w:t>
      </w:r>
      <w:r w:rsidR="00263F5B" w:rsidRPr="00263F5B">
        <w:rPr>
          <w:rFonts w:asciiTheme="minorHAnsi" w:hAnsiTheme="minorHAnsi" w:cstheme="minorHAnsi"/>
          <w:sz w:val="22"/>
          <w:szCs w:val="22"/>
        </w:rPr>
        <w:t xml:space="preserve"> and changes in surgical practice</w:t>
      </w:r>
      <w:r w:rsidR="00263F5B">
        <w:rPr>
          <w:rFonts w:asciiTheme="minorHAnsi" w:hAnsiTheme="minorHAnsi" w:cstheme="minorHAnsi"/>
          <w:sz w:val="22"/>
          <w:szCs w:val="22"/>
        </w:rPr>
        <w:t>,</w:t>
      </w:r>
      <w:r w:rsidR="00263F5B" w:rsidRPr="00263F5B">
        <w:rPr>
          <w:rFonts w:asciiTheme="minorHAnsi" w:hAnsiTheme="minorHAnsi" w:cstheme="minorHAnsi"/>
          <w:sz w:val="22"/>
          <w:szCs w:val="22"/>
        </w:rPr>
        <w:t xml:space="preserve"> but </w:t>
      </w:r>
      <w:r w:rsidR="00263F5B">
        <w:rPr>
          <w:rFonts w:asciiTheme="minorHAnsi" w:hAnsiTheme="minorHAnsi" w:cstheme="minorHAnsi"/>
          <w:sz w:val="22"/>
          <w:szCs w:val="22"/>
        </w:rPr>
        <w:t xml:space="preserve">incidences of </w:t>
      </w:r>
      <w:r w:rsidR="00263F5B" w:rsidRPr="00263F5B">
        <w:rPr>
          <w:rFonts w:asciiTheme="minorHAnsi" w:hAnsiTheme="minorHAnsi" w:cstheme="minorHAnsi"/>
          <w:sz w:val="22"/>
          <w:szCs w:val="22"/>
        </w:rPr>
        <w:t xml:space="preserve">breast lymphoedema </w:t>
      </w:r>
      <w:r w:rsidR="00263F5B">
        <w:rPr>
          <w:rFonts w:asciiTheme="minorHAnsi" w:hAnsiTheme="minorHAnsi" w:cstheme="minorHAnsi"/>
          <w:sz w:val="22"/>
          <w:szCs w:val="22"/>
        </w:rPr>
        <w:t>are</w:t>
      </w:r>
      <w:r w:rsidR="00263F5B" w:rsidRPr="00263F5B">
        <w:rPr>
          <w:rFonts w:asciiTheme="minorHAnsi" w:hAnsiTheme="minorHAnsi" w:cstheme="minorHAnsi"/>
          <w:sz w:val="22"/>
          <w:szCs w:val="22"/>
        </w:rPr>
        <w:t xml:space="preserve"> increasing </w:t>
      </w:r>
    </w:p>
    <w:p w14:paraId="1227258B" w14:textId="21B5C7ED" w:rsidR="006F62CB" w:rsidRPr="001E1CF8" w:rsidRDefault="006F62CB" w:rsidP="00D0506C">
      <w:pPr>
        <w:pStyle w:val="ListParagraph"/>
        <w:numPr>
          <w:ilvl w:val="0"/>
          <w:numId w:val="12"/>
        </w:numPr>
        <w:jc w:val="both"/>
        <w:rPr>
          <w:rFonts w:asciiTheme="minorHAnsi" w:hAnsiTheme="minorHAnsi" w:cstheme="minorHAnsi"/>
          <w:sz w:val="22"/>
          <w:szCs w:val="22"/>
        </w:rPr>
      </w:pPr>
      <w:r w:rsidRPr="001E1CF8">
        <w:rPr>
          <w:rFonts w:asciiTheme="minorHAnsi" w:hAnsiTheme="minorHAnsi" w:cstheme="minorHAnsi"/>
          <w:sz w:val="22"/>
          <w:szCs w:val="22"/>
        </w:rPr>
        <w:t xml:space="preserve">A number of breast CNS teams reported seeing an increase in breast/chest lymphoedema – they reiterated the concerns regarding accelerated radiotherapy regime </w:t>
      </w:r>
    </w:p>
    <w:p w14:paraId="03EF052F" w14:textId="356853A4" w:rsidR="006F62CB" w:rsidRDefault="006F62CB" w:rsidP="00D0506C">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In the case of head and neck cancer it was reported that over the last few years p</w:t>
      </w:r>
      <w:r w:rsidRPr="006F62CB">
        <w:rPr>
          <w:rFonts w:asciiTheme="minorHAnsi" w:hAnsiTheme="minorHAnsi" w:cstheme="minorHAnsi"/>
          <w:sz w:val="22"/>
          <w:szCs w:val="22"/>
        </w:rPr>
        <w:t xml:space="preserve">atient demographics are changing – has </w:t>
      </w:r>
      <w:r w:rsidR="004448DF" w:rsidRPr="006F62CB">
        <w:rPr>
          <w:rFonts w:asciiTheme="minorHAnsi" w:hAnsiTheme="minorHAnsi" w:cstheme="minorHAnsi"/>
          <w:sz w:val="22"/>
          <w:szCs w:val="22"/>
        </w:rPr>
        <w:t>led</w:t>
      </w:r>
      <w:r w:rsidRPr="006F62CB">
        <w:rPr>
          <w:rFonts w:asciiTheme="minorHAnsi" w:hAnsiTheme="minorHAnsi" w:cstheme="minorHAnsi"/>
          <w:sz w:val="22"/>
          <w:szCs w:val="22"/>
        </w:rPr>
        <w:t xml:space="preserve"> to more younger patients and more concerned with their appearance</w:t>
      </w:r>
    </w:p>
    <w:p w14:paraId="369BB3C6" w14:textId="23B75521" w:rsidR="006F62CB" w:rsidRDefault="006F62CB" w:rsidP="00D0506C">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Depending on what services </w:t>
      </w:r>
      <w:r w:rsidR="009905CC">
        <w:rPr>
          <w:rFonts w:asciiTheme="minorHAnsi" w:hAnsiTheme="minorHAnsi" w:cstheme="minorHAnsi"/>
          <w:sz w:val="22"/>
          <w:szCs w:val="22"/>
        </w:rPr>
        <w:t>are</w:t>
      </w:r>
      <w:r>
        <w:rPr>
          <w:rFonts w:asciiTheme="minorHAnsi" w:hAnsiTheme="minorHAnsi" w:cstheme="minorHAnsi"/>
          <w:sz w:val="22"/>
          <w:szCs w:val="22"/>
        </w:rPr>
        <w:t xml:space="preserve"> available to them made a big difference as to what referrals they ma</w:t>
      </w:r>
      <w:r w:rsidR="009905CC">
        <w:rPr>
          <w:rFonts w:asciiTheme="minorHAnsi" w:hAnsiTheme="minorHAnsi" w:cstheme="minorHAnsi"/>
          <w:sz w:val="22"/>
          <w:szCs w:val="22"/>
        </w:rPr>
        <w:t>k</w:t>
      </w:r>
      <w:r>
        <w:rPr>
          <w:rFonts w:asciiTheme="minorHAnsi" w:hAnsiTheme="minorHAnsi" w:cstheme="minorHAnsi"/>
          <w:sz w:val="22"/>
          <w:szCs w:val="22"/>
        </w:rPr>
        <w:t xml:space="preserve">e. </w:t>
      </w:r>
    </w:p>
    <w:p w14:paraId="21477B8E" w14:textId="06680141" w:rsidR="006F62CB" w:rsidRDefault="006F62CB" w:rsidP="00D0506C">
      <w:pPr>
        <w:pStyle w:val="ListParagraph"/>
        <w:numPr>
          <w:ilvl w:val="1"/>
          <w:numId w:val="12"/>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Some teams refer patients </w:t>
      </w:r>
      <w:r w:rsidR="009905CC">
        <w:rPr>
          <w:rFonts w:asciiTheme="minorHAnsi" w:hAnsiTheme="minorHAnsi" w:cstheme="minorHAnsi"/>
          <w:sz w:val="22"/>
          <w:szCs w:val="22"/>
        </w:rPr>
        <w:t>routinely/</w:t>
      </w:r>
      <w:r>
        <w:rPr>
          <w:rFonts w:asciiTheme="minorHAnsi" w:hAnsiTheme="minorHAnsi" w:cstheme="minorHAnsi"/>
          <w:sz w:val="22"/>
          <w:szCs w:val="22"/>
        </w:rPr>
        <w:t>prophylactically if they ha</w:t>
      </w:r>
      <w:r w:rsidR="009905CC">
        <w:rPr>
          <w:rFonts w:asciiTheme="minorHAnsi" w:hAnsiTheme="minorHAnsi" w:cstheme="minorHAnsi"/>
          <w:sz w:val="22"/>
          <w:szCs w:val="22"/>
        </w:rPr>
        <w:t>ve</w:t>
      </w:r>
      <w:r>
        <w:rPr>
          <w:rFonts w:asciiTheme="minorHAnsi" w:hAnsiTheme="minorHAnsi" w:cstheme="minorHAnsi"/>
          <w:sz w:val="22"/>
          <w:szCs w:val="22"/>
        </w:rPr>
        <w:t xml:space="preserve"> a </w:t>
      </w:r>
      <w:r w:rsidR="009905CC">
        <w:rPr>
          <w:rFonts w:asciiTheme="minorHAnsi" w:hAnsiTheme="minorHAnsi" w:cstheme="minorHAnsi"/>
          <w:sz w:val="22"/>
          <w:szCs w:val="22"/>
        </w:rPr>
        <w:t xml:space="preserve">specific </w:t>
      </w:r>
      <w:r>
        <w:rPr>
          <w:rFonts w:asciiTheme="minorHAnsi" w:hAnsiTheme="minorHAnsi" w:cstheme="minorHAnsi"/>
          <w:sz w:val="22"/>
          <w:szCs w:val="22"/>
        </w:rPr>
        <w:t>procedure/treatment that increase</w:t>
      </w:r>
      <w:r w:rsidR="009905CC">
        <w:rPr>
          <w:rFonts w:asciiTheme="minorHAnsi" w:hAnsiTheme="minorHAnsi" w:cstheme="minorHAnsi"/>
          <w:sz w:val="22"/>
          <w:szCs w:val="22"/>
        </w:rPr>
        <w:t>s</w:t>
      </w:r>
      <w:r>
        <w:rPr>
          <w:rFonts w:asciiTheme="minorHAnsi" w:hAnsiTheme="minorHAnsi" w:cstheme="minorHAnsi"/>
          <w:sz w:val="22"/>
          <w:szCs w:val="22"/>
        </w:rPr>
        <w:t xml:space="preserve"> their risk of developing lymphoedema e.g. axillary clearance</w:t>
      </w:r>
    </w:p>
    <w:p w14:paraId="6465EB14" w14:textId="0EFAE36C" w:rsidR="006F62CB" w:rsidRDefault="006F62CB" w:rsidP="00D0506C">
      <w:pPr>
        <w:pStyle w:val="ListParagraph"/>
        <w:numPr>
          <w:ilvl w:val="1"/>
          <w:numId w:val="12"/>
        </w:numPr>
        <w:jc w:val="both"/>
        <w:rPr>
          <w:rFonts w:asciiTheme="minorHAnsi" w:hAnsiTheme="minorHAnsi" w:cstheme="minorHAnsi"/>
          <w:sz w:val="22"/>
          <w:szCs w:val="22"/>
        </w:rPr>
      </w:pPr>
      <w:r>
        <w:rPr>
          <w:rFonts w:asciiTheme="minorHAnsi" w:hAnsiTheme="minorHAnsi" w:cstheme="minorHAnsi"/>
          <w:sz w:val="22"/>
          <w:szCs w:val="22"/>
        </w:rPr>
        <w:t xml:space="preserve">Others only refer anyone who </w:t>
      </w:r>
      <w:r w:rsidR="009905CC">
        <w:rPr>
          <w:rFonts w:asciiTheme="minorHAnsi" w:hAnsiTheme="minorHAnsi" w:cstheme="minorHAnsi"/>
          <w:sz w:val="22"/>
          <w:szCs w:val="22"/>
        </w:rPr>
        <w:t>is</w:t>
      </w:r>
      <w:r>
        <w:rPr>
          <w:rFonts w:asciiTheme="minorHAnsi" w:hAnsiTheme="minorHAnsi" w:cstheme="minorHAnsi"/>
          <w:sz w:val="22"/>
          <w:szCs w:val="22"/>
        </w:rPr>
        <w:t xml:space="preserve"> symptomatic</w:t>
      </w:r>
    </w:p>
    <w:p w14:paraId="67402DA1" w14:textId="27EF780E" w:rsidR="001E1CF8" w:rsidRPr="006F62CB" w:rsidRDefault="001E1CF8" w:rsidP="00D0506C">
      <w:pPr>
        <w:pStyle w:val="ListParagraph"/>
        <w:numPr>
          <w:ilvl w:val="1"/>
          <w:numId w:val="12"/>
        </w:numPr>
        <w:jc w:val="both"/>
        <w:rPr>
          <w:rFonts w:asciiTheme="minorHAnsi" w:hAnsiTheme="minorHAnsi" w:cstheme="minorHAnsi"/>
          <w:i/>
          <w:iCs/>
          <w:sz w:val="22"/>
          <w:szCs w:val="22"/>
        </w:rPr>
      </w:pPr>
      <w:r>
        <w:rPr>
          <w:rFonts w:asciiTheme="minorHAnsi" w:hAnsiTheme="minorHAnsi" w:cstheme="minorHAnsi"/>
          <w:sz w:val="22"/>
          <w:szCs w:val="22"/>
        </w:rPr>
        <w:t>Two teams stated they</w:t>
      </w:r>
      <w:r w:rsidRPr="006F62CB">
        <w:rPr>
          <w:rFonts w:asciiTheme="minorHAnsi" w:hAnsiTheme="minorHAnsi" w:cstheme="minorHAnsi"/>
          <w:sz w:val="22"/>
          <w:szCs w:val="22"/>
        </w:rPr>
        <w:t xml:space="preserve"> refer any patient that highlights it as an issue – </w:t>
      </w:r>
      <w:r w:rsidRPr="006F62CB">
        <w:rPr>
          <w:rFonts w:asciiTheme="minorHAnsi" w:hAnsiTheme="minorHAnsi" w:cstheme="minorHAnsi"/>
          <w:i/>
          <w:iCs/>
          <w:sz w:val="22"/>
          <w:szCs w:val="22"/>
        </w:rPr>
        <w:t>“</w:t>
      </w:r>
      <w:r>
        <w:rPr>
          <w:rFonts w:asciiTheme="minorHAnsi" w:hAnsiTheme="minorHAnsi" w:cstheme="minorHAnsi"/>
          <w:i/>
          <w:iCs/>
          <w:sz w:val="22"/>
          <w:szCs w:val="22"/>
        </w:rPr>
        <w:t xml:space="preserve">we will </w:t>
      </w:r>
      <w:r w:rsidRPr="006F62CB">
        <w:rPr>
          <w:rFonts w:asciiTheme="minorHAnsi" w:hAnsiTheme="minorHAnsi" w:cstheme="minorHAnsi"/>
          <w:i/>
          <w:iCs/>
          <w:sz w:val="22"/>
          <w:szCs w:val="22"/>
        </w:rPr>
        <w:t>refer anyone who mentions it but don’t go looking for it”.</w:t>
      </w:r>
    </w:p>
    <w:p w14:paraId="49A3EED8" w14:textId="249A22DE" w:rsidR="009905CC" w:rsidRDefault="009905CC" w:rsidP="00D0506C">
      <w:pPr>
        <w:pStyle w:val="ListParagraph"/>
        <w:numPr>
          <w:ilvl w:val="1"/>
          <w:numId w:val="12"/>
        </w:numPr>
        <w:jc w:val="both"/>
        <w:rPr>
          <w:rFonts w:asciiTheme="minorHAnsi" w:hAnsiTheme="minorHAnsi" w:cstheme="minorHAnsi"/>
          <w:sz w:val="22"/>
          <w:szCs w:val="22"/>
        </w:rPr>
      </w:pPr>
      <w:r>
        <w:rPr>
          <w:rFonts w:asciiTheme="minorHAnsi" w:hAnsiTheme="minorHAnsi" w:cstheme="minorHAnsi"/>
          <w:sz w:val="22"/>
          <w:szCs w:val="22"/>
        </w:rPr>
        <w:t>Some reported a wish to refer more patients prophylactically as they are aware that so many of their patient</w:t>
      </w:r>
      <w:r w:rsidR="00A41424">
        <w:rPr>
          <w:rFonts w:asciiTheme="minorHAnsi" w:hAnsiTheme="minorHAnsi" w:cstheme="minorHAnsi"/>
          <w:sz w:val="22"/>
          <w:szCs w:val="22"/>
        </w:rPr>
        <w:t>s</w:t>
      </w:r>
      <w:r>
        <w:rPr>
          <w:rFonts w:asciiTheme="minorHAnsi" w:hAnsiTheme="minorHAnsi" w:cstheme="minorHAnsi"/>
          <w:sz w:val="22"/>
          <w:szCs w:val="22"/>
        </w:rPr>
        <w:t xml:space="preserve"> are at risk due to the treatment they are </w:t>
      </w:r>
      <w:r w:rsidR="004448DF">
        <w:rPr>
          <w:rFonts w:asciiTheme="minorHAnsi" w:hAnsiTheme="minorHAnsi" w:cstheme="minorHAnsi"/>
          <w:sz w:val="22"/>
          <w:szCs w:val="22"/>
        </w:rPr>
        <w:t>having but</w:t>
      </w:r>
      <w:r>
        <w:rPr>
          <w:rFonts w:asciiTheme="minorHAnsi" w:hAnsiTheme="minorHAnsi" w:cstheme="minorHAnsi"/>
          <w:sz w:val="22"/>
          <w:szCs w:val="22"/>
        </w:rPr>
        <w:t xml:space="preserve"> are worried about overburdening the limited services and therefore are often selective about who they refer</w:t>
      </w:r>
      <w:r w:rsidR="0052201E">
        <w:rPr>
          <w:rFonts w:asciiTheme="minorHAnsi" w:hAnsiTheme="minorHAnsi" w:cstheme="minorHAnsi"/>
          <w:sz w:val="22"/>
          <w:szCs w:val="22"/>
        </w:rPr>
        <w:t>.</w:t>
      </w:r>
    </w:p>
    <w:p w14:paraId="4EBE46EB" w14:textId="07BDC560" w:rsidR="00A664E1" w:rsidRPr="00701E52" w:rsidRDefault="00A664E1" w:rsidP="00D0506C">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Although waiting times for an appointment can be long, for some patients</w:t>
      </w:r>
      <w:r w:rsidRPr="00701E52">
        <w:rPr>
          <w:rFonts w:asciiTheme="minorHAnsi" w:hAnsiTheme="minorHAnsi" w:cstheme="minorHAnsi"/>
          <w:sz w:val="22"/>
          <w:szCs w:val="22"/>
        </w:rPr>
        <w:t xml:space="preserve"> </w:t>
      </w:r>
      <w:r>
        <w:rPr>
          <w:rFonts w:asciiTheme="minorHAnsi" w:hAnsiTheme="minorHAnsi" w:cstheme="minorHAnsi"/>
          <w:sz w:val="22"/>
          <w:szCs w:val="22"/>
        </w:rPr>
        <w:t xml:space="preserve">this </w:t>
      </w:r>
      <w:r w:rsidR="004448DF" w:rsidRPr="00701E52">
        <w:rPr>
          <w:rFonts w:asciiTheme="minorHAnsi" w:hAnsiTheme="minorHAnsi" w:cstheme="minorHAnsi"/>
          <w:sz w:val="22"/>
          <w:szCs w:val="22"/>
        </w:rPr>
        <w:t>fits</w:t>
      </w:r>
      <w:r w:rsidRPr="00701E52">
        <w:rPr>
          <w:rFonts w:asciiTheme="minorHAnsi" w:hAnsiTheme="minorHAnsi" w:cstheme="minorHAnsi"/>
          <w:sz w:val="22"/>
          <w:szCs w:val="22"/>
        </w:rPr>
        <w:t xml:space="preserve"> in well with the</w:t>
      </w:r>
      <w:r w:rsidR="00A41424">
        <w:rPr>
          <w:rFonts w:asciiTheme="minorHAnsi" w:hAnsiTheme="minorHAnsi" w:cstheme="minorHAnsi"/>
          <w:sz w:val="22"/>
          <w:szCs w:val="22"/>
        </w:rPr>
        <w:t>ir</w:t>
      </w:r>
      <w:r w:rsidRPr="00701E52">
        <w:rPr>
          <w:rFonts w:asciiTheme="minorHAnsi" w:hAnsiTheme="minorHAnsi" w:cstheme="minorHAnsi"/>
          <w:sz w:val="22"/>
          <w:szCs w:val="22"/>
        </w:rPr>
        <w:t xml:space="preserve"> treatment, they </w:t>
      </w:r>
      <w:r>
        <w:rPr>
          <w:rFonts w:asciiTheme="minorHAnsi" w:hAnsiTheme="minorHAnsi" w:cstheme="minorHAnsi"/>
          <w:sz w:val="22"/>
          <w:szCs w:val="22"/>
        </w:rPr>
        <w:t>are</w:t>
      </w:r>
      <w:r w:rsidRPr="00701E52">
        <w:rPr>
          <w:rFonts w:asciiTheme="minorHAnsi" w:hAnsiTheme="minorHAnsi" w:cstheme="minorHAnsi"/>
          <w:sz w:val="22"/>
          <w:szCs w:val="22"/>
        </w:rPr>
        <w:t xml:space="preserve"> refer</w:t>
      </w:r>
      <w:r>
        <w:rPr>
          <w:rFonts w:asciiTheme="minorHAnsi" w:hAnsiTheme="minorHAnsi" w:cstheme="minorHAnsi"/>
          <w:sz w:val="22"/>
          <w:szCs w:val="22"/>
        </w:rPr>
        <w:t>red</w:t>
      </w:r>
      <w:r w:rsidRPr="00701E52">
        <w:rPr>
          <w:rFonts w:asciiTheme="minorHAnsi" w:hAnsiTheme="minorHAnsi" w:cstheme="minorHAnsi"/>
          <w:sz w:val="22"/>
          <w:szCs w:val="22"/>
        </w:rPr>
        <w:t xml:space="preserve"> at pre assessment so by the time they are seen in lymphoedema clinic they have completed their treatment – wouldn’t want them seen sooner than this</w:t>
      </w:r>
    </w:p>
    <w:p w14:paraId="19601942" w14:textId="30A04753" w:rsidR="00263F5B" w:rsidRDefault="001E1CF8" w:rsidP="00D0506C">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Where p</w:t>
      </w:r>
      <w:r w:rsidRPr="001E1CF8">
        <w:rPr>
          <w:rFonts w:asciiTheme="minorHAnsi" w:hAnsiTheme="minorHAnsi" w:cstheme="minorHAnsi"/>
          <w:sz w:val="22"/>
          <w:szCs w:val="22"/>
        </w:rPr>
        <w:t xml:space="preserve">atients </w:t>
      </w:r>
      <w:r>
        <w:rPr>
          <w:rFonts w:asciiTheme="minorHAnsi" w:hAnsiTheme="minorHAnsi" w:cstheme="minorHAnsi"/>
          <w:sz w:val="22"/>
          <w:szCs w:val="22"/>
        </w:rPr>
        <w:t xml:space="preserve">are </w:t>
      </w:r>
      <w:r w:rsidRPr="001E1CF8">
        <w:rPr>
          <w:rFonts w:asciiTheme="minorHAnsi" w:hAnsiTheme="minorHAnsi" w:cstheme="minorHAnsi"/>
          <w:sz w:val="22"/>
          <w:szCs w:val="22"/>
        </w:rPr>
        <w:t>from out of area the</w:t>
      </w:r>
      <w:r>
        <w:rPr>
          <w:rFonts w:asciiTheme="minorHAnsi" w:hAnsiTheme="minorHAnsi" w:cstheme="minorHAnsi"/>
          <w:sz w:val="22"/>
          <w:szCs w:val="22"/>
        </w:rPr>
        <w:t>re</w:t>
      </w:r>
      <w:r w:rsidRPr="001E1CF8">
        <w:rPr>
          <w:rFonts w:asciiTheme="minorHAnsi" w:hAnsiTheme="minorHAnsi" w:cstheme="minorHAnsi"/>
          <w:sz w:val="22"/>
          <w:szCs w:val="22"/>
        </w:rPr>
        <w:t xml:space="preserve"> </w:t>
      </w:r>
      <w:r>
        <w:rPr>
          <w:rFonts w:asciiTheme="minorHAnsi" w:hAnsiTheme="minorHAnsi" w:cstheme="minorHAnsi"/>
          <w:sz w:val="22"/>
          <w:szCs w:val="22"/>
        </w:rPr>
        <w:t>is a reliance on their</w:t>
      </w:r>
      <w:r w:rsidRPr="001E1CF8">
        <w:rPr>
          <w:rFonts w:asciiTheme="minorHAnsi" w:hAnsiTheme="minorHAnsi" w:cstheme="minorHAnsi"/>
          <w:sz w:val="22"/>
          <w:szCs w:val="22"/>
        </w:rPr>
        <w:t xml:space="preserve"> local CNS team</w:t>
      </w:r>
      <w:r>
        <w:rPr>
          <w:rFonts w:asciiTheme="minorHAnsi" w:hAnsiTheme="minorHAnsi" w:cstheme="minorHAnsi"/>
          <w:sz w:val="22"/>
          <w:szCs w:val="22"/>
        </w:rPr>
        <w:t>s</w:t>
      </w:r>
      <w:r w:rsidRPr="001E1CF8">
        <w:rPr>
          <w:rFonts w:asciiTheme="minorHAnsi" w:hAnsiTheme="minorHAnsi" w:cstheme="minorHAnsi"/>
          <w:sz w:val="22"/>
          <w:szCs w:val="22"/>
        </w:rPr>
        <w:t xml:space="preserve"> to refer to their local services </w:t>
      </w:r>
      <w:r>
        <w:rPr>
          <w:rFonts w:asciiTheme="minorHAnsi" w:hAnsiTheme="minorHAnsi" w:cstheme="minorHAnsi"/>
          <w:sz w:val="22"/>
          <w:szCs w:val="22"/>
        </w:rPr>
        <w:t>potentially delaying a referral being put in place</w:t>
      </w:r>
    </w:p>
    <w:p w14:paraId="50911482" w14:textId="480320B9" w:rsidR="006D43B0" w:rsidRDefault="006D43B0" w:rsidP="00D0506C">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The </w:t>
      </w:r>
      <w:r w:rsidR="0052201E">
        <w:rPr>
          <w:rFonts w:asciiTheme="minorHAnsi" w:hAnsiTheme="minorHAnsi" w:cstheme="minorHAnsi"/>
          <w:sz w:val="22"/>
          <w:szCs w:val="22"/>
        </w:rPr>
        <w:t xml:space="preserve">breast </w:t>
      </w:r>
      <w:r>
        <w:rPr>
          <w:rFonts w:asciiTheme="minorHAnsi" w:hAnsiTheme="minorHAnsi" w:cstheme="minorHAnsi"/>
          <w:sz w:val="22"/>
          <w:szCs w:val="22"/>
        </w:rPr>
        <w:t>CNS team at UHS will see anyone who</w:t>
      </w:r>
      <w:r w:rsidRPr="006F0657">
        <w:rPr>
          <w:rFonts w:asciiTheme="minorHAnsi" w:hAnsiTheme="minorHAnsi" w:cstheme="minorHAnsi"/>
          <w:sz w:val="22"/>
          <w:szCs w:val="22"/>
        </w:rPr>
        <w:t xml:space="preserve"> contacts them with concerns that might be lymphoedema related in the One </w:t>
      </w:r>
      <w:r w:rsidR="0052201E">
        <w:rPr>
          <w:rFonts w:asciiTheme="minorHAnsi" w:hAnsiTheme="minorHAnsi" w:cstheme="minorHAnsi"/>
          <w:sz w:val="22"/>
          <w:szCs w:val="22"/>
        </w:rPr>
        <w:t>S</w:t>
      </w:r>
      <w:r w:rsidRPr="006F0657">
        <w:rPr>
          <w:rFonts w:asciiTheme="minorHAnsi" w:hAnsiTheme="minorHAnsi" w:cstheme="minorHAnsi"/>
          <w:sz w:val="22"/>
          <w:szCs w:val="22"/>
        </w:rPr>
        <w:t xml:space="preserve">top clinic initially (within 2 weeks) where they will have an </w:t>
      </w:r>
      <w:r w:rsidR="00A41424">
        <w:rPr>
          <w:rFonts w:asciiTheme="minorHAnsi" w:hAnsiTheme="minorHAnsi" w:cstheme="minorHAnsi"/>
          <w:sz w:val="22"/>
          <w:szCs w:val="22"/>
        </w:rPr>
        <w:t>ultrasound</w:t>
      </w:r>
      <w:r w:rsidRPr="006F0657">
        <w:rPr>
          <w:rFonts w:asciiTheme="minorHAnsi" w:hAnsiTheme="minorHAnsi" w:cstheme="minorHAnsi"/>
          <w:sz w:val="22"/>
          <w:szCs w:val="22"/>
        </w:rPr>
        <w:t xml:space="preserve"> and see the oncologist to rule out recurrence/DVT etc. and confirm it is lymphoedema – by looking </w:t>
      </w:r>
      <w:r>
        <w:rPr>
          <w:rFonts w:asciiTheme="minorHAnsi" w:hAnsiTheme="minorHAnsi" w:cstheme="minorHAnsi"/>
          <w:sz w:val="22"/>
          <w:szCs w:val="22"/>
        </w:rPr>
        <w:t>a</w:t>
      </w:r>
      <w:r w:rsidRPr="006F0657">
        <w:rPr>
          <w:rFonts w:asciiTheme="minorHAnsi" w:hAnsiTheme="minorHAnsi" w:cstheme="minorHAnsi"/>
          <w:sz w:val="22"/>
          <w:szCs w:val="22"/>
        </w:rPr>
        <w:t>t</w:t>
      </w:r>
      <w:r>
        <w:rPr>
          <w:rFonts w:asciiTheme="minorHAnsi" w:hAnsiTheme="minorHAnsi" w:cstheme="minorHAnsi"/>
          <w:sz w:val="22"/>
          <w:szCs w:val="22"/>
        </w:rPr>
        <w:t xml:space="preserve"> the </w:t>
      </w:r>
      <w:r w:rsidRPr="006F0657">
        <w:rPr>
          <w:rFonts w:asciiTheme="minorHAnsi" w:hAnsiTheme="minorHAnsi" w:cstheme="minorHAnsi"/>
          <w:sz w:val="22"/>
          <w:szCs w:val="22"/>
        </w:rPr>
        <w:t>patient before referring to lymphoedema service they are doing some of the triaging</w:t>
      </w:r>
      <w:r>
        <w:rPr>
          <w:rFonts w:asciiTheme="minorHAnsi" w:hAnsiTheme="minorHAnsi" w:cstheme="minorHAnsi"/>
          <w:sz w:val="22"/>
          <w:szCs w:val="22"/>
        </w:rPr>
        <w:t xml:space="preserve"> and avoiding inappropriate referrals.</w:t>
      </w:r>
    </w:p>
    <w:p w14:paraId="0FDD1764" w14:textId="3FBD9C34" w:rsidR="005C7F81" w:rsidRDefault="0052201E" w:rsidP="00D0506C">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Surprisingly n</w:t>
      </w:r>
      <w:r w:rsidR="006D43B0" w:rsidRPr="0052201E">
        <w:rPr>
          <w:rFonts w:asciiTheme="minorHAnsi" w:hAnsiTheme="minorHAnsi" w:cstheme="minorHAnsi"/>
          <w:sz w:val="22"/>
          <w:szCs w:val="22"/>
        </w:rPr>
        <w:t>one of the CNS teams interviewed identified that it was common for patients to seek out private treatment for their lymphoedema as opposed to waiting for NHS services</w:t>
      </w:r>
      <w:r w:rsidRPr="0052201E">
        <w:rPr>
          <w:rFonts w:asciiTheme="minorHAnsi" w:hAnsiTheme="minorHAnsi" w:cstheme="minorHAnsi"/>
          <w:sz w:val="22"/>
          <w:szCs w:val="22"/>
        </w:rPr>
        <w:t xml:space="preserve">, and on the odd occasion that it has happened it has been because of patient choice rather than a lack of confidence in services available. Where patients have asked for </w:t>
      </w:r>
      <w:r w:rsidR="000D3709" w:rsidRPr="0052201E">
        <w:rPr>
          <w:rFonts w:asciiTheme="minorHAnsi" w:hAnsiTheme="minorHAnsi" w:cstheme="minorHAnsi"/>
          <w:sz w:val="22"/>
          <w:szCs w:val="22"/>
        </w:rPr>
        <w:t>advice on</w:t>
      </w:r>
      <w:r w:rsidRPr="0052201E">
        <w:rPr>
          <w:rFonts w:asciiTheme="minorHAnsi" w:hAnsiTheme="minorHAnsi" w:cstheme="minorHAnsi"/>
          <w:sz w:val="22"/>
          <w:szCs w:val="22"/>
        </w:rPr>
        <w:t xml:space="preserve"> </w:t>
      </w:r>
      <w:r w:rsidR="00A817AE">
        <w:rPr>
          <w:rFonts w:asciiTheme="minorHAnsi" w:hAnsiTheme="minorHAnsi" w:cstheme="minorHAnsi"/>
          <w:sz w:val="22"/>
          <w:szCs w:val="22"/>
        </w:rPr>
        <w:t xml:space="preserve">accessing private treatment </w:t>
      </w:r>
      <w:r w:rsidRPr="0052201E">
        <w:rPr>
          <w:rFonts w:asciiTheme="minorHAnsi" w:hAnsiTheme="minorHAnsi" w:cstheme="minorHAnsi"/>
          <w:sz w:val="22"/>
          <w:szCs w:val="22"/>
        </w:rPr>
        <w:t xml:space="preserve">the recommendation is </w:t>
      </w:r>
      <w:r w:rsidR="006D43B0" w:rsidRPr="0052201E">
        <w:rPr>
          <w:rFonts w:asciiTheme="minorHAnsi" w:hAnsiTheme="minorHAnsi" w:cstheme="minorHAnsi"/>
          <w:sz w:val="22"/>
          <w:szCs w:val="22"/>
        </w:rPr>
        <w:t xml:space="preserve">to use </w:t>
      </w:r>
      <w:r w:rsidRPr="0052201E">
        <w:rPr>
          <w:rFonts w:asciiTheme="minorHAnsi" w:hAnsiTheme="minorHAnsi" w:cstheme="minorHAnsi"/>
          <w:sz w:val="22"/>
          <w:szCs w:val="22"/>
        </w:rPr>
        <w:t xml:space="preserve">the </w:t>
      </w:r>
      <w:r w:rsidR="006D43B0" w:rsidRPr="0052201E">
        <w:rPr>
          <w:rFonts w:asciiTheme="minorHAnsi" w:hAnsiTheme="minorHAnsi" w:cstheme="minorHAnsi"/>
          <w:sz w:val="22"/>
          <w:szCs w:val="22"/>
        </w:rPr>
        <w:t>BLS website to get accredited clinicians</w:t>
      </w:r>
    </w:p>
    <w:p w14:paraId="01232BF7" w14:textId="4063BFE9" w:rsidR="00213D6A" w:rsidRDefault="00701E52" w:rsidP="007C6066">
      <w:pPr>
        <w:pStyle w:val="ListParagraph"/>
        <w:numPr>
          <w:ilvl w:val="0"/>
          <w:numId w:val="12"/>
        </w:numPr>
        <w:rPr>
          <w:rFonts w:asciiTheme="minorHAnsi" w:hAnsiTheme="minorHAnsi" w:cstheme="minorHAnsi"/>
          <w:sz w:val="22"/>
          <w:szCs w:val="22"/>
        </w:rPr>
      </w:pPr>
      <w:r w:rsidRPr="00701E52">
        <w:rPr>
          <w:rFonts w:asciiTheme="minorHAnsi" w:hAnsiTheme="minorHAnsi" w:cstheme="minorHAnsi"/>
          <w:sz w:val="22"/>
          <w:szCs w:val="22"/>
        </w:rPr>
        <w:t xml:space="preserve">Patient expectation can be difficult to manage as with it being </w:t>
      </w:r>
      <w:r w:rsidR="00A41424" w:rsidRPr="00701E52">
        <w:rPr>
          <w:rFonts w:asciiTheme="minorHAnsi" w:hAnsiTheme="minorHAnsi" w:cstheme="minorHAnsi"/>
          <w:sz w:val="22"/>
          <w:szCs w:val="22"/>
        </w:rPr>
        <w:t>an</w:t>
      </w:r>
      <w:r w:rsidRPr="00701E52">
        <w:rPr>
          <w:rFonts w:asciiTheme="minorHAnsi" w:hAnsiTheme="minorHAnsi" w:cstheme="minorHAnsi"/>
          <w:sz w:val="22"/>
          <w:szCs w:val="22"/>
        </w:rPr>
        <w:t xml:space="preserve"> incurable </w:t>
      </w:r>
      <w:r w:rsidR="004448DF" w:rsidRPr="00701E52">
        <w:rPr>
          <w:rFonts w:asciiTheme="minorHAnsi" w:hAnsiTheme="minorHAnsi" w:cstheme="minorHAnsi"/>
          <w:sz w:val="22"/>
          <w:szCs w:val="22"/>
        </w:rPr>
        <w:t>condition</w:t>
      </w:r>
      <w:r w:rsidR="004448DF">
        <w:rPr>
          <w:rFonts w:asciiTheme="minorHAnsi" w:hAnsiTheme="minorHAnsi" w:cstheme="minorHAnsi"/>
          <w:sz w:val="22"/>
          <w:szCs w:val="22"/>
        </w:rPr>
        <w:t xml:space="preserve"> </w:t>
      </w:r>
      <w:r w:rsidRPr="00701E52">
        <w:rPr>
          <w:rFonts w:asciiTheme="minorHAnsi" w:hAnsiTheme="minorHAnsi" w:cstheme="minorHAnsi"/>
          <w:sz w:val="22"/>
          <w:szCs w:val="22"/>
        </w:rPr>
        <w:t>they are not always going to get the outcome they want</w:t>
      </w:r>
    </w:p>
    <w:p w14:paraId="4DC6229D" w14:textId="77777777" w:rsidR="007C6066" w:rsidRPr="007C6066" w:rsidRDefault="007C6066" w:rsidP="007C6066">
      <w:pPr>
        <w:pStyle w:val="ListParagraph"/>
        <w:rPr>
          <w:rFonts w:asciiTheme="minorHAnsi" w:hAnsiTheme="minorHAnsi" w:cstheme="minorHAnsi"/>
          <w:sz w:val="22"/>
          <w:szCs w:val="22"/>
        </w:rPr>
      </w:pPr>
    </w:p>
    <w:p w14:paraId="63C0BDEC" w14:textId="77777777" w:rsidR="00213D6A" w:rsidRPr="00E815B3" w:rsidRDefault="00213D6A" w:rsidP="00213D6A">
      <w:pPr>
        <w:spacing w:after="0"/>
        <w:rPr>
          <w:rFonts w:cstheme="minorHAnsi"/>
          <w:b/>
          <w:bCs/>
          <w:color w:val="4472C4" w:themeColor="accent1"/>
        </w:rPr>
      </w:pPr>
      <w:r>
        <w:rPr>
          <w:rFonts w:cstheme="minorHAnsi"/>
          <w:b/>
          <w:bCs/>
          <w:color w:val="4472C4" w:themeColor="accent1"/>
        </w:rPr>
        <w:t xml:space="preserve">CNS </w:t>
      </w:r>
      <w:r w:rsidRPr="005C7F81">
        <w:rPr>
          <w:rFonts w:cstheme="minorHAnsi"/>
          <w:b/>
          <w:bCs/>
          <w:color w:val="4472C4" w:themeColor="accent1"/>
        </w:rPr>
        <w:t>Knowledge and Training</w:t>
      </w:r>
      <w:r>
        <w:rPr>
          <w:rFonts w:cstheme="minorHAnsi"/>
          <w:b/>
          <w:bCs/>
          <w:color w:val="4472C4" w:themeColor="accent1"/>
        </w:rPr>
        <w:t>:</w:t>
      </w:r>
      <w:r w:rsidRPr="00E815B3">
        <w:rPr>
          <w:rFonts w:cstheme="minorHAnsi"/>
        </w:rPr>
        <w:t xml:space="preserve"> </w:t>
      </w:r>
    </w:p>
    <w:p w14:paraId="7442E91D" w14:textId="346B6114" w:rsidR="00213D6A" w:rsidRPr="005C7F81" w:rsidRDefault="00A817AE" w:rsidP="00213D6A">
      <w:pPr>
        <w:pStyle w:val="ListParagraph"/>
        <w:numPr>
          <w:ilvl w:val="0"/>
          <w:numId w:val="12"/>
        </w:numPr>
        <w:jc w:val="both"/>
        <w:rPr>
          <w:rFonts w:asciiTheme="minorHAnsi" w:hAnsiTheme="minorHAnsi" w:cstheme="minorHAnsi"/>
          <w:i/>
          <w:iCs/>
          <w:sz w:val="22"/>
          <w:szCs w:val="22"/>
        </w:rPr>
      </w:pPr>
      <w:r>
        <w:rPr>
          <w:rFonts w:asciiTheme="minorHAnsi" w:hAnsiTheme="minorHAnsi" w:cstheme="minorHAnsi"/>
          <w:sz w:val="22"/>
          <w:szCs w:val="22"/>
        </w:rPr>
        <w:t xml:space="preserve">Other than the breast CNS team at HHFT who have completed additional training, </w:t>
      </w:r>
      <w:r w:rsidR="00A41424">
        <w:rPr>
          <w:rFonts w:asciiTheme="minorHAnsi" w:hAnsiTheme="minorHAnsi" w:cstheme="minorHAnsi"/>
          <w:sz w:val="22"/>
          <w:szCs w:val="22"/>
        </w:rPr>
        <w:t>n</w:t>
      </w:r>
      <w:r w:rsidR="00213D6A">
        <w:rPr>
          <w:rFonts w:asciiTheme="minorHAnsi" w:hAnsiTheme="minorHAnsi" w:cstheme="minorHAnsi"/>
          <w:sz w:val="22"/>
          <w:szCs w:val="22"/>
        </w:rPr>
        <w:t>one of the CNS teams interviewed receive any formal training around lymphoedema</w:t>
      </w:r>
    </w:p>
    <w:p w14:paraId="45F5EA55" w14:textId="77777777" w:rsidR="00213D6A" w:rsidRPr="00E815B3" w:rsidRDefault="00213D6A" w:rsidP="00213D6A">
      <w:pPr>
        <w:pStyle w:val="ListParagraph"/>
        <w:numPr>
          <w:ilvl w:val="0"/>
          <w:numId w:val="12"/>
        </w:numPr>
        <w:jc w:val="both"/>
        <w:rPr>
          <w:rFonts w:asciiTheme="minorHAnsi" w:hAnsiTheme="minorHAnsi" w:cstheme="minorHAnsi"/>
          <w:i/>
          <w:iCs/>
          <w:sz w:val="22"/>
          <w:szCs w:val="22"/>
        </w:rPr>
      </w:pPr>
      <w:r w:rsidRPr="005C7F81">
        <w:rPr>
          <w:rFonts w:asciiTheme="minorHAnsi" w:hAnsiTheme="minorHAnsi" w:cstheme="minorHAnsi"/>
          <w:sz w:val="22"/>
          <w:szCs w:val="22"/>
        </w:rPr>
        <w:t xml:space="preserve">All teams were aware of the devastating consequences </w:t>
      </w:r>
      <w:r>
        <w:rPr>
          <w:rFonts w:asciiTheme="minorHAnsi" w:hAnsiTheme="minorHAnsi" w:cstheme="minorHAnsi"/>
          <w:sz w:val="22"/>
          <w:szCs w:val="22"/>
        </w:rPr>
        <w:t xml:space="preserve">lymphoedema can have </w:t>
      </w:r>
      <w:r w:rsidRPr="005C7F81">
        <w:rPr>
          <w:rFonts w:asciiTheme="minorHAnsi" w:hAnsiTheme="minorHAnsi" w:cstheme="minorHAnsi"/>
          <w:sz w:val="22"/>
          <w:szCs w:val="22"/>
        </w:rPr>
        <w:t>on patient’s lives</w:t>
      </w:r>
      <w:r>
        <w:rPr>
          <w:rFonts w:asciiTheme="minorHAnsi" w:hAnsiTheme="minorHAnsi" w:cstheme="minorHAnsi"/>
          <w:sz w:val="22"/>
          <w:szCs w:val="22"/>
        </w:rPr>
        <w:t>,</w:t>
      </w:r>
      <w:r w:rsidRPr="005C7F81">
        <w:rPr>
          <w:rFonts w:asciiTheme="minorHAnsi" w:hAnsiTheme="minorHAnsi" w:cstheme="minorHAnsi"/>
          <w:sz w:val="22"/>
          <w:szCs w:val="22"/>
        </w:rPr>
        <w:t xml:space="preserve"> however </w:t>
      </w:r>
      <w:r>
        <w:rPr>
          <w:rFonts w:asciiTheme="minorHAnsi" w:hAnsiTheme="minorHAnsi" w:cstheme="minorHAnsi"/>
          <w:sz w:val="22"/>
          <w:szCs w:val="22"/>
        </w:rPr>
        <w:t xml:space="preserve">not all teams were aware of the importance of early referrals and management, </w:t>
      </w:r>
      <w:r w:rsidRPr="005C7F81">
        <w:rPr>
          <w:rFonts w:asciiTheme="minorHAnsi" w:hAnsiTheme="minorHAnsi" w:cstheme="minorHAnsi"/>
          <w:sz w:val="22"/>
          <w:szCs w:val="22"/>
        </w:rPr>
        <w:t xml:space="preserve">there were some comments made that </w:t>
      </w:r>
      <w:r w:rsidRPr="005C7F81">
        <w:rPr>
          <w:rFonts w:asciiTheme="minorHAnsi" w:hAnsiTheme="minorHAnsi" w:cstheme="minorHAnsi"/>
          <w:i/>
          <w:iCs/>
          <w:sz w:val="22"/>
          <w:szCs w:val="22"/>
        </w:rPr>
        <w:t>not all cases are bad enough to refer</w:t>
      </w:r>
      <w:r w:rsidRPr="005C7F81">
        <w:rPr>
          <w:rFonts w:asciiTheme="minorHAnsi" w:hAnsiTheme="minorHAnsi" w:cstheme="minorHAnsi"/>
          <w:sz w:val="22"/>
          <w:szCs w:val="22"/>
        </w:rPr>
        <w:t xml:space="preserve"> </w:t>
      </w:r>
      <w:r>
        <w:rPr>
          <w:rFonts w:asciiTheme="minorHAnsi" w:hAnsiTheme="minorHAnsi" w:cstheme="minorHAnsi"/>
          <w:sz w:val="22"/>
          <w:szCs w:val="22"/>
        </w:rPr>
        <w:t>and that</w:t>
      </w:r>
      <w:r w:rsidRPr="005C7F81">
        <w:rPr>
          <w:rFonts w:asciiTheme="minorHAnsi" w:hAnsiTheme="minorHAnsi" w:cstheme="minorHAnsi"/>
          <w:i/>
          <w:iCs/>
          <w:sz w:val="22"/>
          <w:szCs w:val="22"/>
        </w:rPr>
        <w:t xml:space="preserve"> often patients just accept that it is an outcome of their treatment</w:t>
      </w:r>
    </w:p>
    <w:p w14:paraId="062B8ED5" w14:textId="2017D742" w:rsidR="00213D6A" w:rsidRDefault="00213D6A" w:rsidP="00213D6A">
      <w:pPr>
        <w:pStyle w:val="ListParagraph"/>
        <w:numPr>
          <w:ilvl w:val="0"/>
          <w:numId w:val="12"/>
        </w:numPr>
        <w:jc w:val="both"/>
        <w:rPr>
          <w:rFonts w:asciiTheme="minorHAnsi" w:hAnsiTheme="minorHAnsi" w:cstheme="minorHAnsi"/>
          <w:sz w:val="22"/>
          <w:szCs w:val="22"/>
        </w:rPr>
      </w:pPr>
      <w:r w:rsidRPr="006F0657">
        <w:rPr>
          <w:rFonts w:asciiTheme="minorHAnsi" w:hAnsiTheme="minorHAnsi" w:cstheme="minorHAnsi"/>
          <w:sz w:val="22"/>
          <w:szCs w:val="22"/>
        </w:rPr>
        <w:t>Some CNS teams reported they would feel confident to give some basic advi</w:t>
      </w:r>
      <w:r w:rsidR="004146AC">
        <w:rPr>
          <w:rFonts w:asciiTheme="minorHAnsi" w:hAnsiTheme="minorHAnsi" w:cstheme="minorHAnsi"/>
          <w:sz w:val="22"/>
          <w:szCs w:val="22"/>
        </w:rPr>
        <w:t>c</w:t>
      </w:r>
      <w:r w:rsidRPr="006F0657">
        <w:rPr>
          <w:rFonts w:asciiTheme="minorHAnsi" w:hAnsiTheme="minorHAnsi" w:cstheme="minorHAnsi"/>
          <w:sz w:val="22"/>
          <w:szCs w:val="22"/>
        </w:rPr>
        <w:t>e regarding signs and symptoms, risk reduction</w:t>
      </w:r>
      <w:r>
        <w:rPr>
          <w:rFonts w:asciiTheme="minorHAnsi" w:hAnsiTheme="minorHAnsi" w:cstheme="minorHAnsi"/>
          <w:sz w:val="22"/>
          <w:szCs w:val="22"/>
        </w:rPr>
        <w:t xml:space="preserve"> and</w:t>
      </w:r>
      <w:r w:rsidRPr="006F0657">
        <w:rPr>
          <w:rFonts w:asciiTheme="minorHAnsi" w:hAnsiTheme="minorHAnsi" w:cstheme="minorHAnsi"/>
          <w:sz w:val="22"/>
          <w:szCs w:val="22"/>
        </w:rPr>
        <w:t xml:space="preserve"> skin care </w:t>
      </w:r>
      <w:r>
        <w:rPr>
          <w:rFonts w:asciiTheme="minorHAnsi" w:hAnsiTheme="minorHAnsi" w:cstheme="minorHAnsi"/>
          <w:sz w:val="22"/>
          <w:szCs w:val="22"/>
        </w:rPr>
        <w:t xml:space="preserve">with safety netting information, </w:t>
      </w:r>
      <w:r w:rsidRPr="006F0657">
        <w:rPr>
          <w:rFonts w:asciiTheme="minorHAnsi" w:hAnsiTheme="minorHAnsi" w:cstheme="minorHAnsi"/>
          <w:sz w:val="22"/>
          <w:szCs w:val="22"/>
        </w:rPr>
        <w:t xml:space="preserve">however most </w:t>
      </w:r>
      <w:r w:rsidR="004146AC">
        <w:rPr>
          <w:rFonts w:asciiTheme="minorHAnsi" w:hAnsiTheme="minorHAnsi" w:cstheme="minorHAnsi"/>
          <w:sz w:val="22"/>
          <w:szCs w:val="22"/>
        </w:rPr>
        <w:t>stated they would defer</w:t>
      </w:r>
      <w:r w:rsidRPr="006F0657">
        <w:rPr>
          <w:rFonts w:asciiTheme="minorHAnsi" w:hAnsiTheme="minorHAnsi" w:cstheme="minorHAnsi"/>
          <w:sz w:val="22"/>
          <w:szCs w:val="22"/>
        </w:rPr>
        <w:t xml:space="preserve"> to the specialist</w:t>
      </w:r>
      <w:r>
        <w:rPr>
          <w:rFonts w:asciiTheme="minorHAnsi" w:hAnsiTheme="minorHAnsi" w:cstheme="minorHAnsi"/>
          <w:sz w:val="22"/>
          <w:szCs w:val="22"/>
        </w:rPr>
        <w:t xml:space="preserve"> lymphoedema</w:t>
      </w:r>
      <w:r w:rsidRPr="006F0657">
        <w:rPr>
          <w:rFonts w:asciiTheme="minorHAnsi" w:hAnsiTheme="minorHAnsi" w:cstheme="minorHAnsi"/>
          <w:sz w:val="22"/>
          <w:szCs w:val="22"/>
        </w:rPr>
        <w:t xml:space="preserve"> services to give all management advice</w:t>
      </w:r>
      <w:r w:rsidR="004146AC">
        <w:rPr>
          <w:rFonts w:asciiTheme="minorHAnsi" w:hAnsiTheme="minorHAnsi" w:cstheme="minorHAnsi"/>
          <w:sz w:val="22"/>
          <w:szCs w:val="22"/>
        </w:rPr>
        <w:t>,</w:t>
      </w:r>
      <w:r>
        <w:rPr>
          <w:rFonts w:asciiTheme="minorHAnsi" w:hAnsiTheme="minorHAnsi" w:cstheme="minorHAnsi"/>
          <w:sz w:val="22"/>
          <w:szCs w:val="22"/>
        </w:rPr>
        <w:t xml:space="preserve"> </w:t>
      </w:r>
      <w:r w:rsidR="004146AC">
        <w:rPr>
          <w:rFonts w:asciiTheme="minorHAnsi" w:hAnsiTheme="minorHAnsi" w:cstheme="minorHAnsi"/>
          <w:sz w:val="22"/>
          <w:szCs w:val="22"/>
        </w:rPr>
        <w:t>meaning</w:t>
      </w:r>
      <w:r>
        <w:rPr>
          <w:rFonts w:asciiTheme="minorHAnsi" w:hAnsiTheme="minorHAnsi" w:cstheme="minorHAnsi"/>
          <w:sz w:val="22"/>
          <w:szCs w:val="22"/>
        </w:rPr>
        <w:t xml:space="preserve"> </w:t>
      </w:r>
      <w:r w:rsidR="004146AC">
        <w:rPr>
          <w:rFonts w:asciiTheme="minorHAnsi" w:hAnsiTheme="minorHAnsi" w:cstheme="minorHAnsi"/>
          <w:sz w:val="22"/>
          <w:szCs w:val="22"/>
        </w:rPr>
        <w:t xml:space="preserve">a </w:t>
      </w:r>
      <w:r>
        <w:rPr>
          <w:rFonts w:asciiTheme="minorHAnsi" w:hAnsiTheme="minorHAnsi" w:cstheme="minorHAnsi"/>
          <w:sz w:val="22"/>
          <w:szCs w:val="22"/>
        </w:rPr>
        <w:t>potential long wait for an appointment</w:t>
      </w:r>
      <w:r w:rsidR="004146AC">
        <w:rPr>
          <w:rFonts w:asciiTheme="minorHAnsi" w:hAnsiTheme="minorHAnsi" w:cstheme="minorHAnsi"/>
          <w:sz w:val="22"/>
          <w:szCs w:val="22"/>
        </w:rPr>
        <w:t xml:space="preserve"> even for basic management advice</w:t>
      </w:r>
      <w:r>
        <w:rPr>
          <w:rFonts w:asciiTheme="minorHAnsi" w:hAnsiTheme="minorHAnsi" w:cstheme="minorHAnsi"/>
          <w:sz w:val="22"/>
          <w:szCs w:val="22"/>
        </w:rPr>
        <w:t>.</w:t>
      </w:r>
    </w:p>
    <w:p w14:paraId="50132D96" w14:textId="2272D1F2" w:rsidR="00213D6A" w:rsidRPr="005C7F81" w:rsidRDefault="00213D6A" w:rsidP="00213D6A">
      <w:pPr>
        <w:pStyle w:val="ListParagraph"/>
        <w:numPr>
          <w:ilvl w:val="0"/>
          <w:numId w:val="12"/>
        </w:numPr>
        <w:jc w:val="both"/>
        <w:rPr>
          <w:rFonts w:asciiTheme="minorHAnsi" w:hAnsiTheme="minorHAnsi" w:cstheme="minorHAnsi"/>
          <w:i/>
          <w:iCs/>
          <w:sz w:val="22"/>
          <w:szCs w:val="22"/>
        </w:rPr>
      </w:pPr>
      <w:r>
        <w:rPr>
          <w:rFonts w:asciiTheme="minorHAnsi" w:hAnsiTheme="minorHAnsi" w:cstheme="minorHAnsi"/>
          <w:sz w:val="22"/>
          <w:szCs w:val="22"/>
        </w:rPr>
        <w:t>Many teams did report good links and communication with their local lymphoedema team and therefore had access to advice on a case by case basis as required, although this was not universal</w:t>
      </w:r>
      <w:r w:rsidR="004146AC">
        <w:rPr>
          <w:rFonts w:asciiTheme="minorHAnsi" w:hAnsiTheme="minorHAnsi" w:cstheme="minorHAnsi"/>
          <w:sz w:val="22"/>
          <w:szCs w:val="22"/>
        </w:rPr>
        <w:t xml:space="preserve"> across the Wessex footprint</w:t>
      </w:r>
    </w:p>
    <w:p w14:paraId="0AC8B3C7" w14:textId="77777777" w:rsidR="00213D6A" w:rsidRPr="005C7F81" w:rsidRDefault="00213D6A" w:rsidP="00213D6A">
      <w:pPr>
        <w:pStyle w:val="ListParagraph"/>
        <w:numPr>
          <w:ilvl w:val="0"/>
          <w:numId w:val="12"/>
        </w:numPr>
        <w:jc w:val="both"/>
        <w:rPr>
          <w:rFonts w:asciiTheme="minorHAnsi" w:hAnsiTheme="minorHAnsi" w:cstheme="minorHAnsi"/>
          <w:i/>
          <w:iCs/>
          <w:sz w:val="22"/>
          <w:szCs w:val="22"/>
        </w:rPr>
      </w:pPr>
      <w:r>
        <w:rPr>
          <w:rFonts w:asciiTheme="minorHAnsi" w:hAnsiTheme="minorHAnsi" w:cstheme="minorHAnsi"/>
          <w:sz w:val="22"/>
          <w:szCs w:val="22"/>
        </w:rPr>
        <w:t>There was a desire expressed for education opportunities if they were on offer, but few went looking for them</w:t>
      </w:r>
    </w:p>
    <w:p w14:paraId="50A59C6E" w14:textId="77777777" w:rsidR="00213D6A" w:rsidRPr="005C7F81" w:rsidRDefault="00213D6A" w:rsidP="00213D6A">
      <w:pPr>
        <w:pStyle w:val="ListParagraph"/>
        <w:numPr>
          <w:ilvl w:val="0"/>
          <w:numId w:val="12"/>
        </w:numPr>
        <w:jc w:val="both"/>
        <w:rPr>
          <w:rFonts w:asciiTheme="minorHAnsi" w:hAnsiTheme="minorHAnsi" w:cstheme="minorHAnsi"/>
          <w:i/>
          <w:iCs/>
          <w:sz w:val="22"/>
          <w:szCs w:val="22"/>
        </w:rPr>
      </w:pPr>
      <w:r>
        <w:rPr>
          <w:rFonts w:asciiTheme="minorHAnsi" w:hAnsiTheme="minorHAnsi" w:cstheme="minorHAnsi"/>
          <w:sz w:val="22"/>
          <w:szCs w:val="22"/>
        </w:rPr>
        <w:t>A few clinicians reported intention to spend some time with their local lymphoedema service but had found it difficult to find the capacity within their weekly hours</w:t>
      </w:r>
    </w:p>
    <w:p w14:paraId="7C6EF835" w14:textId="77777777" w:rsidR="00213D6A" w:rsidRPr="005C7F81" w:rsidRDefault="00213D6A" w:rsidP="00213D6A">
      <w:pPr>
        <w:pStyle w:val="ListParagraph"/>
        <w:numPr>
          <w:ilvl w:val="0"/>
          <w:numId w:val="12"/>
        </w:numPr>
        <w:jc w:val="both"/>
        <w:rPr>
          <w:rFonts w:asciiTheme="minorHAnsi" w:hAnsiTheme="minorHAnsi" w:cstheme="minorHAnsi"/>
          <w:i/>
          <w:iCs/>
          <w:sz w:val="22"/>
          <w:szCs w:val="22"/>
        </w:rPr>
      </w:pPr>
      <w:r>
        <w:rPr>
          <w:rFonts w:asciiTheme="minorHAnsi" w:hAnsiTheme="minorHAnsi" w:cstheme="minorHAnsi"/>
          <w:sz w:val="22"/>
          <w:szCs w:val="22"/>
        </w:rPr>
        <w:t>In Hampshire other</w:t>
      </w:r>
      <w:r w:rsidRPr="005C7F81">
        <w:rPr>
          <w:rFonts w:asciiTheme="minorHAnsi" w:hAnsiTheme="minorHAnsi" w:cstheme="minorHAnsi"/>
          <w:sz w:val="22"/>
          <w:szCs w:val="22"/>
        </w:rPr>
        <w:t xml:space="preserve"> </w:t>
      </w:r>
      <w:r>
        <w:rPr>
          <w:rFonts w:asciiTheme="minorHAnsi" w:hAnsiTheme="minorHAnsi" w:cstheme="minorHAnsi"/>
          <w:sz w:val="22"/>
          <w:szCs w:val="22"/>
        </w:rPr>
        <w:t>b</w:t>
      </w:r>
      <w:r w:rsidRPr="005C7F81">
        <w:rPr>
          <w:rFonts w:asciiTheme="minorHAnsi" w:hAnsiTheme="minorHAnsi" w:cstheme="minorHAnsi"/>
          <w:sz w:val="22"/>
          <w:szCs w:val="22"/>
        </w:rPr>
        <w:t>reast CNS team</w:t>
      </w:r>
      <w:r>
        <w:rPr>
          <w:rFonts w:asciiTheme="minorHAnsi" w:hAnsiTheme="minorHAnsi" w:cstheme="minorHAnsi"/>
          <w:sz w:val="22"/>
          <w:szCs w:val="22"/>
        </w:rPr>
        <w:t>s</w:t>
      </w:r>
      <w:r w:rsidRPr="005C7F81">
        <w:rPr>
          <w:rFonts w:asciiTheme="minorHAnsi" w:hAnsiTheme="minorHAnsi" w:cstheme="minorHAnsi"/>
          <w:sz w:val="22"/>
          <w:szCs w:val="22"/>
        </w:rPr>
        <w:t xml:space="preserve"> </w:t>
      </w:r>
      <w:r>
        <w:rPr>
          <w:rFonts w:asciiTheme="minorHAnsi" w:hAnsiTheme="minorHAnsi" w:cstheme="minorHAnsi"/>
          <w:sz w:val="22"/>
          <w:szCs w:val="22"/>
        </w:rPr>
        <w:t>did express interest in following HHFTs example</w:t>
      </w:r>
      <w:r w:rsidRPr="005C7F81">
        <w:rPr>
          <w:rFonts w:asciiTheme="minorHAnsi" w:hAnsiTheme="minorHAnsi" w:cstheme="minorHAnsi"/>
          <w:sz w:val="22"/>
          <w:szCs w:val="22"/>
        </w:rPr>
        <w:t xml:space="preserve"> </w:t>
      </w:r>
      <w:r>
        <w:rPr>
          <w:rFonts w:asciiTheme="minorHAnsi" w:hAnsiTheme="minorHAnsi" w:cstheme="minorHAnsi"/>
          <w:sz w:val="22"/>
          <w:szCs w:val="22"/>
        </w:rPr>
        <w:t>and</w:t>
      </w:r>
      <w:r w:rsidRPr="005C7F81">
        <w:rPr>
          <w:rFonts w:asciiTheme="minorHAnsi" w:hAnsiTheme="minorHAnsi" w:cstheme="minorHAnsi"/>
          <w:sz w:val="22"/>
          <w:szCs w:val="22"/>
        </w:rPr>
        <w:t xml:space="preserve"> look</w:t>
      </w:r>
      <w:r>
        <w:rPr>
          <w:rFonts w:asciiTheme="minorHAnsi" w:hAnsiTheme="minorHAnsi" w:cstheme="minorHAnsi"/>
          <w:sz w:val="22"/>
          <w:szCs w:val="22"/>
        </w:rPr>
        <w:t>ing</w:t>
      </w:r>
      <w:r w:rsidRPr="005C7F81">
        <w:rPr>
          <w:rFonts w:asciiTheme="minorHAnsi" w:hAnsiTheme="minorHAnsi" w:cstheme="minorHAnsi"/>
          <w:sz w:val="22"/>
          <w:szCs w:val="22"/>
        </w:rPr>
        <w:t xml:space="preserve"> into training someone in their own team up to facilitate the lymphoedema service</w:t>
      </w:r>
    </w:p>
    <w:p w14:paraId="4834F7B3" w14:textId="51967B3B" w:rsidR="00213D6A" w:rsidRPr="005C7F81" w:rsidRDefault="00213D6A" w:rsidP="00213D6A">
      <w:pPr>
        <w:pStyle w:val="ListParagraph"/>
        <w:numPr>
          <w:ilvl w:val="0"/>
          <w:numId w:val="12"/>
        </w:numPr>
        <w:jc w:val="both"/>
        <w:rPr>
          <w:rFonts w:asciiTheme="minorHAnsi" w:hAnsiTheme="minorHAnsi" w:cstheme="minorHAnsi"/>
          <w:sz w:val="22"/>
          <w:szCs w:val="22"/>
        </w:rPr>
      </w:pPr>
      <w:r w:rsidRPr="005C7F81">
        <w:rPr>
          <w:rFonts w:asciiTheme="minorHAnsi" w:hAnsiTheme="minorHAnsi" w:cstheme="minorHAnsi"/>
          <w:sz w:val="22"/>
          <w:szCs w:val="22"/>
        </w:rPr>
        <w:lastRenderedPageBreak/>
        <w:t xml:space="preserve">One of the head and neck </w:t>
      </w:r>
      <w:r>
        <w:rPr>
          <w:rFonts w:asciiTheme="minorHAnsi" w:hAnsiTheme="minorHAnsi" w:cstheme="minorHAnsi"/>
          <w:sz w:val="22"/>
          <w:szCs w:val="22"/>
        </w:rPr>
        <w:t xml:space="preserve">CNS </w:t>
      </w:r>
      <w:r w:rsidRPr="005C7F81">
        <w:rPr>
          <w:rFonts w:asciiTheme="minorHAnsi" w:hAnsiTheme="minorHAnsi" w:cstheme="minorHAnsi"/>
          <w:sz w:val="22"/>
          <w:szCs w:val="22"/>
        </w:rPr>
        <w:t>team</w:t>
      </w:r>
      <w:r>
        <w:rPr>
          <w:rFonts w:asciiTheme="minorHAnsi" w:hAnsiTheme="minorHAnsi" w:cstheme="minorHAnsi"/>
          <w:sz w:val="22"/>
          <w:szCs w:val="22"/>
        </w:rPr>
        <w:t>s</w:t>
      </w:r>
      <w:r w:rsidRPr="005C7F81">
        <w:rPr>
          <w:rFonts w:asciiTheme="minorHAnsi" w:hAnsiTheme="minorHAnsi" w:cstheme="minorHAnsi"/>
          <w:sz w:val="22"/>
          <w:szCs w:val="22"/>
        </w:rPr>
        <w:t xml:space="preserve"> had </w:t>
      </w:r>
      <w:r w:rsidR="00A41424" w:rsidRPr="005C7F81">
        <w:rPr>
          <w:rFonts w:asciiTheme="minorHAnsi" w:hAnsiTheme="minorHAnsi" w:cstheme="minorHAnsi"/>
          <w:sz w:val="22"/>
          <w:szCs w:val="22"/>
        </w:rPr>
        <w:t>investigated</w:t>
      </w:r>
      <w:r w:rsidRPr="005C7F81">
        <w:rPr>
          <w:rFonts w:asciiTheme="minorHAnsi" w:hAnsiTheme="minorHAnsi" w:cstheme="minorHAnsi"/>
          <w:sz w:val="22"/>
          <w:szCs w:val="22"/>
        </w:rPr>
        <w:t xml:space="preserve"> </w:t>
      </w:r>
      <w:r w:rsidR="004146AC">
        <w:rPr>
          <w:rFonts w:asciiTheme="minorHAnsi" w:hAnsiTheme="minorHAnsi" w:cstheme="minorHAnsi"/>
          <w:sz w:val="22"/>
          <w:szCs w:val="22"/>
        </w:rPr>
        <w:t>undertaking</w:t>
      </w:r>
      <w:r w:rsidRPr="005C7F81">
        <w:rPr>
          <w:rFonts w:asciiTheme="minorHAnsi" w:hAnsiTheme="minorHAnsi" w:cstheme="minorHAnsi"/>
          <w:sz w:val="22"/>
          <w:szCs w:val="22"/>
        </w:rPr>
        <w:t xml:space="preserve"> </w:t>
      </w:r>
      <w:r w:rsidR="004146AC">
        <w:rPr>
          <w:rFonts w:asciiTheme="minorHAnsi" w:hAnsiTheme="minorHAnsi" w:cstheme="minorHAnsi"/>
          <w:sz w:val="22"/>
          <w:szCs w:val="22"/>
        </w:rPr>
        <w:t>additional</w:t>
      </w:r>
      <w:r w:rsidRPr="005C7F81">
        <w:rPr>
          <w:rFonts w:asciiTheme="minorHAnsi" w:hAnsiTheme="minorHAnsi" w:cstheme="minorHAnsi"/>
          <w:sz w:val="22"/>
          <w:szCs w:val="22"/>
        </w:rPr>
        <w:t xml:space="preserve"> training for lymphoedema management but it was all much more in depth than they wanted</w:t>
      </w:r>
      <w:r>
        <w:rPr>
          <w:rFonts w:asciiTheme="minorHAnsi" w:hAnsiTheme="minorHAnsi" w:cstheme="minorHAnsi"/>
          <w:sz w:val="22"/>
          <w:szCs w:val="22"/>
        </w:rPr>
        <w:t>/needed</w:t>
      </w:r>
      <w:r w:rsidRPr="005C7F81">
        <w:rPr>
          <w:rFonts w:asciiTheme="minorHAnsi" w:hAnsiTheme="minorHAnsi" w:cstheme="minorHAnsi"/>
          <w:sz w:val="22"/>
          <w:szCs w:val="22"/>
        </w:rPr>
        <w:t xml:space="preserve"> and often had to do the whole body which just would not be relevant for them</w:t>
      </w:r>
    </w:p>
    <w:p w14:paraId="6F951264" w14:textId="77777777" w:rsidR="00213D6A" w:rsidRDefault="00213D6A" w:rsidP="00D0506C">
      <w:pPr>
        <w:spacing w:after="0"/>
        <w:rPr>
          <w:rFonts w:cstheme="minorHAnsi"/>
          <w:b/>
          <w:bCs/>
          <w:color w:val="4472C4" w:themeColor="accent1"/>
        </w:rPr>
      </w:pPr>
    </w:p>
    <w:p w14:paraId="64350EB5" w14:textId="330F5DFA" w:rsidR="00E815B3" w:rsidRDefault="00E815B3" w:rsidP="00D0506C">
      <w:pPr>
        <w:spacing w:after="0"/>
        <w:rPr>
          <w:rFonts w:cstheme="minorHAnsi"/>
          <w:b/>
          <w:bCs/>
          <w:color w:val="4472C4" w:themeColor="accent1"/>
        </w:rPr>
      </w:pPr>
      <w:r w:rsidRPr="00E815B3">
        <w:rPr>
          <w:rFonts w:cstheme="minorHAnsi"/>
          <w:b/>
          <w:bCs/>
          <w:color w:val="4472C4" w:themeColor="accent1"/>
        </w:rPr>
        <w:t xml:space="preserve">Information </w:t>
      </w:r>
      <w:r w:rsidR="00EE605A">
        <w:rPr>
          <w:rFonts w:cstheme="minorHAnsi"/>
          <w:b/>
          <w:bCs/>
          <w:color w:val="4472C4" w:themeColor="accent1"/>
        </w:rPr>
        <w:t>G</w:t>
      </w:r>
      <w:r w:rsidRPr="00E815B3">
        <w:rPr>
          <w:rFonts w:cstheme="minorHAnsi"/>
          <w:b/>
          <w:bCs/>
          <w:color w:val="4472C4" w:themeColor="accent1"/>
        </w:rPr>
        <w:t>iven to Patients</w:t>
      </w:r>
      <w:r>
        <w:rPr>
          <w:rFonts w:cstheme="minorHAnsi"/>
          <w:b/>
          <w:bCs/>
          <w:color w:val="4472C4" w:themeColor="accent1"/>
        </w:rPr>
        <w:t>:</w:t>
      </w:r>
    </w:p>
    <w:p w14:paraId="61528A9F" w14:textId="26380BAB" w:rsidR="006F0657" w:rsidRPr="0052201E" w:rsidRDefault="006F0657" w:rsidP="00D0506C">
      <w:pPr>
        <w:pStyle w:val="ListParagraph"/>
        <w:numPr>
          <w:ilvl w:val="0"/>
          <w:numId w:val="12"/>
        </w:numPr>
        <w:jc w:val="both"/>
        <w:rPr>
          <w:rFonts w:asciiTheme="minorHAnsi" w:hAnsiTheme="minorHAnsi" w:cstheme="minorHAnsi"/>
          <w:sz w:val="22"/>
          <w:szCs w:val="22"/>
        </w:rPr>
      </w:pPr>
      <w:r w:rsidRPr="006F0657">
        <w:rPr>
          <w:rFonts w:asciiTheme="minorHAnsi" w:hAnsiTheme="minorHAnsi" w:cstheme="minorHAnsi"/>
          <w:sz w:val="22"/>
          <w:szCs w:val="22"/>
        </w:rPr>
        <w:t xml:space="preserve">Most teams reported that lymphoedema is mentioned as a risk </w:t>
      </w:r>
      <w:r w:rsidR="0052201E" w:rsidRPr="006F0657">
        <w:rPr>
          <w:rFonts w:asciiTheme="minorHAnsi" w:hAnsiTheme="minorHAnsi" w:cstheme="minorHAnsi"/>
          <w:sz w:val="22"/>
          <w:szCs w:val="22"/>
        </w:rPr>
        <w:t>preoperatively</w:t>
      </w:r>
      <w:r w:rsidRPr="006F0657">
        <w:rPr>
          <w:rFonts w:asciiTheme="minorHAnsi" w:hAnsiTheme="minorHAnsi" w:cstheme="minorHAnsi"/>
          <w:sz w:val="22"/>
          <w:szCs w:val="22"/>
        </w:rPr>
        <w:t xml:space="preserve">, generally by the surgeon during consenting, </w:t>
      </w:r>
      <w:r w:rsidR="0052201E">
        <w:rPr>
          <w:rFonts w:asciiTheme="minorHAnsi" w:hAnsiTheme="minorHAnsi" w:cstheme="minorHAnsi"/>
          <w:sz w:val="22"/>
          <w:szCs w:val="22"/>
        </w:rPr>
        <w:t>and s</w:t>
      </w:r>
      <w:r w:rsidR="0052201E" w:rsidRPr="006F0657">
        <w:rPr>
          <w:rFonts w:asciiTheme="minorHAnsi" w:hAnsiTheme="minorHAnsi" w:cstheme="minorHAnsi"/>
          <w:sz w:val="22"/>
          <w:szCs w:val="22"/>
        </w:rPr>
        <w:t xml:space="preserve">ome patients are given information at </w:t>
      </w:r>
      <w:r w:rsidR="0052201E">
        <w:rPr>
          <w:rFonts w:asciiTheme="minorHAnsi" w:hAnsiTheme="minorHAnsi" w:cstheme="minorHAnsi"/>
          <w:sz w:val="22"/>
          <w:szCs w:val="22"/>
        </w:rPr>
        <w:t xml:space="preserve">their </w:t>
      </w:r>
      <w:r w:rsidR="0052201E" w:rsidRPr="006F0657">
        <w:rPr>
          <w:rFonts w:asciiTheme="minorHAnsi" w:hAnsiTheme="minorHAnsi" w:cstheme="minorHAnsi"/>
          <w:sz w:val="22"/>
          <w:szCs w:val="22"/>
        </w:rPr>
        <w:t>post op review depending on the type of surgery</w:t>
      </w:r>
      <w:r w:rsidR="0052201E">
        <w:rPr>
          <w:rFonts w:asciiTheme="minorHAnsi" w:hAnsiTheme="minorHAnsi" w:cstheme="minorHAnsi"/>
          <w:sz w:val="22"/>
          <w:szCs w:val="22"/>
        </w:rPr>
        <w:t xml:space="preserve">, </w:t>
      </w:r>
      <w:r w:rsidRPr="0052201E">
        <w:rPr>
          <w:rFonts w:asciiTheme="minorHAnsi" w:hAnsiTheme="minorHAnsi" w:cstheme="minorHAnsi"/>
          <w:sz w:val="22"/>
          <w:szCs w:val="22"/>
        </w:rPr>
        <w:t>but several teams did not give out any written information at all</w:t>
      </w:r>
    </w:p>
    <w:p w14:paraId="32686BE0" w14:textId="07DCFF7B" w:rsidR="00E815B3" w:rsidRPr="006F0657" w:rsidRDefault="00E815B3" w:rsidP="00D0506C">
      <w:pPr>
        <w:pStyle w:val="ListParagraph"/>
        <w:numPr>
          <w:ilvl w:val="0"/>
          <w:numId w:val="12"/>
        </w:numPr>
        <w:jc w:val="both"/>
        <w:rPr>
          <w:rFonts w:asciiTheme="minorHAnsi" w:hAnsiTheme="minorHAnsi" w:cstheme="minorHAnsi"/>
          <w:sz w:val="22"/>
          <w:szCs w:val="22"/>
        </w:rPr>
      </w:pPr>
      <w:r w:rsidRPr="006F0657">
        <w:rPr>
          <w:rFonts w:asciiTheme="minorHAnsi" w:hAnsiTheme="minorHAnsi" w:cstheme="minorHAnsi"/>
          <w:sz w:val="22"/>
          <w:szCs w:val="22"/>
        </w:rPr>
        <w:t>All the breast CNS team</w:t>
      </w:r>
      <w:r w:rsidR="006F0657">
        <w:rPr>
          <w:rFonts w:asciiTheme="minorHAnsi" w:hAnsiTheme="minorHAnsi" w:cstheme="minorHAnsi"/>
          <w:sz w:val="22"/>
          <w:szCs w:val="22"/>
        </w:rPr>
        <w:t>s</w:t>
      </w:r>
      <w:r w:rsidRPr="006F0657">
        <w:rPr>
          <w:rFonts w:asciiTheme="minorHAnsi" w:hAnsiTheme="minorHAnsi" w:cstheme="minorHAnsi"/>
          <w:sz w:val="22"/>
          <w:szCs w:val="22"/>
        </w:rPr>
        <w:t xml:space="preserve"> were aware of the “Breast Cancer Now Risk Reduction Booklet” and many gave this out to patients.</w:t>
      </w:r>
    </w:p>
    <w:p w14:paraId="6E244E33" w14:textId="18DD9BF7" w:rsidR="0052201E" w:rsidRPr="006F0657" w:rsidRDefault="0052201E" w:rsidP="00D0506C">
      <w:pPr>
        <w:pStyle w:val="ListParagraph"/>
        <w:numPr>
          <w:ilvl w:val="0"/>
          <w:numId w:val="12"/>
        </w:numPr>
        <w:jc w:val="both"/>
        <w:rPr>
          <w:rFonts w:asciiTheme="minorHAnsi" w:hAnsiTheme="minorHAnsi" w:cstheme="minorHAnsi"/>
          <w:sz w:val="22"/>
          <w:szCs w:val="22"/>
        </w:rPr>
      </w:pPr>
      <w:r w:rsidRPr="006F0657">
        <w:rPr>
          <w:rFonts w:asciiTheme="minorHAnsi" w:hAnsiTheme="minorHAnsi" w:cstheme="minorHAnsi"/>
          <w:sz w:val="22"/>
          <w:szCs w:val="22"/>
        </w:rPr>
        <w:t xml:space="preserve">There is also a </w:t>
      </w:r>
      <w:r>
        <w:rPr>
          <w:rFonts w:asciiTheme="minorHAnsi" w:hAnsiTheme="minorHAnsi" w:cstheme="minorHAnsi"/>
          <w:sz w:val="22"/>
          <w:szCs w:val="22"/>
        </w:rPr>
        <w:t>LSN</w:t>
      </w:r>
      <w:r w:rsidRPr="006F0657">
        <w:rPr>
          <w:rFonts w:asciiTheme="minorHAnsi" w:hAnsiTheme="minorHAnsi" w:cstheme="minorHAnsi"/>
          <w:sz w:val="22"/>
          <w:szCs w:val="22"/>
        </w:rPr>
        <w:t xml:space="preserve"> “Living with Lymphoedema</w:t>
      </w:r>
      <w:r>
        <w:rPr>
          <w:rFonts w:asciiTheme="minorHAnsi" w:hAnsiTheme="minorHAnsi" w:cstheme="minorHAnsi"/>
          <w:sz w:val="22"/>
          <w:szCs w:val="22"/>
        </w:rPr>
        <w:t>”</w:t>
      </w:r>
      <w:r w:rsidRPr="006F0657">
        <w:rPr>
          <w:rFonts w:asciiTheme="minorHAnsi" w:hAnsiTheme="minorHAnsi" w:cstheme="minorHAnsi"/>
          <w:sz w:val="22"/>
          <w:szCs w:val="22"/>
        </w:rPr>
        <w:t xml:space="preserve"> booklet and “Simple Lymphatic Drainage” </w:t>
      </w:r>
      <w:r>
        <w:rPr>
          <w:rFonts w:asciiTheme="minorHAnsi" w:hAnsiTheme="minorHAnsi" w:cstheme="minorHAnsi"/>
          <w:sz w:val="22"/>
          <w:szCs w:val="22"/>
        </w:rPr>
        <w:t xml:space="preserve">that many of the CNS team used for other cancer sites, </w:t>
      </w:r>
      <w:r w:rsidRPr="006F0657">
        <w:rPr>
          <w:rFonts w:asciiTheme="minorHAnsi" w:hAnsiTheme="minorHAnsi" w:cstheme="minorHAnsi"/>
          <w:sz w:val="22"/>
          <w:szCs w:val="22"/>
        </w:rPr>
        <w:t>although it was mentioned that there is now a charge for these booklets</w:t>
      </w:r>
    </w:p>
    <w:p w14:paraId="6AFF4916" w14:textId="2F8104EB" w:rsidR="00E815B3" w:rsidRPr="006F0657" w:rsidRDefault="00E815B3" w:rsidP="00D0506C">
      <w:pPr>
        <w:pStyle w:val="ListParagraph"/>
        <w:numPr>
          <w:ilvl w:val="0"/>
          <w:numId w:val="12"/>
        </w:numPr>
        <w:jc w:val="both"/>
        <w:rPr>
          <w:rFonts w:asciiTheme="minorHAnsi" w:hAnsiTheme="minorHAnsi" w:cstheme="minorHAnsi"/>
          <w:sz w:val="22"/>
          <w:szCs w:val="22"/>
        </w:rPr>
      </w:pPr>
      <w:r w:rsidRPr="006F0657">
        <w:rPr>
          <w:rFonts w:asciiTheme="minorHAnsi" w:hAnsiTheme="minorHAnsi" w:cstheme="minorHAnsi"/>
          <w:sz w:val="22"/>
          <w:szCs w:val="22"/>
        </w:rPr>
        <w:t xml:space="preserve">Some </w:t>
      </w:r>
      <w:r w:rsidR="006F0657">
        <w:rPr>
          <w:rFonts w:asciiTheme="minorHAnsi" w:hAnsiTheme="minorHAnsi" w:cstheme="minorHAnsi"/>
          <w:sz w:val="22"/>
          <w:szCs w:val="22"/>
        </w:rPr>
        <w:t xml:space="preserve">teams </w:t>
      </w:r>
      <w:r w:rsidRPr="006F0657">
        <w:rPr>
          <w:rFonts w:asciiTheme="minorHAnsi" w:hAnsiTheme="minorHAnsi" w:cstheme="minorHAnsi"/>
          <w:sz w:val="22"/>
          <w:szCs w:val="22"/>
        </w:rPr>
        <w:t>were aware that the LSN have online information and patient self-management videos for advice and support.</w:t>
      </w:r>
    </w:p>
    <w:p w14:paraId="64C1E768" w14:textId="77777777" w:rsidR="006D43B0" w:rsidRDefault="006F0657" w:rsidP="00D0506C">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 xml:space="preserve">One team does </w:t>
      </w:r>
      <w:r w:rsidR="00E815B3" w:rsidRPr="006F0657">
        <w:rPr>
          <w:rFonts w:asciiTheme="minorHAnsi" w:hAnsiTheme="minorHAnsi" w:cstheme="minorHAnsi"/>
          <w:sz w:val="22"/>
          <w:szCs w:val="22"/>
        </w:rPr>
        <w:t xml:space="preserve">advise patients to do their own research of you tube videos (as </w:t>
      </w:r>
      <w:r>
        <w:rPr>
          <w:rFonts w:asciiTheme="minorHAnsi" w:hAnsiTheme="minorHAnsi" w:cstheme="minorHAnsi"/>
          <w:sz w:val="22"/>
          <w:szCs w:val="22"/>
        </w:rPr>
        <w:t xml:space="preserve">they were </w:t>
      </w:r>
      <w:r w:rsidR="00E815B3" w:rsidRPr="006F0657">
        <w:rPr>
          <w:rFonts w:asciiTheme="minorHAnsi" w:hAnsiTheme="minorHAnsi" w:cstheme="minorHAnsi"/>
          <w:sz w:val="22"/>
          <w:szCs w:val="22"/>
        </w:rPr>
        <w:t xml:space="preserve">advised </w:t>
      </w:r>
      <w:r>
        <w:rPr>
          <w:rFonts w:asciiTheme="minorHAnsi" w:hAnsiTheme="minorHAnsi" w:cstheme="minorHAnsi"/>
          <w:sz w:val="22"/>
          <w:szCs w:val="22"/>
        </w:rPr>
        <w:t xml:space="preserve">to tell them </w:t>
      </w:r>
      <w:r w:rsidR="00E815B3" w:rsidRPr="006F0657">
        <w:rPr>
          <w:rFonts w:asciiTheme="minorHAnsi" w:hAnsiTheme="minorHAnsi" w:cstheme="minorHAnsi"/>
          <w:sz w:val="22"/>
          <w:szCs w:val="22"/>
        </w:rPr>
        <w:t>by the</w:t>
      </w:r>
      <w:r>
        <w:rPr>
          <w:rFonts w:asciiTheme="minorHAnsi" w:hAnsiTheme="minorHAnsi" w:cstheme="minorHAnsi"/>
          <w:sz w:val="22"/>
          <w:szCs w:val="22"/>
        </w:rPr>
        <w:t>ir local</w:t>
      </w:r>
      <w:r w:rsidR="00E815B3" w:rsidRPr="006F0657">
        <w:rPr>
          <w:rFonts w:asciiTheme="minorHAnsi" w:hAnsiTheme="minorHAnsi" w:cstheme="minorHAnsi"/>
          <w:sz w:val="22"/>
          <w:szCs w:val="22"/>
        </w:rPr>
        <w:t xml:space="preserve"> lymphoedema service)</w:t>
      </w:r>
    </w:p>
    <w:p w14:paraId="5B2F6015" w14:textId="6EC32AD1" w:rsidR="00E815B3" w:rsidRDefault="006D43B0" w:rsidP="00D0506C">
      <w:pPr>
        <w:pStyle w:val="ListParagraph"/>
        <w:numPr>
          <w:ilvl w:val="0"/>
          <w:numId w:val="12"/>
        </w:numPr>
        <w:jc w:val="both"/>
        <w:rPr>
          <w:rFonts w:asciiTheme="minorHAnsi" w:hAnsiTheme="minorHAnsi" w:cstheme="minorHAnsi"/>
          <w:sz w:val="22"/>
          <w:szCs w:val="22"/>
        </w:rPr>
      </w:pPr>
      <w:r w:rsidRPr="006D43B0">
        <w:rPr>
          <w:rFonts w:asciiTheme="minorHAnsi" w:hAnsiTheme="minorHAnsi" w:cstheme="minorHAnsi"/>
          <w:sz w:val="22"/>
          <w:szCs w:val="22"/>
        </w:rPr>
        <w:t>M</w:t>
      </w:r>
      <w:r w:rsidR="00E815B3" w:rsidRPr="006D43B0">
        <w:rPr>
          <w:rFonts w:asciiTheme="minorHAnsi" w:hAnsiTheme="minorHAnsi" w:cstheme="minorHAnsi"/>
          <w:sz w:val="22"/>
          <w:szCs w:val="22"/>
        </w:rPr>
        <w:t>oving forward course has now taken lymphoedema section out of their sessions</w:t>
      </w:r>
    </w:p>
    <w:p w14:paraId="504E9314" w14:textId="5A5E50ED" w:rsidR="004146AC" w:rsidRDefault="004146AC" w:rsidP="00D0506C">
      <w:pPr>
        <w:pStyle w:val="ListParagraph"/>
        <w:numPr>
          <w:ilvl w:val="0"/>
          <w:numId w:val="12"/>
        </w:numPr>
        <w:jc w:val="both"/>
        <w:rPr>
          <w:rFonts w:asciiTheme="minorHAnsi" w:hAnsiTheme="minorHAnsi" w:cstheme="minorHAnsi"/>
          <w:sz w:val="22"/>
          <w:szCs w:val="22"/>
        </w:rPr>
      </w:pPr>
      <w:r>
        <w:rPr>
          <w:rFonts w:asciiTheme="minorHAnsi" w:hAnsiTheme="minorHAnsi" w:cstheme="minorHAnsi"/>
          <w:sz w:val="22"/>
          <w:szCs w:val="22"/>
        </w:rPr>
        <w:t>For the HHFT breast CNS team p</w:t>
      </w:r>
      <w:r w:rsidRPr="004146AC">
        <w:rPr>
          <w:rFonts w:asciiTheme="minorHAnsi" w:hAnsiTheme="minorHAnsi" w:cstheme="minorHAnsi"/>
          <w:sz w:val="22"/>
          <w:szCs w:val="22"/>
        </w:rPr>
        <w:t xml:space="preserve">atients can </w:t>
      </w:r>
      <w:r w:rsidR="004448DF" w:rsidRPr="004146AC">
        <w:rPr>
          <w:rFonts w:asciiTheme="minorHAnsi" w:hAnsiTheme="minorHAnsi" w:cstheme="minorHAnsi"/>
          <w:sz w:val="22"/>
          <w:szCs w:val="22"/>
        </w:rPr>
        <w:t>self-refer</w:t>
      </w:r>
      <w:r w:rsidRPr="004146AC">
        <w:rPr>
          <w:rFonts w:asciiTheme="minorHAnsi" w:hAnsiTheme="minorHAnsi" w:cstheme="minorHAnsi"/>
          <w:sz w:val="22"/>
          <w:szCs w:val="22"/>
        </w:rPr>
        <w:t xml:space="preserve"> via Patient Initiated Follow Up (PIFU)</w:t>
      </w:r>
      <w:r>
        <w:rPr>
          <w:rFonts w:asciiTheme="minorHAnsi" w:hAnsiTheme="minorHAnsi" w:cstheme="minorHAnsi"/>
          <w:sz w:val="22"/>
          <w:szCs w:val="22"/>
        </w:rPr>
        <w:t xml:space="preserve"> if they have concerns regarding lymphoedema</w:t>
      </w:r>
    </w:p>
    <w:p w14:paraId="1B8F97E7" w14:textId="77777777" w:rsidR="004146AC" w:rsidRDefault="004146AC" w:rsidP="00D0506C">
      <w:pPr>
        <w:spacing w:after="0"/>
        <w:jc w:val="both"/>
        <w:rPr>
          <w:rFonts w:eastAsia="Calibri" w:cstheme="minorHAnsi"/>
        </w:rPr>
      </w:pPr>
    </w:p>
    <w:p w14:paraId="1D8EA7F2" w14:textId="78CD4BB7" w:rsidR="006D43B0" w:rsidRPr="006D43B0" w:rsidRDefault="006D43B0" w:rsidP="00D0506C">
      <w:pPr>
        <w:spacing w:after="0"/>
        <w:jc w:val="both"/>
        <w:rPr>
          <w:rFonts w:eastAsia="Calibri" w:cstheme="minorHAnsi"/>
          <w:b/>
          <w:bCs/>
          <w:color w:val="4472C4" w:themeColor="accent1"/>
        </w:rPr>
      </w:pPr>
      <w:r>
        <w:rPr>
          <w:rFonts w:eastAsia="Calibri" w:cstheme="minorHAnsi"/>
          <w:b/>
          <w:bCs/>
          <w:color w:val="4472C4" w:themeColor="accent1"/>
        </w:rPr>
        <w:t>Links with the Specialist Lymphoedema Teams</w:t>
      </w:r>
      <w:r w:rsidR="00701E52">
        <w:rPr>
          <w:rFonts w:eastAsia="Calibri" w:cstheme="minorHAnsi"/>
          <w:b/>
          <w:bCs/>
          <w:color w:val="4472C4" w:themeColor="accent1"/>
        </w:rPr>
        <w:t>:</w:t>
      </w:r>
    </w:p>
    <w:p w14:paraId="76E06D4C" w14:textId="7CBF59E6" w:rsidR="006D43B0" w:rsidRPr="00701E52" w:rsidRDefault="00010354" w:rsidP="00D0506C">
      <w:pPr>
        <w:pStyle w:val="ListParagraph"/>
        <w:numPr>
          <w:ilvl w:val="0"/>
          <w:numId w:val="12"/>
        </w:numPr>
        <w:jc w:val="both"/>
        <w:rPr>
          <w:rFonts w:asciiTheme="minorHAnsi" w:hAnsiTheme="minorHAnsi" w:cstheme="minorHAnsi"/>
          <w:sz w:val="22"/>
          <w:szCs w:val="22"/>
        </w:rPr>
      </w:pPr>
      <w:r w:rsidRPr="00701E52">
        <w:rPr>
          <w:rFonts w:asciiTheme="minorHAnsi" w:hAnsiTheme="minorHAnsi" w:cstheme="minorHAnsi"/>
          <w:sz w:val="22"/>
          <w:szCs w:val="22"/>
        </w:rPr>
        <w:t>Many services were</w:t>
      </w:r>
      <w:r w:rsidR="006D43B0" w:rsidRPr="00701E52">
        <w:rPr>
          <w:rFonts w:asciiTheme="minorHAnsi" w:hAnsiTheme="minorHAnsi" w:cstheme="minorHAnsi"/>
          <w:sz w:val="22"/>
          <w:szCs w:val="22"/>
        </w:rPr>
        <w:t xml:space="preserve"> confident that anyone they </w:t>
      </w:r>
      <w:r w:rsidRPr="00701E52">
        <w:rPr>
          <w:rFonts w:asciiTheme="minorHAnsi" w:hAnsiTheme="minorHAnsi" w:cstheme="minorHAnsi"/>
          <w:sz w:val="22"/>
          <w:szCs w:val="22"/>
        </w:rPr>
        <w:t>referred</w:t>
      </w:r>
      <w:r w:rsidR="006D43B0" w:rsidRPr="00701E52">
        <w:rPr>
          <w:rFonts w:asciiTheme="minorHAnsi" w:hAnsiTheme="minorHAnsi" w:cstheme="minorHAnsi"/>
          <w:sz w:val="22"/>
          <w:szCs w:val="22"/>
        </w:rPr>
        <w:t xml:space="preserve"> with lymphoedema would be seen by their local service</w:t>
      </w:r>
    </w:p>
    <w:p w14:paraId="665BDDB5" w14:textId="7E5777E3" w:rsidR="00010354" w:rsidRPr="00701E52" w:rsidRDefault="00010354" w:rsidP="00D0506C">
      <w:pPr>
        <w:pStyle w:val="ListParagraph"/>
        <w:numPr>
          <w:ilvl w:val="0"/>
          <w:numId w:val="12"/>
        </w:numPr>
        <w:jc w:val="both"/>
        <w:rPr>
          <w:rFonts w:asciiTheme="minorHAnsi" w:hAnsiTheme="minorHAnsi" w:cstheme="minorHAnsi"/>
          <w:sz w:val="22"/>
          <w:szCs w:val="22"/>
        </w:rPr>
      </w:pPr>
      <w:r w:rsidRPr="00701E52">
        <w:rPr>
          <w:rFonts w:asciiTheme="minorHAnsi" w:hAnsiTheme="minorHAnsi" w:cstheme="minorHAnsi"/>
          <w:sz w:val="22"/>
          <w:szCs w:val="22"/>
        </w:rPr>
        <w:t>The general consensus across all teams was that referring to lymphoedema services was a very simple and straightforward process as long as you know where they are.</w:t>
      </w:r>
    </w:p>
    <w:p w14:paraId="4EA4CBC4" w14:textId="29F57F81" w:rsidR="00010354" w:rsidRPr="00701E52" w:rsidRDefault="00010354" w:rsidP="00D0506C">
      <w:pPr>
        <w:pStyle w:val="ListParagraph"/>
        <w:numPr>
          <w:ilvl w:val="0"/>
          <w:numId w:val="12"/>
        </w:numPr>
        <w:jc w:val="both"/>
        <w:rPr>
          <w:rFonts w:asciiTheme="minorHAnsi" w:hAnsiTheme="minorHAnsi" w:cstheme="minorHAnsi"/>
          <w:sz w:val="22"/>
          <w:szCs w:val="22"/>
        </w:rPr>
      </w:pPr>
      <w:r w:rsidRPr="00701E52">
        <w:rPr>
          <w:rFonts w:asciiTheme="minorHAnsi" w:hAnsiTheme="minorHAnsi" w:cstheme="minorHAnsi"/>
          <w:sz w:val="22"/>
          <w:szCs w:val="22"/>
        </w:rPr>
        <w:t>Communication with the lymphoedema services was generally deemed excellent with them being very receptive to emails and phone calls</w:t>
      </w:r>
    </w:p>
    <w:p w14:paraId="4A293F0B" w14:textId="04F7A713" w:rsidR="00010354" w:rsidRPr="00701E52" w:rsidRDefault="00010354" w:rsidP="00D0506C">
      <w:pPr>
        <w:pStyle w:val="ListParagraph"/>
        <w:numPr>
          <w:ilvl w:val="0"/>
          <w:numId w:val="12"/>
        </w:numPr>
        <w:jc w:val="both"/>
        <w:rPr>
          <w:rFonts w:asciiTheme="minorHAnsi" w:hAnsiTheme="minorHAnsi" w:cstheme="minorHAnsi"/>
          <w:sz w:val="22"/>
          <w:szCs w:val="22"/>
        </w:rPr>
      </w:pPr>
      <w:r w:rsidRPr="00701E52">
        <w:rPr>
          <w:rFonts w:asciiTheme="minorHAnsi" w:hAnsiTheme="minorHAnsi" w:cstheme="minorHAnsi"/>
          <w:sz w:val="22"/>
          <w:szCs w:val="22"/>
        </w:rPr>
        <w:t>Where this was deemed to be poor was when there was limited cover across the week so it could be days before an email is seen or a referral is processed, and there is limited direct access to speak to a specialist</w:t>
      </w:r>
    </w:p>
    <w:p w14:paraId="51BC57E0" w14:textId="438ED3CD" w:rsidR="00010354" w:rsidRPr="00701E52" w:rsidRDefault="00010354" w:rsidP="00D0506C">
      <w:pPr>
        <w:pStyle w:val="ListParagraph"/>
        <w:numPr>
          <w:ilvl w:val="0"/>
          <w:numId w:val="12"/>
        </w:numPr>
        <w:jc w:val="both"/>
        <w:rPr>
          <w:rFonts w:asciiTheme="minorHAnsi" w:hAnsiTheme="minorHAnsi" w:cstheme="minorHAnsi"/>
          <w:sz w:val="22"/>
          <w:szCs w:val="22"/>
        </w:rPr>
      </w:pPr>
      <w:r w:rsidRPr="00701E52">
        <w:rPr>
          <w:rFonts w:asciiTheme="minorHAnsi" w:hAnsiTheme="minorHAnsi" w:cstheme="minorHAnsi"/>
          <w:sz w:val="22"/>
          <w:szCs w:val="22"/>
        </w:rPr>
        <w:t>The</w:t>
      </w:r>
      <w:r w:rsidR="006D43B0" w:rsidRPr="00701E52">
        <w:rPr>
          <w:rFonts w:asciiTheme="minorHAnsi" w:hAnsiTheme="minorHAnsi" w:cstheme="minorHAnsi"/>
          <w:sz w:val="22"/>
          <w:szCs w:val="22"/>
        </w:rPr>
        <w:t xml:space="preserve"> service</w:t>
      </w:r>
      <w:r w:rsidRPr="00701E52">
        <w:rPr>
          <w:rFonts w:asciiTheme="minorHAnsi" w:hAnsiTheme="minorHAnsi" w:cstheme="minorHAnsi"/>
          <w:sz w:val="22"/>
          <w:szCs w:val="22"/>
        </w:rPr>
        <w:t>s, although stretched, are</w:t>
      </w:r>
      <w:r w:rsidR="006D43B0" w:rsidRPr="00701E52">
        <w:rPr>
          <w:rFonts w:asciiTheme="minorHAnsi" w:hAnsiTheme="minorHAnsi" w:cstheme="minorHAnsi"/>
          <w:sz w:val="22"/>
          <w:szCs w:val="22"/>
        </w:rPr>
        <w:t xml:space="preserve"> very proactive and </w:t>
      </w:r>
      <w:r w:rsidRPr="00701E52">
        <w:rPr>
          <w:rFonts w:asciiTheme="minorHAnsi" w:hAnsiTheme="minorHAnsi" w:cstheme="minorHAnsi"/>
          <w:sz w:val="22"/>
          <w:szCs w:val="22"/>
        </w:rPr>
        <w:t xml:space="preserve">will react to requests for more urgent appointment where there is </w:t>
      </w:r>
      <w:r w:rsidR="004448DF" w:rsidRPr="00701E52">
        <w:rPr>
          <w:rFonts w:asciiTheme="minorHAnsi" w:hAnsiTheme="minorHAnsi" w:cstheme="minorHAnsi"/>
          <w:sz w:val="22"/>
          <w:szCs w:val="22"/>
        </w:rPr>
        <w:t>complexity,</w:t>
      </w:r>
      <w:r w:rsidR="000D3709">
        <w:rPr>
          <w:rFonts w:asciiTheme="minorHAnsi" w:hAnsiTheme="minorHAnsi" w:cstheme="minorHAnsi"/>
          <w:sz w:val="22"/>
          <w:szCs w:val="22"/>
        </w:rPr>
        <w:t xml:space="preserve"> </w:t>
      </w:r>
      <w:r w:rsidRPr="00701E52">
        <w:rPr>
          <w:rFonts w:asciiTheme="minorHAnsi" w:hAnsiTheme="minorHAnsi" w:cstheme="minorHAnsi"/>
          <w:sz w:val="22"/>
          <w:szCs w:val="22"/>
        </w:rPr>
        <w:t>and it is deemed appropriate</w:t>
      </w:r>
      <w:r w:rsidR="006D43B0" w:rsidRPr="00701E52">
        <w:rPr>
          <w:rFonts w:asciiTheme="minorHAnsi" w:hAnsiTheme="minorHAnsi" w:cstheme="minorHAnsi"/>
          <w:sz w:val="22"/>
          <w:szCs w:val="22"/>
        </w:rPr>
        <w:t xml:space="preserve"> </w:t>
      </w:r>
    </w:p>
    <w:p w14:paraId="314F5B0B" w14:textId="25DC4443" w:rsidR="00701E52" w:rsidRPr="00701E52" w:rsidRDefault="00701E52" w:rsidP="00D0506C">
      <w:pPr>
        <w:pStyle w:val="ListParagraph"/>
        <w:numPr>
          <w:ilvl w:val="0"/>
          <w:numId w:val="12"/>
        </w:numPr>
        <w:jc w:val="both"/>
        <w:rPr>
          <w:rFonts w:asciiTheme="minorHAnsi" w:hAnsiTheme="minorHAnsi" w:cstheme="minorHAnsi"/>
          <w:sz w:val="22"/>
          <w:szCs w:val="22"/>
        </w:rPr>
      </w:pPr>
      <w:r w:rsidRPr="00701E52">
        <w:rPr>
          <w:rFonts w:asciiTheme="minorHAnsi" w:hAnsiTheme="minorHAnsi" w:cstheme="minorHAnsi"/>
          <w:sz w:val="22"/>
          <w:szCs w:val="22"/>
        </w:rPr>
        <w:t xml:space="preserve">Face to face interaction has reduced significantly since Covid </w:t>
      </w:r>
    </w:p>
    <w:p w14:paraId="0BD3D8FD" w14:textId="36DC0241" w:rsidR="00010354" w:rsidRPr="00701E52" w:rsidRDefault="00010354" w:rsidP="00D0506C">
      <w:pPr>
        <w:pStyle w:val="ListParagraph"/>
        <w:numPr>
          <w:ilvl w:val="0"/>
          <w:numId w:val="12"/>
        </w:numPr>
        <w:jc w:val="both"/>
        <w:rPr>
          <w:rFonts w:asciiTheme="minorHAnsi" w:hAnsiTheme="minorHAnsi" w:cstheme="minorHAnsi"/>
          <w:sz w:val="22"/>
          <w:szCs w:val="22"/>
        </w:rPr>
      </w:pPr>
      <w:r w:rsidRPr="00701E52">
        <w:rPr>
          <w:rFonts w:asciiTheme="minorHAnsi" w:hAnsiTheme="minorHAnsi" w:cstheme="minorHAnsi"/>
          <w:sz w:val="22"/>
          <w:szCs w:val="22"/>
        </w:rPr>
        <w:t>One breast CNS reported good support and networking is provided by other lymphoedema clinicians through attendance at the South BLS meetings</w:t>
      </w:r>
    </w:p>
    <w:p w14:paraId="49AEC93F" w14:textId="4EB2D87C" w:rsidR="008912CD" w:rsidRDefault="008912CD" w:rsidP="00D0506C">
      <w:pPr>
        <w:spacing w:after="0"/>
        <w:jc w:val="both"/>
        <w:rPr>
          <w:rFonts w:eastAsia="Calibri" w:cstheme="minorHAnsi"/>
        </w:rPr>
      </w:pPr>
    </w:p>
    <w:p w14:paraId="3E27DCEC" w14:textId="5819A28F" w:rsidR="006D43B0" w:rsidRPr="006D43B0" w:rsidRDefault="006D43B0" w:rsidP="00D0506C">
      <w:pPr>
        <w:spacing w:after="0"/>
        <w:jc w:val="both"/>
        <w:rPr>
          <w:rFonts w:eastAsia="Calibri" w:cstheme="minorHAnsi"/>
          <w:b/>
          <w:bCs/>
          <w:color w:val="4472C4" w:themeColor="accent1"/>
        </w:rPr>
      </w:pPr>
      <w:r w:rsidRPr="006D43B0">
        <w:rPr>
          <w:rFonts w:eastAsia="Calibri" w:cstheme="minorHAnsi"/>
          <w:b/>
          <w:bCs/>
          <w:color w:val="4472C4" w:themeColor="accent1"/>
        </w:rPr>
        <w:t>Gaps Identified in the Current Lymphoedema Services</w:t>
      </w:r>
      <w:r w:rsidR="00701E52">
        <w:rPr>
          <w:rFonts w:eastAsia="Calibri" w:cstheme="minorHAnsi"/>
          <w:b/>
          <w:bCs/>
          <w:color w:val="4472C4" w:themeColor="accent1"/>
        </w:rPr>
        <w:t>:</w:t>
      </w:r>
    </w:p>
    <w:p w14:paraId="61215772" w14:textId="1ADF2ABB" w:rsidR="006D43B0" w:rsidRPr="00A664E1" w:rsidRDefault="00A664E1" w:rsidP="00D0506C">
      <w:pPr>
        <w:pStyle w:val="ListParagraph"/>
        <w:numPr>
          <w:ilvl w:val="0"/>
          <w:numId w:val="12"/>
        </w:numPr>
        <w:jc w:val="both"/>
        <w:rPr>
          <w:rFonts w:asciiTheme="minorHAnsi" w:hAnsiTheme="minorHAnsi" w:cstheme="minorHAnsi"/>
          <w:sz w:val="22"/>
          <w:szCs w:val="22"/>
        </w:rPr>
      </w:pPr>
      <w:r w:rsidRPr="00A664E1">
        <w:rPr>
          <w:rFonts w:asciiTheme="minorHAnsi" w:hAnsiTheme="minorHAnsi" w:cstheme="minorHAnsi"/>
          <w:sz w:val="22"/>
          <w:szCs w:val="22"/>
        </w:rPr>
        <w:t>Awareness that t</w:t>
      </w:r>
      <w:r w:rsidR="006D43B0" w:rsidRPr="00A664E1">
        <w:rPr>
          <w:rFonts w:asciiTheme="minorHAnsi" w:hAnsiTheme="minorHAnsi" w:cstheme="minorHAnsi"/>
          <w:sz w:val="22"/>
          <w:szCs w:val="22"/>
        </w:rPr>
        <w:t xml:space="preserve">he </w:t>
      </w:r>
      <w:r w:rsidRPr="00A664E1">
        <w:rPr>
          <w:rFonts w:asciiTheme="minorHAnsi" w:hAnsiTheme="minorHAnsi" w:cstheme="minorHAnsi"/>
          <w:sz w:val="22"/>
          <w:szCs w:val="22"/>
        </w:rPr>
        <w:t>specialist teams are</w:t>
      </w:r>
      <w:r w:rsidR="006D43B0" w:rsidRPr="00A664E1">
        <w:rPr>
          <w:rFonts w:asciiTheme="minorHAnsi" w:hAnsiTheme="minorHAnsi" w:cstheme="minorHAnsi"/>
          <w:sz w:val="22"/>
          <w:szCs w:val="22"/>
        </w:rPr>
        <w:t xml:space="preserve"> very reliant on the current team </w:t>
      </w:r>
      <w:r w:rsidRPr="00A664E1">
        <w:rPr>
          <w:rFonts w:asciiTheme="minorHAnsi" w:hAnsiTheme="minorHAnsi" w:cstheme="minorHAnsi"/>
          <w:sz w:val="22"/>
          <w:szCs w:val="22"/>
        </w:rPr>
        <w:t xml:space="preserve">members, </w:t>
      </w:r>
      <w:r w:rsidR="006D43B0" w:rsidRPr="00A664E1">
        <w:rPr>
          <w:rFonts w:asciiTheme="minorHAnsi" w:hAnsiTheme="minorHAnsi" w:cstheme="minorHAnsi"/>
          <w:sz w:val="22"/>
          <w:szCs w:val="22"/>
        </w:rPr>
        <w:t xml:space="preserve">so if anything were to happen or </w:t>
      </w:r>
      <w:r w:rsidRPr="00A664E1">
        <w:rPr>
          <w:rFonts w:asciiTheme="minorHAnsi" w:hAnsiTheme="minorHAnsi" w:cstheme="minorHAnsi"/>
          <w:sz w:val="22"/>
          <w:szCs w:val="22"/>
        </w:rPr>
        <w:t>they</w:t>
      </w:r>
      <w:r w:rsidR="006D43B0" w:rsidRPr="00A664E1">
        <w:rPr>
          <w:rFonts w:asciiTheme="minorHAnsi" w:hAnsiTheme="minorHAnsi" w:cstheme="minorHAnsi"/>
          <w:sz w:val="22"/>
          <w:szCs w:val="22"/>
        </w:rPr>
        <w:t xml:space="preserve"> left</w:t>
      </w:r>
      <w:r w:rsidRPr="00A664E1">
        <w:rPr>
          <w:rFonts w:asciiTheme="minorHAnsi" w:hAnsiTheme="minorHAnsi" w:cstheme="minorHAnsi"/>
          <w:sz w:val="22"/>
          <w:szCs w:val="22"/>
        </w:rPr>
        <w:t>, there is concern</w:t>
      </w:r>
      <w:r w:rsidR="006D43B0" w:rsidRPr="00A664E1">
        <w:rPr>
          <w:rFonts w:asciiTheme="minorHAnsi" w:hAnsiTheme="minorHAnsi" w:cstheme="minorHAnsi"/>
          <w:sz w:val="22"/>
          <w:szCs w:val="22"/>
        </w:rPr>
        <w:t xml:space="preserve"> how robust the service would be and what contingency plans there are for future service</w:t>
      </w:r>
    </w:p>
    <w:p w14:paraId="2480E990" w14:textId="77777777" w:rsidR="00391DA8" w:rsidRDefault="00391DA8" w:rsidP="00D0506C">
      <w:pPr>
        <w:pStyle w:val="ListParagraph"/>
        <w:numPr>
          <w:ilvl w:val="0"/>
          <w:numId w:val="12"/>
        </w:numPr>
        <w:jc w:val="both"/>
        <w:rPr>
          <w:rFonts w:asciiTheme="minorHAnsi" w:hAnsiTheme="minorHAnsi" w:cstheme="minorHAnsi"/>
          <w:sz w:val="22"/>
          <w:szCs w:val="22"/>
        </w:rPr>
      </w:pPr>
      <w:r w:rsidRPr="00A664E1">
        <w:rPr>
          <w:rFonts w:asciiTheme="minorHAnsi" w:hAnsiTheme="minorHAnsi" w:cstheme="minorHAnsi"/>
          <w:sz w:val="22"/>
          <w:szCs w:val="22"/>
        </w:rPr>
        <w:t>Awareness of the services being overwhelmed</w:t>
      </w:r>
    </w:p>
    <w:p w14:paraId="66EA9BFA" w14:textId="2C5EB524" w:rsidR="00391DA8" w:rsidRPr="00A664E1" w:rsidRDefault="00391DA8" w:rsidP="00D0506C">
      <w:pPr>
        <w:pStyle w:val="ListParagraph"/>
        <w:numPr>
          <w:ilvl w:val="0"/>
          <w:numId w:val="12"/>
        </w:numPr>
        <w:jc w:val="both"/>
        <w:rPr>
          <w:rFonts w:asciiTheme="minorHAnsi" w:hAnsiTheme="minorHAnsi" w:cstheme="minorHAnsi"/>
          <w:sz w:val="22"/>
          <w:szCs w:val="22"/>
        </w:rPr>
      </w:pPr>
      <w:r w:rsidRPr="00A664E1">
        <w:rPr>
          <w:rFonts w:asciiTheme="minorHAnsi" w:hAnsiTheme="minorHAnsi" w:cstheme="minorHAnsi"/>
          <w:sz w:val="22"/>
          <w:szCs w:val="22"/>
        </w:rPr>
        <w:t>Waiting times are longer than they should be, the CNS teams often get phone calls from patients saying they haven’t heard anything</w:t>
      </w:r>
      <w:r>
        <w:rPr>
          <w:rFonts w:asciiTheme="minorHAnsi" w:hAnsiTheme="minorHAnsi" w:cstheme="minorHAnsi"/>
          <w:sz w:val="22"/>
          <w:szCs w:val="22"/>
        </w:rPr>
        <w:t>,</w:t>
      </w:r>
      <w:r w:rsidRPr="00A664E1">
        <w:rPr>
          <w:rFonts w:asciiTheme="minorHAnsi" w:hAnsiTheme="minorHAnsi" w:cstheme="minorHAnsi"/>
          <w:sz w:val="22"/>
          <w:szCs w:val="22"/>
        </w:rPr>
        <w:t xml:space="preserve"> and they have to chase the referral. </w:t>
      </w:r>
      <w:r>
        <w:rPr>
          <w:rFonts w:asciiTheme="minorHAnsi" w:hAnsiTheme="minorHAnsi" w:cstheme="minorHAnsi"/>
          <w:sz w:val="22"/>
          <w:szCs w:val="22"/>
        </w:rPr>
        <w:t>T</w:t>
      </w:r>
      <w:r w:rsidRPr="00A664E1">
        <w:rPr>
          <w:rFonts w:asciiTheme="minorHAnsi" w:hAnsiTheme="minorHAnsi" w:cstheme="minorHAnsi"/>
          <w:sz w:val="22"/>
          <w:szCs w:val="22"/>
        </w:rPr>
        <w:t xml:space="preserve">he wait time </w:t>
      </w:r>
      <w:r w:rsidR="00504307">
        <w:rPr>
          <w:rFonts w:asciiTheme="minorHAnsi" w:hAnsiTheme="minorHAnsi" w:cstheme="minorHAnsi"/>
          <w:sz w:val="22"/>
          <w:szCs w:val="22"/>
        </w:rPr>
        <w:t>is felt to</w:t>
      </w:r>
      <w:r w:rsidRPr="00A664E1">
        <w:rPr>
          <w:rFonts w:asciiTheme="minorHAnsi" w:hAnsiTheme="minorHAnsi" w:cstheme="minorHAnsi"/>
          <w:sz w:val="22"/>
          <w:szCs w:val="22"/>
        </w:rPr>
        <w:t xml:space="preserve"> increase patient anxiet</w:t>
      </w:r>
      <w:r w:rsidR="00504307">
        <w:rPr>
          <w:rFonts w:asciiTheme="minorHAnsi" w:hAnsiTheme="minorHAnsi" w:cstheme="minorHAnsi"/>
          <w:sz w:val="22"/>
          <w:szCs w:val="22"/>
        </w:rPr>
        <w:t>y</w:t>
      </w:r>
    </w:p>
    <w:p w14:paraId="5E68014B" w14:textId="5922B7A3" w:rsidR="00391DA8" w:rsidRPr="00391DA8" w:rsidRDefault="00391DA8" w:rsidP="00D0506C">
      <w:pPr>
        <w:pStyle w:val="ListParagraph"/>
        <w:numPr>
          <w:ilvl w:val="0"/>
          <w:numId w:val="12"/>
        </w:numPr>
        <w:jc w:val="both"/>
        <w:rPr>
          <w:rFonts w:asciiTheme="minorHAnsi" w:hAnsiTheme="minorHAnsi" w:cstheme="minorHAnsi"/>
          <w:sz w:val="22"/>
          <w:szCs w:val="22"/>
        </w:rPr>
      </w:pPr>
      <w:r w:rsidRPr="00391DA8">
        <w:rPr>
          <w:rFonts w:asciiTheme="minorHAnsi" w:hAnsiTheme="minorHAnsi" w:cstheme="minorHAnsi"/>
          <w:sz w:val="22"/>
          <w:szCs w:val="22"/>
        </w:rPr>
        <w:t xml:space="preserve">Patients have long distances to travel </w:t>
      </w:r>
      <w:r>
        <w:rPr>
          <w:rFonts w:asciiTheme="minorHAnsi" w:hAnsiTheme="minorHAnsi" w:cstheme="minorHAnsi"/>
          <w:sz w:val="22"/>
          <w:szCs w:val="22"/>
        </w:rPr>
        <w:t>to attend lymphoedema clinics</w:t>
      </w:r>
    </w:p>
    <w:p w14:paraId="516EAF3E" w14:textId="77777777" w:rsidR="00391DA8" w:rsidRPr="00A664E1" w:rsidRDefault="00391DA8" w:rsidP="00D0506C">
      <w:pPr>
        <w:pStyle w:val="ListParagraph"/>
        <w:numPr>
          <w:ilvl w:val="0"/>
          <w:numId w:val="12"/>
        </w:numPr>
        <w:jc w:val="both"/>
        <w:rPr>
          <w:rFonts w:asciiTheme="minorHAnsi" w:hAnsiTheme="minorHAnsi" w:cstheme="minorHAnsi"/>
          <w:sz w:val="22"/>
          <w:szCs w:val="22"/>
        </w:rPr>
      </w:pPr>
      <w:r w:rsidRPr="00A664E1">
        <w:rPr>
          <w:rFonts w:asciiTheme="minorHAnsi" w:hAnsiTheme="minorHAnsi" w:cstheme="minorHAnsi"/>
          <w:sz w:val="22"/>
          <w:szCs w:val="22"/>
        </w:rPr>
        <w:t>Limited cover throughout the week for many services, and even where there is established full time cover this often doesn’t include over bank holidays and Christmas which can lead to a delay in referrals being acted on</w:t>
      </w:r>
    </w:p>
    <w:p w14:paraId="7C2299C8" w14:textId="169FF8E6" w:rsidR="00A664E1" w:rsidRPr="00A664E1" w:rsidRDefault="00A664E1" w:rsidP="00D0506C">
      <w:pPr>
        <w:pStyle w:val="ListParagraph"/>
        <w:numPr>
          <w:ilvl w:val="0"/>
          <w:numId w:val="12"/>
        </w:numPr>
        <w:jc w:val="both"/>
        <w:rPr>
          <w:rFonts w:asciiTheme="minorHAnsi" w:hAnsiTheme="minorHAnsi" w:cstheme="minorHAnsi"/>
          <w:sz w:val="22"/>
          <w:szCs w:val="22"/>
        </w:rPr>
      </w:pPr>
      <w:r w:rsidRPr="00A664E1">
        <w:rPr>
          <w:rFonts w:asciiTheme="minorHAnsi" w:hAnsiTheme="minorHAnsi" w:cstheme="minorHAnsi"/>
          <w:sz w:val="22"/>
          <w:szCs w:val="22"/>
        </w:rPr>
        <w:lastRenderedPageBreak/>
        <w:t>Better resourced service</w:t>
      </w:r>
      <w:r>
        <w:rPr>
          <w:rFonts w:asciiTheme="minorHAnsi" w:hAnsiTheme="minorHAnsi" w:cstheme="minorHAnsi"/>
          <w:sz w:val="22"/>
          <w:szCs w:val="22"/>
        </w:rPr>
        <w:t>s</w:t>
      </w:r>
      <w:r w:rsidRPr="00A664E1">
        <w:rPr>
          <w:rFonts w:asciiTheme="minorHAnsi" w:hAnsiTheme="minorHAnsi" w:cstheme="minorHAnsi"/>
          <w:sz w:val="22"/>
          <w:szCs w:val="22"/>
        </w:rPr>
        <w:t xml:space="preserve"> </w:t>
      </w:r>
      <w:r>
        <w:rPr>
          <w:rFonts w:asciiTheme="minorHAnsi" w:hAnsiTheme="minorHAnsi" w:cstheme="minorHAnsi"/>
          <w:sz w:val="22"/>
          <w:szCs w:val="22"/>
        </w:rPr>
        <w:t>are</w:t>
      </w:r>
      <w:r w:rsidRPr="00A664E1">
        <w:rPr>
          <w:rFonts w:asciiTheme="minorHAnsi" w:hAnsiTheme="minorHAnsi" w:cstheme="minorHAnsi"/>
          <w:sz w:val="22"/>
          <w:szCs w:val="22"/>
        </w:rPr>
        <w:t xml:space="preserve"> required– ideally a </w:t>
      </w:r>
      <w:r w:rsidR="004448DF" w:rsidRPr="00A664E1">
        <w:rPr>
          <w:rFonts w:asciiTheme="minorHAnsi" w:hAnsiTheme="minorHAnsi" w:cstheme="minorHAnsi"/>
          <w:sz w:val="22"/>
          <w:szCs w:val="22"/>
        </w:rPr>
        <w:t>full-time</w:t>
      </w:r>
      <w:r w:rsidRPr="00A664E1">
        <w:rPr>
          <w:rFonts w:asciiTheme="minorHAnsi" w:hAnsiTheme="minorHAnsi" w:cstheme="minorHAnsi"/>
          <w:sz w:val="22"/>
          <w:szCs w:val="22"/>
        </w:rPr>
        <w:t xml:space="preserve"> post with accessibility throughout the week</w:t>
      </w:r>
    </w:p>
    <w:p w14:paraId="15050CA4" w14:textId="3C90CAD5" w:rsidR="00701E52" w:rsidRPr="00391DA8" w:rsidRDefault="00701E52" w:rsidP="00D0506C">
      <w:pPr>
        <w:pStyle w:val="ListParagraph"/>
        <w:numPr>
          <w:ilvl w:val="0"/>
          <w:numId w:val="12"/>
        </w:numPr>
        <w:jc w:val="both"/>
        <w:rPr>
          <w:rFonts w:asciiTheme="minorHAnsi" w:hAnsiTheme="minorHAnsi" w:cstheme="minorHAnsi"/>
          <w:sz w:val="22"/>
          <w:szCs w:val="22"/>
        </w:rPr>
      </w:pPr>
      <w:r w:rsidRPr="00391DA8">
        <w:rPr>
          <w:rFonts w:asciiTheme="minorHAnsi" w:hAnsiTheme="minorHAnsi" w:cstheme="minorHAnsi"/>
          <w:sz w:val="22"/>
          <w:szCs w:val="22"/>
        </w:rPr>
        <w:t>Lymphoedema service</w:t>
      </w:r>
      <w:r w:rsidR="00A664E1" w:rsidRPr="00391DA8">
        <w:rPr>
          <w:rFonts w:asciiTheme="minorHAnsi" w:hAnsiTheme="minorHAnsi" w:cstheme="minorHAnsi"/>
          <w:sz w:val="22"/>
          <w:szCs w:val="22"/>
        </w:rPr>
        <w:t xml:space="preserve"> is</w:t>
      </w:r>
      <w:r w:rsidRPr="00391DA8">
        <w:rPr>
          <w:rFonts w:asciiTheme="minorHAnsi" w:hAnsiTheme="minorHAnsi" w:cstheme="minorHAnsi"/>
          <w:sz w:val="22"/>
          <w:szCs w:val="22"/>
        </w:rPr>
        <w:t xml:space="preserve"> </w:t>
      </w:r>
      <w:r w:rsidR="00391DA8">
        <w:rPr>
          <w:rFonts w:asciiTheme="minorHAnsi" w:hAnsiTheme="minorHAnsi" w:cstheme="minorHAnsi"/>
          <w:sz w:val="22"/>
          <w:szCs w:val="22"/>
        </w:rPr>
        <w:t>particularly</w:t>
      </w:r>
      <w:r w:rsidRPr="00391DA8">
        <w:rPr>
          <w:rFonts w:asciiTheme="minorHAnsi" w:hAnsiTheme="minorHAnsi" w:cstheme="minorHAnsi"/>
          <w:sz w:val="22"/>
          <w:szCs w:val="22"/>
        </w:rPr>
        <w:t xml:space="preserve"> limited in Portsmouth</w:t>
      </w:r>
      <w:r w:rsidR="00A664E1" w:rsidRPr="00391DA8">
        <w:rPr>
          <w:rFonts w:asciiTheme="minorHAnsi" w:hAnsiTheme="minorHAnsi" w:cstheme="minorHAnsi"/>
          <w:sz w:val="22"/>
          <w:szCs w:val="22"/>
        </w:rPr>
        <w:t>,</w:t>
      </w:r>
      <w:r w:rsidR="00391DA8">
        <w:rPr>
          <w:rFonts w:asciiTheme="minorHAnsi" w:hAnsiTheme="minorHAnsi" w:cstheme="minorHAnsi"/>
          <w:sz w:val="22"/>
          <w:szCs w:val="22"/>
        </w:rPr>
        <w:t xml:space="preserve"> essentially</w:t>
      </w:r>
      <w:r w:rsidR="00A664E1" w:rsidRPr="00391DA8">
        <w:rPr>
          <w:rFonts w:asciiTheme="minorHAnsi" w:hAnsiTheme="minorHAnsi" w:cstheme="minorHAnsi"/>
          <w:sz w:val="22"/>
          <w:szCs w:val="22"/>
        </w:rPr>
        <w:t xml:space="preserve"> </w:t>
      </w:r>
      <w:r w:rsidR="00391DA8" w:rsidRPr="00391DA8">
        <w:rPr>
          <w:rFonts w:asciiTheme="minorHAnsi" w:hAnsiTheme="minorHAnsi" w:cstheme="minorHAnsi"/>
          <w:sz w:val="22"/>
          <w:szCs w:val="22"/>
        </w:rPr>
        <w:t>nonexistent</w:t>
      </w:r>
      <w:r w:rsidR="00A664E1" w:rsidRPr="00391DA8">
        <w:rPr>
          <w:rFonts w:asciiTheme="minorHAnsi" w:hAnsiTheme="minorHAnsi" w:cstheme="minorHAnsi"/>
          <w:sz w:val="22"/>
          <w:szCs w:val="22"/>
        </w:rPr>
        <w:t xml:space="preserve"> for anyone with cancer other than breast</w:t>
      </w:r>
      <w:r w:rsidR="00391DA8">
        <w:rPr>
          <w:rFonts w:asciiTheme="minorHAnsi" w:hAnsiTheme="minorHAnsi" w:cstheme="minorHAnsi"/>
          <w:sz w:val="22"/>
          <w:szCs w:val="22"/>
        </w:rPr>
        <w:t>.</w:t>
      </w:r>
      <w:r w:rsidR="00A664E1" w:rsidRPr="00391DA8">
        <w:rPr>
          <w:rFonts w:asciiTheme="minorHAnsi" w:hAnsiTheme="minorHAnsi" w:cstheme="minorHAnsi"/>
          <w:sz w:val="22"/>
          <w:szCs w:val="22"/>
        </w:rPr>
        <w:t xml:space="preserve"> </w:t>
      </w:r>
      <w:r w:rsidR="00391DA8">
        <w:rPr>
          <w:rFonts w:asciiTheme="minorHAnsi" w:hAnsiTheme="minorHAnsi" w:cstheme="minorHAnsi"/>
          <w:sz w:val="22"/>
          <w:szCs w:val="22"/>
        </w:rPr>
        <w:t>Where there has been interest in setting up a service there is</w:t>
      </w:r>
      <w:r w:rsidR="00A664E1" w:rsidRPr="00391DA8">
        <w:rPr>
          <w:rFonts w:asciiTheme="minorHAnsi" w:hAnsiTheme="minorHAnsi" w:cstheme="minorHAnsi"/>
          <w:sz w:val="22"/>
          <w:szCs w:val="22"/>
        </w:rPr>
        <w:t xml:space="preserve"> no funding for the staffing of it</w:t>
      </w:r>
    </w:p>
    <w:p w14:paraId="46CA9BF8" w14:textId="665893F8" w:rsidR="00701E52" w:rsidRPr="00A664E1" w:rsidRDefault="00A664E1" w:rsidP="00D0506C">
      <w:pPr>
        <w:pStyle w:val="ListParagraph"/>
        <w:numPr>
          <w:ilvl w:val="0"/>
          <w:numId w:val="12"/>
        </w:numPr>
        <w:jc w:val="both"/>
        <w:rPr>
          <w:rFonts w:asciiTheme="minorHAnsi" w:hAnsiTheme="minorHAnsi" w:cstheme="minorHAnsi"/>
          <w:i/>
          <w:iCs/>
          <w:sz w:val="22"/>
          <w:szCs w:val="22"/>
        </w:rPr>
      </w:pPr>
      <w:r w:rsidRPr="00A664E1">
        <w:rPr>
          <w:rFonts w:asciiTheme="minorHAnsi" w:hAnsiTheme="minorHAnsi" w:cstheme="minorHAnsi"/>
          <w:sz w:val="22"/>
          <w:szCs w:val="22"/>
        </w:rPr>
        <w:t>P</w:t>
      </w:r>
      <w:r w:rsidR="00701E52" w:rsidRPr="00A664E1">
        <w:rPr>
          <w:rFonts w:asciiTheme="minorHAnsi" w:hAnsiTheme="minorHAnsi" w:cstheme="minorHAnsi"/>
          <w:sz w:val="22"/>
          <w:szCs w:val="22"/>
        </w:rPr>
        <w:t>robably would refer a lot more patients if there was a bigger service</w:t>
      </w:r>
      <w:r w:rsidRPr="00A664E1">
        <w:rPr>
          <w:rFonts w:asciiTheme="minorHAnsi" w:hAnsiTheme="minorHAnsi" w:cstheme="minorHAnsi"/>
          <w:sz w:val="22"/>
          <w:szCs w:val="22"/>
        </w:rPr>
        <w:t xml:space="preserve"> </w:t>
      </w:r>
      <w:r>
        <w:rPr>
          <w:rFonts w:asciiTheme="minorHAnsi" w:hAnsiTheme="minorHAnsi" w:cstheme="minorHAnsi"/>
          <w:sz w:val="22"/>
          <w:szCs w:val="22"/>
        </w:rPr>
        <w:t>“</w:t>
      </w:r>
      <w:r w:rsidRPr="00A664E1">
        <w:rPr>
          <w:rFonts w:asciiTheme="minorHAnsi" w:hAnsiTheme="minorHAnsi" w:cstheme="minorHAnsi"/>
          <w:i/>
          <w:iCs/>
          <w:sz w:val="22"/>
          <w:szCs w:val="22"/>
        </w:rPr>
        <w:t xml:space="preserve">there are many more patient </w:t>
      </w:r>
      <w:r>
        <w:rPr>
          <w:rFonts w:asciiTheme="minorHAnsi" w:hAnsiTheme="minorHAnsi" w:cstheme="minorHAnsi"/>
          <w:i/>
          <w:iCs/>
          <w:sz w:val="22"/>
          <w:szCs w:val="22"/>
        </w:rPr>
        <w:t>I</w:t>
      </w:r>
      <w:r w:rsidRPr="00A664E1">
        <w:rPr>
          <w:rFonts w:asciiTheme="minorHAnsi" w:hAnsiTheme="minorHAnsi" w:cstheme="minorHAnsi"/>
          <w:i/>
          <w:iCs/>
          <w:sz w:val="22"/>
          <w:szCs w:val="22"/>
        </w:rPr>
        <w:t xml:space="preserve"> would like to refer, e.g. surgical patients, for preventative advice but </w:t>
      </w:r>
      <w:r>
        <w:rPr>
          <w:rFonts w:asciiTheme="minorHAnsi" w:hAnsiTheme="minorHAnsi" w:cstheme="minorHAnsi"/>
          <w:i/>
          <w:iCs/>
          <w:sz w:val="22"/>
          <w:szCs w:val="22"/>
        </w:rPr>
        <w:t xml:space="preserve">I </w:t>
      </w:r>
      <w:r w:rsidRPr="00A664E1">
        <w:rPr>
          <w:rFonts w:asciiTheme="minorHAnsi" w:hAnsiTheme="minorHAnsi" w:cstheme="minorHAnsi"/>
          <w:i/>
          <w:iCs/>
          <w:sz w:val="22"/>
          <w:szCs w:val="22"/>
        </w:rPr>
        <w:t xml:space="preserve">don’t feel </w:t>
      </w:r>
      <w:r>
        <w:rPr>
          <w:rFonts w:asciiTheme="minorHAnsi" w:hAnsiTheme="minorHAnsi" w:cstheme="minorHAnsi"/>
          <w:i/>
          <w:iCs/>
          <w:sz w:val="22"/>
          <w:szCs w:val="22"/>
        </w:rPr>
        <w:t>I</w:t>
      </w:r>
      <w:r w:rsidRPr="00A664E1">
        <w:rPr>
          <w:rFonts w:asciiTheme="minorHAnsi" w:hAnsiTheme="minorHAnsi" w:cstheme="minorHAnsi"/>
          <w:i/>
          <w:iCs/>
          <w:sz w:val="22"/>
          <w:szCs w:val="22"/>
        </w:rPr>
        <w:t xml:space="preserve"> can do this</w:t>
      </w:r>
      <w:r>
        <w:rPr>
          <w:rFonts w:asciiTheme="minorHAnsi" w:hAnsiTheme="minorHAnsi" w:cstheme="minorHAnsi"/>
          <w:i/>
          <w:iCs/>
          <w:sz w:val="22"/>
          <w:szCs w:val="22"/>
        </w:rPr>
        <w:t>”</w:t>
      </w:r>
    </w:p>
    <w:p w14:paraId="7AD3C420" w14:textId="65A84E05" w:rsidR="006D43B0" w:rsidRDefault="00A664E1" w:rsidP="00D0506C">
      <w:pPr>
        <w:pStyle w:val="ListParagraph"/>
        <w:numPr>
          <w:ilvl w:val="0"/>
          <w:numId w:val="12"/>
        </w:numPr>
        <w:jc w:val="both"/>
        <w:rPr>
          <w:rFonts w:asciiTheme="minorHAnsi" w:hAnsiTheme="minorHAnsi" w:cstheme="minorHAnsi"/>
          <w:sz w:val="22"/>
          <w:szCs w:val="22"/>
        </w:rPr>
      </w:pPr>
      <w:r w:rsidRPr="00A664E1">
        <w:rPr>
          <w:rFonts w:asciiTheme="minorHAnsi" w:hAnsiTheme="minorHAnsi" w:cstheme="minorHAnsi"/>
          <w:sz w:val="22"/>
          <w:szCs w:val="22"/>
        </w:rPr>
        <w:t xml:space="preserve">More </w:t>
      </w:r>
      <w:r>
        <w:rPr>
          <w:rFonts w:asciiTheme="minorHAnsi" w:hAnsiTheme="minorHAnsi" w:cstheme="minorHAnsi"/>
          <w:sz w:val="22"/>
          <w:szCs w:val="22"/>
        </w:rPr>
        <w:t xml:space="preserve">education and </w:t>
      </w:r>
      <w:r w:rsidRPr="00A664E1">
        <w:rPr>
          <w:rFonts w:asciiTheme="minorHAnsi" w:hAnsiTheme="minorHAnsi" w:cstheme="minorHAnsi"/>
          <w:sz w:val="22"/>
          <w:szCs w:val="22"/>
        </w:rPr>
        <w:t xml:space="preserve">training for the non-specialist lymphoedema workforce </w:t>
      </w:r>
      <w:r>
        <w:rPr>
          <w:rFonts w:asciiTheme="minorHAnsi" w:hAnsiTheme="minorHAnsi" w:cstheme="minorHAnsi"/>
          <w:sz w:val="22"/>
          <w:szCs w:val="22"/>
        </w:rPr>
        <w:t>is required but</w:t>
      </w:r>
      <w:r w:rsidRPr="00A664E1">
        <w:rPr>
          <w:rFonts w:asciiTheme="minorHAnsi" w:hAnsiTheme="minorHAnsi" w:cstheme="minorHAnsi"/>
          <w:sz w:val="22"/>
          <w:szCs w:val="22"/>
        </w:rPr>
        <w:t xml:space="preserve"> the specialists don’t have the time</w:t>
      </w:r>
    </w:p>
    <w:p w14:paraId="3DE6BDB8" w14:textId="77777777" w:rsidR="00CA1FCC" w:rsidRPr="00391DA8" w:rsidRDefault="00CA1FCC" w:rsidP="00D0506C">
      <w:pPr>
        <w:pStyle w:val="ListParagraph"/>
        <w:jc w:val="both"/>
        <w:rPr>
          <w:rFonts w:asciiTheme="minorHAnsi" w:hAnsiTheme="minorHAnsi" w:cstheme="minorHAnsi"/>
          <w:sz w:val="22"/>
          <w:szCs w:val="22"/>
        </w:rPr>
      </w:pPr>
    </w:p>
    <w:p w14:paraId="741783CA" w14:textId="764E738B" w:rsidR="00873E06" w:rsidRPr="00873E06" w:rsidRDefault="0000312B" w:rsidP="00D0506C">
      <w:pPr>
        <w:spacing w:after="0"/>
        <w:jc w:val="both"/>
        <w:rPr>
          <w:rFonts w:eastAsia="Calibri" w:cstheme="minorHAnsi"/>
          <w:b/>
          <w:bCs/>
          <w:color w:val="4472C4" w:themeColor="accent1"/>
          <w:sz w:val="28"/>
          <w:szCs w:val="28"/>
          <w:u w:val="single"/>
        </w:rPr>
      </w:pPr>
      <w:bookmarkStart w:id="35" w:name="_Hlk130978028"/>
      <w:bookmarkEnd w:id="31"/>
      <w:bookmarkEnd w:id="33"/>
      <w:r>
        <w:rPr>
          <w:rFonts w:eastAsia="Calibri" w:cstheme="minorHAnsi"/>
          <w:b/>
          <w:bCs/>
          <w:color w:val="4472C4" w:themeColor="accent1"/>
          <w:sz w:val="28"/>
          <w:szCs w:val="28"/>
          <w:u w:val="single"/>
        </w:rPr>
        <w:t xml:space="preserve">Themes from Discussion </w:t>
      </w:r>
      <w:r w:rsidR="008912CD">
        <w:rPr>
          <w:rFonts w:eastAsia="Calibri" w:cstheme="minorHAnsi"/>
          <w:b/>
          <w:bCs/>
          <w:color w:val="4472C4" w:themeColor="accent1"/>
          <w:sz w:val="28"/>
          <w:szCs w:val="28"/>
          <w:u w:val="single"/>
        </w:rPr>
        <w:t>w</w:t>
      </w:r>
      <w:r>
        <w:rPr>
          <w:rFonts w:eastAsia="Calibri" w:cstheme="minorHAnsi"/>
          <w:b/>
          <w:bCs/>
          <w:color w:val="4472C4" w:themeColor="accent1"/>
          <w:sz w:val="28"/>
          <w:szCs w:val="28"/>
          <w:u w:val="single"/>
        </w:rPr>
        <w:t>ith Patient Representatives</w:t>
      </w:r>
      <w:bookmarkEnd w:id="35"/>
    </w:p>
    <w:p w14:paraId="666A2E87" w14:textId="0B74C225" w:rsidR="00873E06" w:rsidRDefault="00873E06" w:rsidP="00D0506C">
      <w:pPr>
        <w:spacing w:after="0"/>
        <w:jc w:val="both"/>
        <w:rPr>
          <w:rFonts w:eastAsia="Calibri" w:cstheme="minorHAnsi"/>
        </w:rPr>
      </w:pPr>
      <w:bookmarkStart w:id="36" w:name="_Hlk131524485"/>
      <w:r>
        <w:rPr>
          <w:rFonts w:eastAsia="Calibri" w:cstheme="minorHAnsi"/>
        </w:rPr>
        <w:t xml:space="preserve">The </w:t>
      </w:r>
      <w:r w:rsidRPr="00873E06">
        <w:rPr>
          <w:rFonts w:eastAsia="Calibri" w:cstheme="minorHAnsi"/>
        </w:rPr>
        <w:t xml:space="preserve">Cancer Services Partnership </w:t>
      </w:r>
      <w:bookmarkEnd w:id="36"/>
      <w:r w:rsidRPr="00873E06">
        <w:rPr>
          <w:rFonts w:eastAsia="Calibri" w:cstheme="minorHAnsi"/>
        </w:rPr>
        <w:t>(CSP) is an unregistered charity run by volunteers who all have experience of cancer.</w:t>
      </w:r>
      <w:r>
        <w:rPr>
          <w:rFonts w:eastAsia="Calibri" w:cstheme="minorHAnsi"/>
        </w:rPr>
        <w:t xml:space="preserve"> It</w:t>
      </w:r>
      <w:r w:rsidRPr="00873E06">
        <w:rPr>
          <w:rFonts w:eastAsia="Calibri" w:cstheme="minorHAnsi"/>
        </w:rPr>
        <w:t xml:space="preserve"> is independent of,</w:t>
      </w:r>
      <w:r>
        <w:rPr>
          <w:rFonts w:eastAsia="Calibri" w:cstheme="minorHAnsi"/>
        </w:rPr>
        <w:t xml:space="preserve"> </w:t>
      </w:r>
      <w:r w:rsidRPr="00873E06">
        <w:rPr>
          <w:rFonts w:eastAsia="Calibri" w:cstheme="minorHAnsi"/>
        </w:rPr>
        <w:t>but works in partnership with</w:t>
      </w:r>
      <w:r>
        <w:rPr>
          <w:rFonts w:eastAsia="Calibri" w:cstheme="minorHAnsi"/>
        </w:rPr>
        <w:t>,</w:t>
      </w:r>
      <w:r w:rsidRPr="00873E06">
        <w:rPr>
          <w:rFonts w:eastAsia="Calibri" w:cstheme="minorHAnsi"/>
        </w:rPr>
        <w:t xml:space="preserve"> HHFT to enhance and make a difference to the lives of cancer patients, their </w:t>
      </w:r>
      <w:r w:rsidR="004448DF" w:rsidRPr="00873E06">
        <w:rPr>
          <w:rFonts w:eastAsia="Calibri" w:cstheme="minorHAnsi"/>
        </w:rPr>
        <w:t>families,</w:t>
      </w:r>
      <w:r w:rsidRPr="00873E06">
        <w:rPr>
          <w:rFonts w:eastAsia="Calibri" w:cstheme="minorHAnsi"/>
        </w:rPr>
        <w:t xml:space="preserve"> and caregivers in North and Mid Hampshire</w:t>
      </w:r>
      <w:r>
        <w:rPr>
          <w:rFonts w:eastAsia="Calibri" w:cstheme="minorHAnsi"/>
        </w:rPr>
        <w:t xml:space="preserve">. The </w:t>
      </w:r>
      <w:r w:rsidRPr="00873E06">
        <w:rPr>
          <w:rFonts w:eastAsia="Calibri" w:cstheme="minorHAnsi"/>
        </w:rPr>
        <w:t>CSP enables patients, their families and caregivers’ views and experiences to be heard, reflected on and used to enhance cancer care</w:t>
      </w:r>
      <w:r w:rsidR="00504307">
        <w:rPr>
          <w:rFonts w:eastAsia="Calibri" w:cstheme="minorHAnsi"/>
        </w:rPr>
        <w:t>.</w:t>
      </w:r>
    </w:p>
    <w:p w14:paraId="02535124" w14:textId="77777777" w:rsidR="00873E06" w:rsidRDefault="00873E06" w:rsidP="00D0506C">
      <w:pPr>
        <w:spacing w:after="0"/>
        <w:jc w:val="both"/>
        <w:rPr>
          <w:rFonts w:eastAsia="Calibri" w:cstheme="minorHAnsi"/>
        </w:rPr>
      </w:pPr>
    </w:p>
    <w:p w14:paraId="66BF404F" w14:textId="40C0F62F" w:rsidR="0000312B" w:rsidRDefault="00873E06" w:rsidP="00D0506C">
      <w:pPr>
        <w:spacing w:after="0"/>
        <w:jc w:val="both"/>
        <w:rPr>
          <w:rFonts w:eastAsia="Calibri" w:cstheme="minorHAnsi"/>
        </w:rPr>
      </w:pPr>
      <w:r>
        <w:rPr>
          <w:rFonts w:eastAsia="Calibri" w:cstheme="minorHAnsi"/>
        </w:rPr>
        <w:t xml:space="preserve">Two representatives </w:t>
      </w:r>
      <w:r w:rsidR="00F232E1">
        <w:rPr>
          <w:rFonts w:eastAsia="Calibri" w:cstheme="minorHAnsi"/>
        </w:rPr>
        <w:t xml:space="preserve">from the CSP </w:t>
      </w:r>
      <w:r>
        <w:rPr>
          <w:rFonts w:eastAsia="Calibri" w:cstheme="minorHAnsi"/>
        </w:rPr>
        <w:t>were interviewed</w:t>
      </w:r>
      <w:r w:rsidRPr="00873E06">
        <w:rPr>
          <w:rFonts w:eastAsia="Calibri" w:cstheme="minorHAnsi"/>
        </w:rPr>
        <w:t xml:space="preserve"> providing a patient voice to this proje</w:t>
      </w:r>
      <w:r>
        <w:rPr>
          <w:rFonts w:eastAsia="Calibri" w:cstheme="minorHAnsi"/>
        </w:rPr>
        <w:t xml:space="preserve">ct, however more engagement with patient groups is recommended for further work. </w:t>
      </w:r>
    </w:p>
    <w:p w14:paraId="3D30C28B" w14:textId="05044F9F" w:rsidR="00873E06" w:rsidRDefault="00873E06" w:rsidP="00D0506C">
      <w:pPr>
        <w:spacing w:after="0"/>
        <w:jc w:val="both"/>
        <w:rPr>
          <w:rFonts w:eastAsia="Calibri" w:cstheme="minorHAnsi"/>
        </w:rPr>
      </w:pPr>
    </w:p>
    <w:p w14:paraId="6F541016" w14:textId="4CBD9475" w:rsidR="002624FE" w:rsidRDefault="002624FE" w:rsidP="00D0506C">
      <w:pPr>
        <w:spacing w:after="0"/>
        <w:jc w:val="both"/>
        <w:rPr>
          <w:rFonts w:eastAsia="Calibri" w:cstheme="minorHAnsi"/>
        </w:rPr>
      </w:pPr>
      <w:r w:rsidRPr="002624FE">
        <w:rPr>
          <w:rFonts w:eastAsia="Calibri" w:cstheme="minorHAnsi"/>
        </w:rPr>
        <w:t>Following these discussions</w:t>
      </w:r>
      <w:r w:rsidR="00A41424">
        <w:rPr>
          <w:rFonts w:eastAsia="Calibri" w:cstheme="minorHAnsi"/>
        </w:rPr>
        <w:t>,</w:t>
      </w:r>
      <w:r w:rsidRPr="002624FE">
        <w:rPr>
          <w:rFonts w:eastAsia="Calibri" w:cstheme="minorHAnsi"/>
        </w:rPr>
        <w:t xml:space="preserve"> the following themes were noted</w:t>
      </w:r>
      <w:r>
        <w:rPr>
          <w:rFonts w:eastAsia="Calibri" w:cstheme="minorHAnsi"/>
        </w:rPr>
        <w:t>:</w:t>
      </w:r>
    </w:p>
    <w:p w14:paraId="77B3BD60" w14:textId="77777777" w:rsidR="002624FE" w:rsidRDefault="002624FE" w:rsidP="00D0506C">
      <w:pPr>
        <w:spacing w:after="0"/>
        <w:jc w:val="both"/>
        <w:rPr>
          <w:rFonts w:eastAsia="Calibri" w:cstheme="minorHAnsi"/>
        </w:rPr>
      </w:pPr>
    </w:p>
    <w:p w14:paraId="09EAFBE5" w14:textId="46782FF8" w:rsidR="002624FE" w:rsidRPr="002624FE" w:rsidRDefault="002624FE" w:rsidP="00D0506C">
      <w:pPr>
        <w:spacing w:after="0"/>
        <w:jc w:val="both"/>
        <w:rPr>
          <w:rFonts w:eastAsia="Calibri" w:cstheme="minorHAnsi"/>
          <w:b/>
          <w:bCs/>
          <w:color w:val="4472C4" w:themeColor="accent1"/>
        </w:rPr>
      </w:pPr>
      <w:r w:rsidRPr="002624FE">
        <w:rPr>
          <w:rFonts w:eastAsia="Calibri" w:cstheme="minorHAnsi"/>
          <w:b/>
          <w:bCs/>
          <w:color w:val="4472C4" w:themeColor="accent1"/>
        </w:rPr>
        <w:t>Incidences of Lymphoedema</w:t>
      </w:r>
      <w:r>
        <w:rPr>
          <w:rFonts w:eastAsia="Calibri" w:cstheme="minorHAnsi"/>
          <w:b/>
          <w:bCs/>
          <w:color w:val="4472C4" w:themeColor="accent1"/>
        </w:rPr>
        <w:t>:</w:t>
      </w:r>
    </w:p>
    <w:p w14:paraId="646DA764" w14:textId="120896C8" w:rsidR="002624FE" w:rsidRDefault="002624FE" w:rsidP="002624FE">
      <w:pPr>
        <w:pStyle w:val="ListParagraph"/>
        <w:numPr>
          <w:ilvl w:val="0"/>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 xml:space="preserve">Experiencing an </w:t>
      </w:r>
      <w:r w:rsidR="00A839ED">
        <w:rPr>
          <w:rFonts w:asciiTheme="minorHAnsi" w:eastAsia="Calibri" w:hAnsiTheme="minorHAnsi" w:cstheme="minorHAnsi"/>
          <w:sz w:val="22"/>
          <w:szCs w:val="22"/>
        </w:rPr>
        <w:t xml:space="preserve">anecdotal </w:t>
      </w:r>
      <w:r w:rsidRPr="002624FE">
        <w:rPr>
          <w:rFonts w:asciiTheme="minorHAnsi" w:eastAsia="Calibri" w:hAnsiTheme="minorHAnsi" w:cstheme="minorHAnsi"/>
          <w:sz w:val="22"/>
          <w:szCs w:val="22"/>
        </w:rPr>
        <w:t>increase</w:t>
      </w:r>
      <w:r w:rsidR="00A839ED">
        <w:rPr>
          <w:rFonts w:asciiTheme="minorHAnsi" w:eastAsia="Calibri" w:hAnsiTheme="minorHAnsi" w:cstheme="minorHAnsi"/>
          <w:sz w:val="22"/>
          <w:szCs w:val="22"/>
        </w:rPr>
        <w:t xml:space="preserve"> of</w:t>
      </w:r>
      <w:r w:rsidRPr="002624FE">
        <w:rPr>
          <w:rFonts w:asciiTheme="minorHAnsi" w:eastAsia="Calibri" w:hAnsiTheme="minorHAnsi" w:cstheme="minorHAnsi"/>
          <w:sz w:val="22"/>
          <w:szCs w:val="22"/>
        </w:rPr>
        <w:t xml:space="preserve"> incidence</w:t>
      </w:r>
      <w:r w:rsidR="00A839ED">
        <w:rPr>
          <w:rFonts w:asciiTheme="minorHAnsi" w:eastAsia="Calibri" w:hAnsiTheme="minorHAnsi" w:cstheme="minorHAnsi"/>
          <w:sz w:val="22"/>
          <w:szCs w:val="22"/>
        </w:rPr>
        <w:t>s</w:t>
      </w:r>
      <w:r w:rsidRPr="002624FE">
        <w:rPr>
          <w:rFonts w:asciiTheme="minorHAnsi" w:eastAsia="Calibri" w:hAnsiTheme="minorHAnsi" w:cstheme="minorHAnsi"/>
          <w:sz w:val="22"/>
          <w:szCs w:val="22"/>
        </w:rPr>
        <w:t xml:space="preserve"> in lymphoedema at support groups – even before covid. Particularly in breast/chest lymphoedema in larger chested ladies. </w:t>
      </w:r>
    </w:p>
    <w:p w14:paraId="5BFF673A" w14:textId="61F7A84F" w:rsidR="002624FE" w:rsidRDefault="002624FE" w:rsidP="002624FE">
      <w:pPr>
        <w:pStyle w:val="ListParagraph"/>
        <w:numPr>
          <w:ilvl w:val="0"/>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Still getting people at their support groups saying they have never even heard of lymphoedema when they start experiencing symptoms</w:t>
      </w:r>
    </w:p>
    <w:p w14:paraId="7500D89B" w14:textId="3D52DDFB" w:rsidR="00821FC5" w:rsidRPr="00821FC5" w:rsidRDefault="00821FC5" w:rsidP="00821FC5">
      <w:pPr>
        <w:pStyle w:val="ListParagraph"/>
        <w:numPr>
          <w:ilvl w:val="0"/>
          <w:numId w:val="12"/>
        </w:numPr>
        <w:jc w:val="both"/>
        <w:rPr>
          <w:rFonts w:asciiTheme="minorHAnsi" w:eastAsia="Calibri" w:hAnsiTheme="minorHAnsi" w:cstheme="minorHAnsi"/>
          <w:sz w:val="22"/>
          <w:szCs w:val="22"/>
        </w:rPr>
      </w:pPr>
      <w:r>
        <w:rPr>
          <w:rFonts w:asciiTheme="minorHAnsi" w:eastAsia="Calibri" w:hAnsiTheme="minorHAnsi" w:cstheme="minorHAnsi"/>
          <w:sz w:val="22"/>
          <w:szCs w:val="22"/>
        </w:rPr>
        <w:t>There is no cure for lymphoedema, i</w:t>
      </w:r>
      <w:r w:rsidRPr="00821FC5">
        <w:rPr>
          <w:rFonts w:asciiTheme="minorHAnsi" w:eastAsia="Calibri" w:hAnsiTheme="minorHAnsi" w:cstheme="minorHAnsi"/>
          <w:sz w:val="22"/>
          <w:szCs w:val="22"/>
        </w:rPr>
        <w:t>t is a condition that needs to be managed by patients themselves with instruction from trained specialists, and regular follow-ups throughout their life and access to these specialists is vital if symptoms worsen.</w:t>
      </w:r>
    </w:p>
    <w:p w14:paraId="34D2C88E" w14:textId="77777777" w:rsidR="002624FE" w:rsidRDefault="002624FE" w:rsidP="002624FE">
      <w:pPr>
        <w:pStyle w:val="ListParagraph"/>
        <w:numPr>
          <w:ilvl w:val="0"/>
          <w:numId w:val="12"/>
        </w:numPr>
        <w:jc w:val="both"/>
        <w:rPr>
          <w:rFonts w:asciiTheme="minorHAnsi" w:eastAsia="Calibri" w:hAnsiTheme="minorHAnsi" w:cstheme="minorHAnsi"/>
          <w:sz w:val="22"/>
          <w:szCs w:val="22"/>
        </w:rPr>
      </w:pPr>
      <w:r>
        <w:rPr>
          <w:rFonts w:asciiTheme="minorHAnsi" w:eastAsia="Calibri" w:hAnsiTheme="minorHAnsi" w:cstheme="minorHAnsi"/>
          <w:sz w:val="22"/>
          <w:szCs w:val="22"/>
        </w:rPr>
        <w:t>Also raised concerns about the</w:t>
      </w:r>
      <w:r w:rsidRPr="002624FE">
        <w:rPr>
          <w:rFonts w:asciiTheme="minorHAnsi" w:eastAsia="Calibri" w:hAnsiTheme="minorHAnsi" w:cstheme="minorHAnsi"/>
          <w:sz w:val="22"/>
          <w:szCs w:val="22"/>
        </w:rPr>
        <w:t xml:space="preserve"> change </w:t>
      </w:r>
      <w:r>
        <w:rPr>
          <w:rFonts w:asciiTheme="minorHAnsi" w:eastAsia="Calibri" w:hAnsiTheme="minorHAnsi" w:cstheme="minorHAnsi"/>
          <w:sz w:val="22"/>
          <w:szCs w:val="22"/>
        </w:rPr>
        <w:t xml:space="preserve">in radiotherapy regime </w:t>
      </w:r>
      <w:r w:rsidRPr="002624FE">
        <w:rPr>
          <w:rFonts w:asciiTheme="minorHAnsi" w:eastAsia="Calibri" w:hAnsiTheme="minorHAnsi" w:cstheme="minorHAnsi"/>
          <w:sz w:val="22"/>
          <w:szCs w:val="22"/>
        </w:rPr>
        <w:t xml:space="preserve">to shorter more intense RT treatment (5 sessions rather than 15) which </w:t>
      </w:r>
      <w:r>
        <w:rPr>
          <w:rFonts w:asciiTheme="minorHAnsi" w:eastAsia="Calibri" w:hAnsiTheme="minorHAnsi" w:cstheme="minorHAnsi"/>
          <w:sz w:val="22"/>
          <w:szCs w:val="22"/>
        </w:rPr>
        <w:t xml:space="preserve">they felt </w:t>
      </w:r>
      <w:r w:rsidRPr="002624FE">
        <w:rPr>
          <w:rFonts w:asciiTheme="minorHAnsi" w:eastAsia="Calibri" w:hAnsiTheme="minorHAnsi" w:cstheme="minorHAnsi"/>
          <w:sz w:val="22"/>
          <w:szCs w:val="22"/>
        </w:rPr>
        <w:t xml:space="preserve">was rushed in during Covid </w:t>
      </w:r>
    </w:p>
    <w:p w14:paraId="4DA6E1FC" w14:textId="77777777" w:rsidR="002624FE" w:rsidRDefault="002624FE" w:rsidP="002624FE">
      <w:pPr>
        <w:pStyle w:val="ListParagraph"/>
        <w:numPr>
          <w:ilvl w:val="1"/>
          <w:numId w:val="12"/>
        </w:numPr>
        <w:jc w:val="both"/>
        <w:rPr>
          <w:rFonts w:asciiTheme="minorHAnsi" w:eastAsia="Calibri" w:hAnsiTheme="minorHAnsi" w:cstheme="minorHAnsi"/>
          <w:sz w:val="22"/>
          <w:szCs w:val="22"/>
        </w:rPr>
      </w:pPr>
      <w:r>
        <w:rPr>
          <w:rFonts w:asciiTheme="minorHAnsi" w:eastAsia="Calibri" w:hAnsiTheme="minorHAnsi" w:cstheme="minorHAnsi"/>
          <w:sz w:val="22"/>
          <w:szCs w:val="22"/>
        </w:rPr>
        <w:t>Aware that more patients can be</w:t>
      </w:r>
      <w:r w:rsidRPr="002624FE">
        <w:rPr>
          <w:rFonts w:asciiTheme="minorHAnsi" w:eastAsia="Calibri" w:hAnsiTheme="minorHAnsi" w:cstheme="minorHAnsi"/>
          <w:sz w:val="22"/>
          <w:szCs w:val="22"/>
        </w:rPr>
        <w:t xml:space="preserve"> treat</w:t>
      </w:r>
      <w:r>
        <w:rPr>
          <w:rFonts w:asciiTheme="minorHAnsi" w:eastAsia="Calibri" w:hAnsiTheme="minorHAnsi" w:cstheme="minorHAnsi"/>
          <w:sz w:val="22"/>
          <w:szCs w:val="22"/>
        </w:rPr>
        <w:t>ed</w:t>
      </w:r>
      <w:r w:rsidRPr="002624FE">
        <w:rPr>
          <w:rFonts w:asciiTheme="minorHAnsi" w:eastAsia="Calibri" w:hAnsiTheme="minorHAnsi" w:cstheme="minorHAnsi"/>
          <w:sz w:val="22"/>
          <w:szCs w:val="22"/>
        </w:rPr>
        <w:t xml:space="preserve"> but </w:t>
      </w:r>
      <w:r>
        <w:rPr>
          <w:rFonts w:asciiTheme="minorHAnsi" w:eastAsia="Calibri" w:hAnsiTheme="minorHAnsi" w:cstheme="minorHAnsi"/>
          <w:sz w:val="22"/>
          <w:szCs w:val="22"/>
        </w:rPr>
        <w:t xml:space="preserve">concerned </w:t>
      </w:r>
      <w:r w:rsidRPr="002624FE">
        <w:rPr>
          <w:rFonts w:asciiTheme="minorHAnsi" w:eastAsia="Calibri" w:hAnsiTheme="minorHAnsi" w:cstheme="minorHAnsi"/>
          <w:sz w:val="22"/>
          <w:szCs w:val="22"/>
        </w:rPr>
        <w:t xml:space="preserve">at what cost due to unknown pros and cons. </w:t>
      </w:r>
    </w:p>
    <w:p w14:paraId="4C58BDD2" w14:textId="505718EE" w:rsidR="00F232E1" w:rsidRPr="00F232E1" w:rsidRDefault="002624FE" w:rsidP="00F232E1">
      <w:pPr>
        <w:pStyle w:val="ListParagraph"/>
        <w:numPr>
          <w:ilvl w:val="1"/>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Shared decision making difficult when long term pros and cons unknown of new treatment regime</w:t>
      </w:r>
      <w:r w:rsidR="00F232E1" w:rsidRPr="00F232E1">
        <w:rPr>
          <w:rFonts w:asciiTheme="minorHAnsi" w:eastAsia="Calibri" w:hAnsiTheme="minorHAnsi" w:cstheme="minorHAnsi"/>
          <w:sz w:val="22"/>
          <w:szCs w:val="22"/>
        </w:rPr>
        <w:t xml:space="preserve"> </w:t>
      </w:r>
    </w:p>
    <w:p w14:paraId="75C60228" w14:textId="60714B20" w:rsidR="002624FE" w:rsidRPr="00F232E1" w:rsidRDefault="00F232E1" w:rsidP="00F232E1">
      <w:pPr>
        <w:pStyle w:val="ListParagraph"/>
        <w:numPr>
          <w:ilvl w:val="0"/>
          <w:numId w:val="12"/>
        </w:numPr>
        <w:jc w:val="both"/>
        <w:rPr>
          <w:rFonts w:asciiTheme="minorHAnsi" w:eastAsia="Calibri" w:hAnsiTheme="minorHAnsi" w:cstheme="minorHAnsi"/>
          <w:sz w:val="22"/>
          <w:szCs w:val="22"/>
        </w:rPr>
      </w:pPr>
      <w:r w:rsidRPr="00F232E1">
        <w:rPr>
          <w:rFonts w:asciiTheme="minorHAnsi" w:eastAsia="Calibri" w:hAnsiTheme="minorHAnsi" w:cstheme="minorHAnsi"/>
          <w:sz w:val="22"/>
          <w:szCs w:val="22"/>
        </w:rPr>
        <w:t>Patients have returned to support groups years after treatment having moved on with their lives, to then develop lymphoedema and not know how or be able to access treatment.</w:t>
      </w:r>
    </w:p>
    <w:p w14:paraId="68595B97" w14:textId="77777777" w:rsidR="002624FE" w:rsidRDefault="002624FE" w:rsidP="002624FE">
      <w:pPr>
        <w:pStyle w:val="ListParagraph"/>
        <w:ind w:left="1440"/>
        <w:jc w:val="both"/>
        <w:rPr>
          <w:rFonts w:asciiTheme="minorHAnsi" w:eastAsia="Calibri" w:hAnsiTheme="minorHAnsi" w:cstheme="minorHAnsi"/>
          <w:sz w:val="22"/>
          <w:szCs w:val="22"/>
        </w:rPr>
      </w:pPr>
    </w:p>
    <w:p w14:paraId="0E544B80" w14:textId="70F1E9C8" w:rsidR="002624FE" w:rsidRPr="002624FE" w:rsidRDefault="002624FE" w:rsidP="002624FE">
      <w:pPr>
        <w:spacing w:after="0"/>
        <w:jc w:val="both"/>
        <w:rPr>
          <w:rFonts w:eastAsia="Calibri" w:cstheme="minorHAnsi"/>
          <w:b/>
          <w:bCs/>
          <w:color w:val="4472C4" w:themeColor="accent1"/>
        </w:rPr>
      </w:pPr>
      <w:r w:rsidRPr="002624FE">
        <w:rPr>
          <w:rFonts w:eastAsia="Calibri" w:cstheme="minorHAnsi"/>
          <w:b/>
          <w:bCs/>
          <w:color w:val="4472C4" w:themeColor="accent1"/>
        </w:rPr>
        <w:t xml:space="preserve">Local </w:t>
      </w:r>
      <w:r>
        <w:rPr>
          <w:rFonts w:eastAsia="Calibri" w:cstheme="minorHAnsi"/>
          <w:b/>
          <w:bCs/>
          <w:color w:val="4472C4" w:themeColor="accent1"/>
        </w:rPr>
        <w:t xml:space="preserve">Specialist </w:t>
      </w:r>
      <w:r w:rsidRPr="002624FE">
        <w:rPr>
          <w:rFonts w:eastAsia="Calibri" w:cstheme="minorHAnsi"/>
          <w:b/>
          <w:bCs/>
          <w:color w:val="4472C4" w:themeColor="accent1"/>
        </w:rPr>
        <w:t>Services</w:t>
      </w:r>
      <w:r>
        <w:rPr>
          <w:rFonts w:eastAsia="Calibri" w:cstheme="minorHAnsi"/>
          <w:b/>
          <w:bCs/>
          <w:color w:val="4472C4" w:themeColor="accent1"/>
        </w:rPr>
        <w:t>:</w:t>
      </w:r>
    </w:p>
    <w:p w14:paraId="00B4D447" w14:textId="5F11ED72" w:rsidR="00873E06" w:rsidRPr="002624FE" w:rsidRDefault="00873E06" w:rsidP="00873E06">
      <w:pPr>
        <w:pStyle w:val="ListParagraph"/>
        <w:numPr>
          <w:ilvl w:val="0"/>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 xml:space="preserve">In their experience people are waiting </w:t>
      </w:r>
      <w:r w:rsidR="002624FE">
        <w:rPr>
          <w:rFonts w:asciiTheme="minorHAnsi" w:eastAsia="Calibri" w:hAnsiTheme="minorHAnsi" w:cstheme="minorHAnsi"/>
          <w:sz w:val="22"/>
          <w:szCs w:val="22"/>
        </w:rPr>
        <w:t xml:space="preserve">at least </w:t>
      </w:r>
      <w:r w:rsidRPr="002624FE">
        <w:rPr>
          <w:rFonts w:asciiTheme="minorHAnsi" w:eastAsia="Calibri" w:hAnsiTheme="minorHAnsi" w:cstheme="minorHAnsi"/>
          <w:sz w:val="22"/>
          <w:szCs w:val="22"/>
        </w:rPr>
        <w:t>3-4 months to see the lymphoedema specialist who covers Winchester and Basingstoke</w:t>
      </w:r>
      <w:r w:rsidR="00045747">
        <w:rPr>
          <w:rFonts w:asciiTheme="minorHAnsi" w:eastAsia="Calibri" w:hAnsiTheme="minorHAnsi" w:cstheme="minorHAnsi"/>
          <w:sz w:val="22"/>
          <w:szCs w:val="22"/>
        </w:rPr>
        <w:t xml:space="preserve">. </w:t>
      </w:r>
      <w:r w:rsidR="00045747" w:rsidRPr="00045747">
        <w:rPr>
          <w:rFonts w:asciiTheme="minorHAnsi" w:eastAsia="Calibri" w:hAnsiTheme="minorHAnsi" w:cstheme="minorHAnsi"/>
          <w:sz w:val="22"/>
          <w:szCs w:val="22"/>
        </w:rPr>
        <w:t>Patients are unable to get appointments or be referred quickly enough</w:t>
      </w:r>
      <w:r w:rsidR="0014282D">
        <w:rPr>
          <w:rFonts w:asciiTheme="minorHAnsi" w:eastAsia="Calibri" w:hAnsiTheme="minorHAnsi" w:cstheme="minorHAnsi"/>
          <w:sz w:val="22"/>
          <w:szCs w:val="22"/>
        </w:rPr>
        <w:t xml:space="preserve"> </w:t>
      </w:r>
      <w:r w:rsidR="00045747" w:rsidRPr="00045747">
        <w:rPr>
          <w:rFonts w:asciiTheme="minorHAnsi" w:eastAsia="Calibri" w:hAnsiTheme="minorHAnsi" w:cstheme="minorHAnsi"/>
          <w:sz w:val="22"/>
          <w:szCs w:val="22"/>
        </w:rPr>
        <w:t xml:space="preserve">to start treating the early signs so they can then self-manage their </w:t>
      </w:r>
      <w:r w:rsidR="0014282D">
        <w:rPr>
          <w:rFonts w:asciiTheme="minorHAnsi" w:eastAsia="Calibri" w:hAnsiTheme="minorHAnsi" w:cstheme="minorHAnsi"/>
          <w:sz w:val="22"/>
          <w:szCs w:val="22"/>
        </w:rPr>
        <w:t>l</w:t>
      </w:r>
      <w:r w:rsidR="00045747" w:rsidRPr="00045747">
        <w:rPr>
          <w:rFonts w:asciiTheme="minorHAnsi" w:eastAsia="Calibri" w:hAnsiTheme="minorHAnsi" w:cstheme="minorHAnsi"/>
          <w:sz w:val="22"/>
          <w:szCs w:val="22"/>
        </w:rPr>
        <w:t xml:space="preserve">ymphoedema at home. This leads to increasingly painful, debilitating swelling and in some cases, patients have been </w:t>
      </w:r>
      <w:proofErr w:type="spellStart"/>
      <w:r w:rsidR="00045747" w:rsidRPr="00045747">
        <w:rPr>
          <w:rFonts w:asciiTheme="minorHAnsi" w:eastAsia="Calibri" w:hAnsiTheme="minorHAnsi" w:cstheme="minorHAnsi"/>
          <w:sz w:val="22"/>
          <w:szCs w:val="22"/>
        </w:rPr>
        <w:t>hospitalised</w:t>
      </w:r>
      <w:proofErr w:type="spellEnd"/>
      <w:r w:rsidR="00045747" w:rsidRPr="00045747">
        <w:rPr>
          <w:rFonts w:asciiTheme="minorHAnsi" w:eastAsia="Calibri" w:hAnsiTheme="minorHAnsi" w:cstheme="minorHAnsi"/>
          <w:sz w:val="22"/>
          <w:szCs w:val="22"/>
        </w:rPr>
        <w:t xml:space="preserve"> with </w:t>
      </w:r>
      <w:r w:rsidR="00045747">
        <w:rPr>
          <w:rFonts w:asciiTheme="minorHAnsi" w:eastAsia="Calibri" w:hAnsiTheme="minorHAnsi" w:cstheme="minorHAnsi"/>
          <w:sz w:val="22"/>
          <w:szCs w:val="22"/>
        </w:rPr>
        <w:t>c</w:t>
      </w:r>
      <w:r w:rsidR="00045747" w:rsidRPr="00045747">
        <w:rPr>
          <w:rFonts w:asciiTheme="minorHAnsi" w:eastAsia="Calibri" w:hAnsiTheme="minorHAnsi" w:cstheme="minorHAnsi"/>
          <w:sz w:val="22"/>
          <w:szCs w:val="22"/>
        </w:rPr>
        <w:t>ellulitis after infection has set in</w:t>
      </w:r>
    </w:p>
    <w:p w14:paraId="54440CD0" w14:textId="19F83D3D" w:rsidR="00A839ED" w:rsidRDefault="00873E06" w:rsidP="00873E06">
      <w:pPr>
        <w:pStyle w:val="ListParagraph"/>
        <w:numPr>
          <w:ilvl w:val="0"/>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 xml:space="preserve">Breast care nurses in Winchester have been trained to teach </w:t>
      </w:r>
      <w:r w:rsidR="0014282D" w:rsidRPr="002624FE">
        <w:rPr>
          <w:rFonts w:asciiTheme="minorHAnsi" w:eastAsia="Calibri" w:hAnsiTheme="minorHAnsi" w:cstheme="minorHAnsi"/>
          <w:sz w:val="22"/>
          <w:szCs w:val="22"/>
        </w:rPr>
        <w:t>self-management</w:t>
      </w:r>
      <w:r w:rsidRPr="002624FE">
        <w:rPr>
          <w:rFonts w:asciiTheme="minorHAnsi" w:eastAsia="Calibri" w:hAnsiTheme="minorHAnsi" w:cstheme="minorHAnsi"/>
          <w:sz w:val="22"/>
          <w:szCs w:val="22"/>
        </w:rPr>
        <w:t>/lymphatic massage</w:t>
      </w:r>
      <w:r w:rsidR="00E71635">
        <w:rPr>
          <w:rFonts w:asciiTheme="minorHAnsi" w:eastAsia="Calibri" w:hAnsiTheme="minorHAnsi" w:cstheme="minorHAnsi"/>
          <w:sz w:val="22"/>
          <w:szCs w:val="22"/>
        </w:rPr>
        <w:t>,</w:t>
      </w:r>
      <w:r w:rsidRPr="002624FE">
        <w:rPr>
          <w:rFonts w:asciiTheme="minorHAnsi" w:eastAsia="Calibri" w:hAnsiTheme="minorHAnsi" w:cstheme="minorHAnsi"/>
          <w:sz w:val="22"/>
          <w:szCs w:val="22"/>
        </w:rPr>
        <w:t xml:space="preserve"> </w:t>
      </w:r>
      <w:r w:rsidR="00E71635" w:rsidRPr="00E71635">
        <w:rPr>
          <w:rFonts w:asciiTheme="minorHAnsi" w:eastAsia="Calibri" w:hAnsiTheme="minorHAnsi" w:cstheme="minorHAnsi"/>
          <w:sz w:val="22"/>
          <w:szCs w:val="22"/>
        </w:rPr>
        <w:t>but they aren’t trained for the more serious cases requiring MLD</w:t>
      </w:r>
      <w:r w:rsidR="00E71635">
        <w:rPr>
          <w:rFonts w:asciiTheme="minorHAnsi" w:eastAsia="Calibri" w:hAnsiTheme="minorHAnsi" w:cstheme="minorHAnsi"/>
          <w:sz w:val="22"/>
          <w:szCs w:val="22"/>
        </w:rPr>
        <w:t>.</w:t>
      </w:r>
      <w:r w:rsidR="00E71635" w:rsidRPr="002624FE">
        <w:rPr>
          <w:rFonts w:asciiTheme="minorHAnsi" w:eastAsia="Calibri" w:hAnsiTheme="minorHAnsi" w:cstheme="minorHAnsi"/>
          <w:sz w:val="22"/>
          <w:szCs w:val="22"/>
        </w:rPr>
        <w:t xml:space="preserve"> </w:t>
      </w:r>
      <w:r w:rsidR="00E71635" w:rsidRPr="00E71635">
        <w:rPr>
          <w:rFonts w:asciiTheme="minorHAnsi" w:eastAsia="Calibri" w:hAnsiTheme="minorHAnsi" w:cstheme="minorHAnsi"/>
          <w:sz w:val="22"/>
          <w:szCs w:val="22"/>
        </w:rPr>
        <w:t xml:space="preserve">They need to </w:t>
      </w:r>
      <w:proofErr w:type="spellStart"/>
      <w:r w:rsidR="00E71635" w:rsidRPr="00E71635">
        <w:rPr>
          <w:rFonts w:asciiTheme="minorHAnsi" w:eastAsia="Calibri" w:hAnsiTheme="minorHAnsi" w:cstheme="minorHAnsi"/>
          <w:sz w:val="22"/>
          <w:szCs w:val="22"/>
        </w:rPr>
        <w:t>recognise</w:t>
      </w:r>
      <w:proofErr w:type="spellEnd"/>
      <w:r w:rsidR="00E71635" w:rsidRPr="00E71635">
        <w:rPr>
          <w:rFonts w:asciiTheme="minorHAnsi" w:eastAsia="Calibri" w:hAnsiTheme="minorHAnsi" w:cstheme="minorHAnsi"/>
          <w:sz w:val="22"/>
          <w:szCs w:val="22"/>
        </w:rPr>
        <w:t xml:space="preserve"> when to escalate and have the ability to do it quickly if needed</w:t>
      </w:r>
    </w:p>
    <w:p w14:paraId="20BE54FB" w14:textId="5552A2C6" w:rsidR="00821FC5" w:rsidRPr="00821FC5" w:rsidRDefault="00821FC5" w:rsidP="00821FC5">
      <w:pPr>
        <w:pStyle w:val="ListParagraph"/>
        <w:numPr>
          <w:ilvl w:val="0"/>
          <w:numId w:val="12"/>
        </w:numPr>
        <w:jc w:val="both"/>
        <w:rPr>
          <w:rFonts w:asciiTheme="minorHAnsi" w:eastAsia="Calibri" w:hAnsiTheme="minorHAnsi" w:cstheme="minorHAnsi"/>
          <w:sz w:val="22"/>
          <w:szCs w:val="22"/>
        </w:rPr>
      </w:pPr>
      <w:r w:rsidRPr="00821FC5">
        <w:rPr>
          <w:rFonts w:asciiTheme="minorHAnsi" w:eastAsia="Calibri" w:hAnsiTheme="minorHAnsi" w:cstheme="minorHAnsi"/>
          <w:sz w:val="22"/>
          <w:szCs w:val="22"/>
        </w:rPr>
        <w:t xml:space="preserve">Access to compression support items such as sleeves and gloves (available on prescription) is vital, along with Kinesiology </w:t>
      </w:r>
      <w:r w:rsidR="0014282D">
        <w:rPr>
          <w:rFonts w:asciiTheme="minorHAnsi" w:eastAsia="Calibri" w:hAnsiTheme="minorHAnsi" w:cstheme="minorHAnsi"/>
          <w:sz w:val="22"/>
          <w:szCs w:val="22"/>
        </w:rPr>
        <w:t>t</w:t>
      </w:r>
      <w:r w:rsidRPr="00821FC5">
        <w:rPr>
          <w:rFonts w:asciiTheme="minorHAnsi" w:eastAsia="Calibri" w:hAnsiTheme="minorHAnsi" w:cstheme="minorHAnsi"/>
          <w:sz w:val="22"/>
          <w:szCs w:val="22"/>
        </w:rPr>
        <w:t xml:space="preserve">ape now being used for </w:t>
      </w:r>
      <w:r w:rsidR="0014282D">
        <w:rPr>
          <w:rFonts w:asciiTheme="minorHAnsi" w:eastAsia="Calibri" w:hAnsiTheme="minorHAnsi" w:cstheme="minorHAnsi"/>
          <w:sz w:val="22"/>
          <w:szCs w:val="22"/>
        </w:rPr>
        <w:t>b</w:t>
      </w:r>
      <w:r w:rsidRPr="00821FC5">
        <w:rPr>
          <w:rFonts w:asciiTheme="minorHAnsi" w:eastAsia="Calibri" w:hAnsiTheme="minorHAnsi" w:cstheme="minorHAnsi"/>
          <w:sz w:val="22"/>
          <w:szCs w:val="22"/>
        </w:rPr>
        <w:t xml:space="preserve">reast </w:t>
      </w:r>
      <w:r w:rsidR="0014282D">
        <w:rPr>
          <w:rFonts w:asciiTheme="minorHAnsi" w:eastAsia="Calibri" w:hAnsiTheme="minorHAnsi" w:cstheme="minorHAnsi"/>
          <w:sz w:val="22"/>
          <w:szCs w:val="22"/>
        </w:rPr>
        <w:t>l</w:t>
      </w:r>
      <w:r w:rsidRPr="00821FC5">
        <w:rPr>
          <w:rFonts w:asciiTheme="minorHAnsi" w:eastAsia="Calibri" w:hAnsiTheme="minorHAnsi" w:cstheme="minorHAnsi"/>
          <w:sz w:val="22"/>
          <w:szCs w:val="22"/>
        </w:rPr>
        <w:t>ymphoedema (not available on prescription)</w:t>
      </w:r>
    </w:p>
    <w:p w14:paraId="00D065CC" w14:textId="277FE38E" w:rsidR="00873E06" w:rsidRDefault="00873E06" w:rsidP="00873E06">
      <w:pPr>
        <w:pStyle w:val="ListParagraph"/>
        <w:numPr>
          <w:ilvl w:val="0"/>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The</w:t>
      </w:r>
      <w:r w:rsidR="0014282D">
        <w:rPr>
          <w:rFonts w:asciiTheme="minorHAnsi" w:eastAsia="Calibri" w:hAnsiTheme="minorHAnsi" w:cstheme="minorHAnsi"/>
          <w:sz w:val="22"/>
          <w:szCs w:val="22"/>
        </w:rPr>
        <w:t xml:space="preserve"> CSP</w:t>
      </w:r>
      <w:r w:rsidRPr="002624FE">
        <w:rPr>
          <w:rFonts w:asciiTheme="minorHAnsi" w:eastAsia="Calibri" w:hAnsiTheme="minorHAnsi" w:cstheme="minorHAnsi"/>
          <w:sz w:val="22"/>
          <w:szCs w:val="22"/>
        </w:rPr>
        <w:t xml:space="preserve"> ha</w:t>
      </w:r>
      <w:r w:rsidR="0014282D">
        <w:rPr>
          <w:rFonts w:asciiTheme="minorHAnsi" w:eastAsia="Calibri" w:hAnsiTheme="minorHAnsi" w:cstheme="minorHAnsi"/>
          <w:sz w:val="22"/>
          <w:szCs w:val="22"/>
        </w:rPr>
        <w:t>s</w:t>
      </w:r>
      <w:r w:rsidRPr="002624FE">
        <w:rPr>
          <w:rFonts w:asciiTheme="minorHAnsi" w:eastAsia="Calibri" w:hAnsiTheme="minorHAnsi" w:cstheme="minorHAnsi"/>
          <w:sz w:val="22"/>
          <w:szCs w:val="22"/>
        </w:rPr>
        <w:t xml:space="preserve"> managed to help people access </w:t>
      </w:r>
      <w:r w:rsidR="00D31734" w:rsidRPr="002624FE">
        <w:rPr>
          <w:rFonts w:asciiTheme="minorHAnsi" w:eastAsia="Calibri" w:hAnsiTheme="minorHAnsi" w:cstheme="minorHAnsi"/>
          <w:sz w:val="22"/>
          <w:szCs w:val="22"/>
        </w:rPr>
        <w:t xml:space="preserve">MLD </w:t>
      </w:r>
      <w:r w:rsidR="00D31734">
        <w:rPr>
          <w:rFonts w:asciiTheme="minorHAnsi" w:eastAsia="Calibri" w:hAnsiTheme="minorHAnsi" w:cstheme="minorHAnsi"/>
          <w:sz w:val="22"/>
          <w:szCs w:val="22"/>
        </w:rPr>
        <w:t>provided</w:t>
      </w:r>
      <w:r w:rsidRPr="002624FE">
        <w:rPr>
          <w:rFonts w:asciiTheme="minorHAnsi" w:eastAsia="Calibri" w:hAnsiTheme="minorHAnsi" w:cstheme="minorHAnsi"/>
          <w:sz w:val="22"/>
          <w:szCs w:val="22"/>
        </w:rPr>
        <w:t xml:space="preserve"> by local private practice funded by ICB</w:t>
      </w:r>
      <w:r w:rsidR="002624FE">
        <w:rPr>
          <w:rFonts w:asciiTheme="minorHAnsi" w:eastAsia="Calibri" w:hAnsiTheme="minorHAnsi" w:cstheme="minorHAnsi"/>
          <w:sz w:val="22"/>
          <w:szCs w:val="22"/>
        </w:rPr>
        <w:t>,</w:t>
      </w:r>
      <w:r w:rsidRPr="002624FE">
        <w:rPr>
          <w:rFonts w:asciiTheme="minorHAnsi" w:eastAsia="Calibri" w:hAnsiTheme="minorHAnsi" w:cstheme="minorHAnsi"/>
          <w:sz w:val="22"/>
          <w:szCs w:val="22"/>
        </w:rPr>
        <w:t xml:space="preserve"> but this is a lengthy process and </w:t>
      </w:r>
      <w:r w:rsidR="002624FE">
        <w:rPr>
          <w:rFonts w:asciiTheme="minorHAnsi" w:eastAsia="Calibri" w:hAnsiTheme="minorHAnsi" w:cstheme="minorHAnsi"/>
          <w:sz w:val="22"/>
          <w:szCs w:val="22"/>
        </w:rPr>
        <w:t>patients</w:t>
      </w:r>
      <w:r w:rsidRPr="002624FE">
        <w:rPr>
          <w:rFonts w:asciiTheme="minorHAnsi" w:eastAsia="Calibri" w:hAnsiTheme="minorHAnsi" w:cstheme="minorHAnsi"/>
          <w:sz w:val="22"/>
          <w:szCs w:val="22"/>
        </w:rPr>
        <w:t xml:space="preserve"> should still be seen by the lymphoedema </w:t>
      </w:r>
      <w:r w:rsidR="002624FE" w:rsidRPr="002624FE">
        <w:rPr>
          <w:rFonts w:asciiTheme="minorHAnsi" w:eastAsia="Calibri" w:hAnsiTheme="minorHAnsi" w:cstheme="minorHAnsi"/>
          <w:sz w:val="22"/>
          <w:szCs w:val="22"/>
        </w:rPr>
        <w:t>spec</w:t>
      </w:r>
      <w:r w:rsidR="002624FE">
        <w:rPr>
          <w:rFonts w:asciiTheme="minorHAnsi" w:eastAsia="Calibri" w:hAnsiTheme="minorHAnsi" w:cstheme="minorHAnsi"/>
          <w:sz w:val="22"/>
          <w:szCs w:val="22"/>
        </w:rPr>
        <w:t>ial</w:t>
      </w:r>
      <w:r w:rsidR="002624FE" w:rsidRPr="002624FE">
        <w:rPr>
          <w:rFonts w:asciiTheme="minorHAnsi" w:eastAsia="Calibri" w:hAnsiTheme="minorHAnsi" w:cstheme="minorHAnsi"/>
          <w:sz w:val="22"/>
          <w:szCs w:val="22"/>
        </w:rPr>
        <w:t>i</w:t>
      </w:r>
      <w:r w:rsidR="002624FE">
        <w:rPr>
          <w:rFonts w:asciiTheme="minorHAnsi" w:eastAsia="Calibri" w:hAnsiTheme="minorHAnsi" w:cstheme="minorHAnsi"/>
          <w:sz w:val="22"/>
          <w:szCs w:val="22"/>
        </w:rPr>
        <w:t>s</w:t>
      </w:r>
      <w:r w:rsidR="002624FE" w:rsidRPr="002624FE">
        <w:rPr>
          <w:rFonts w:asciiTheme="minorHAnsi" w:eastAsia="Calibri" w:hAnsiTheme="minorHAnsi" w:cstheme="minorHAnsi"/>
          <w:sz w:val="22"/>
          <w:szCs w:val="22"/>
        </w:rPr>
        <w:t>t</w:t>
      </w:r>
      <w:r w:rsidRPr="002624FE">
        <w:rPr>
          <w:rFonts w:asciiTheme="minorHAnsi" w:eastAsia="Calibri" w:hAnsiTheme="minorHAnsi" w:cstheme="minorHAnsi"/>
          <w:sz w:val="22"/>
          <w:szCs w:val="22"/>
        </w:rPr>
        <w:t xml:space="preserve"> first</w:t>
      </w:r>
    </w:p>
    <w:p w14:paraId="7501526A" w14:textId="4C5B2261" w:rsidR="00E71635" w:rsidRPr="00E71635" w:rsidRDefault="00E71635" w:rsidP="00E71635">
      <w:pPr>
        <w:pStyle w:val="ListParagraph"/>
        <w:numPr>
          <w:ilvl w:val="1"/>
          <w:numId w:val="12"/>
        </w:numPr>
        <w:jc w:val="both"/>
        <w:rPr>
          <w:rFonts w:asciiTheme="minorHAnsi" w:eastAsia="Calibri" w:hAnsiTheme="minorHAnsi" w:cstheme="minorHAnsi"/>
          <w:i/>
          <w:iCs/>
          <w:sz w:val="22"/>
          <w:szCs w:val="22"/>
        </w:rPr>
      </w:pPr>
      <w:r w:rsidRPr="00E71635">
        <w:rPr>
          <w:rFonts w:asciiTheme="minorHAnsi" w:eastAsia="Calibri" w:hAnsiTheme="minorHAnsi" w:cstheme="minorHAnsi"/>
          <w:i/>
          <w:iCs/>
          <w:sz w:val="22"/>
          <w:szCs w:val="22"/>
        </w:rPr>
        <w:t xml:space="preserve">One </w:t>
      </w:r>
      <w:r w:rsidR="00E21045">
        <w:rPr>
          <w:rFonts w:asciiTheme="minorHAnsi" w:eastAsia="Calibri" w:hAnsiTheme="minorHAnsi" w:cstheme="minorHAnsi"/>
          <w:i/>
          <w:iCs/>
          <w:sz w:val="22"/>
          <w:szCs w:val="22"/>
        </w:rPr>
        <w:t>b</w:t>
      </w:r>
      <w:r w:rsidRPr="00E71635">
        <w:rPr>
          <w:rFonts w:asciiTheme="minorHAnsi" w:eastAsia="Calibri" w:hAnsiTheme="minorHAnsi" w:cstheme="minorHAnsi"/>
          <w:i/>
          <w:iCs/>
          <w:sz w:val="22"/>
          <w:szCs w:val="22"/>
        </w:rPr>
        <w:t xml:space="preserve">reast </w:t>
      </w:r>
      <w:r w:rsidR="00E21045">
        <w:rPr>
          <w:rFonts w:asciiTheme="minorHAnsi" w:eastAsia="Calibri" w:hAnsiTheme="minorHAnsi" w:cstheme="minorHAnsi"/>
          <w:i/>
          <w:iCs/>
          <w:sz w:val="22"/>
          <w:szCs w:val="22"/>
        </w:rPr>
        <w:t>l</w:t>
      </w:r>
      <w:r w:rsidRPr="00E71635">
        <w:rPr>
          <w:rFonts w:asciiTheme="minorHAnsi" w:eastAsia="Calibri" w:hAnsiTheme="minorHAnsi" w:cstheme="minorHAnsi"/>
          <w:i/>
          <w:iCs/>
          <w:sz w:val="22"/>
          <w:szCs w:val="22"/>
        </w:rPr>
        <w:t xml:space="preserve">ymphoedema patient saw </w:t>
      </w:r>
      <w:r>
        <w:rPr>
          <w:rFonts w:asciiTheme="minorHAnsi" w:eastAsia="Calibri" w:hAnsiTheme="minorHAnsi" w:cstheme="minorHAnsi"/>
          <w:i/>
          <w:iCs/>
          <w:sz w:val="22"/>
          <w:szCs w:val="22"/>
        </w:rPr>
        <w:t>the lymphoedema specialist</w:t>
      </w:r>
      <w:r w:rsidRPr="00E71635">
        <w:rPr>
          <w:rFonts w:asciiTheme="minorHAnsi" w:eastAsia="Calibri" w:hAnsiTheme="minorHAnsi" w:cstheme="minorHAnsi"/>
          <w:i/>
          <w:iCs/>
          <w:sz w:val="22"/>
          <w:szCs w:val="22"/>
        </w:rPr>
        <w:t xml:space="preserve"> on 1st July </w:t>
      </w:r>
      <w:r>
        <w:rPr>
          <w:rFonts w:asciiTheme="minorHAnsi" w:eastAsia="Calibri" w:hAnsiTheme="minorHAnsi" w:cstheme="minorHAnsi"/>
          <w:i/>
          <w:iCs/>
          <w:sz w:val="22"/>
          <w:szCs w:val="22"/>
        </w:rPr>
        <w:t xml:space="preserve">2022 </w:t>
      </w:r>
      <w:r w:rsidRPr="00E71635">
        <w:rPr>
          <w:rFonts w:asciiTheme="minorHAnsi" w:eastAsia="Calibri" w:hAnsiTheme="minorHAnsi" w:cstheme="minorHAnsi"/>
          <w:i/>
          <w:iCs/>
          <w:sz w:val="22"/>
          <w:szCs w:val="22"/>
        </w:rPr>
        <w:t>and needed urgent MLD</w:t>
      </w:r>
      <w:r>
        <w:rPr>
          <w:rFonts w:asciiTheme="minorHAnsi" w:eastAsia="Calibri" w:hAnsiTheme="minorHAnsi" w:cstheme="minorHAnsi"/>
          <w:i/>
          <w:iCs/>
          <w:sz w:val="22"/>
          <w:szCs w:val="22"/>
        </w:rPr>
        <w:t>,</w:t>
      </w:r>
      <w:r w:rsidRPr="00E71635">
        <w:rPr>
          <w:rFonts w:asciiTheme="minorHAnsi" w:eastAsia="Calibri" w:hAnsiTheme="minorHAnsi" w:cstheme="minorHAnsi"/>
          <w:i/>
          <w:iCs/>
          <w:sz w:val="22"/>
          <w:szCs w:val="22"/>
        </w:rPr>
        <w:t xml:space="preserve"> so a request for funding from IC</w:t>
      </w:r>
      <w:r w:rsidR="00D31734">
        <w:rPr>
          <w:rFonts w:asciiTheme="minorHAnsi" w:eastAsia="Calibri" w:hAnsiTheme="minorHAnsi" w:cstheme="minorHAnsi"/>
          <w:i/>
          <w:iCs/>
          <w:sz w:val="22"/>
          <w:szCs w:val="22"/>
        </w:rPr>
        <w:t>S</w:t>
      </w:r>
      <w:r w:rsidRPr="00E71635">
        <w:rPr>
          <w:rFonts w:asciiTheme="minorHAnsi" w:eastAsia="Calibri" w:hAnsiTheme="minorHAnsi" w:cstheme="minorHAnsi"/>
          <w:i/>
          <w:iCs/>
          <w:sz w:val="22"/>
          <w:szCs w:val="22"/>
        </w:rPr>
        <w:t xml:space="preserve"> for a program of treatment was made, but 3 months on the patient ha</w:t>
      </w:r>
      <w:r>
        <w:rPr>
          <w:rFonts w:asciiTheme="minorHAnsi" w:eastAsia="Calibri" w:hAnsiTheme="minorHAnsi" w:cstheme="minorHAnsi"/>
          <w:i/>
          <w:iCs/>
          <w:sz w:val="22"/>
          <w:szCs w:val="22"/>
        </w:rPr>
        <w:t>d</w:t>
      </w:r>
      <w:r w:rsidRPr="00E71635">
        <w:rPr>
          <w:rFonts w:asciiTheme="minorHAnsi" w:eastAsia="Calibri" w:hAnsiTheme="minorHAnsi" w:cstheme="minorHAnsi"/>
          <w:i/>
          <w:iCs/>
          <w:sz w:val="22"/>
          <w:szCs w:val="22"/>
        </w:rPr>
        <w:t xml:space="preserve"> not heard anything except </w:t>
      </w:r>
      <w:r>
        <w:rPr>
          <w:rFonts w:asciiTheme="minorHAnsi" w:eastAsia="Calibri" w:hAnsiTheme="minorHAnsi" w:cstheme="minorHAnsi"/>
          <w:i/>
          <w:iCs/>
          <w:sz w:val="22"/>
          <w:szCs w:val="22"/>
        </w:rPr>
        <w:t xml:space="preserve">being given </w:t>
      </w:r>
      <w:r w:rsidRPr="00E71635">
        <w:rPr>
          <w:rFonts w:asciiTheme="minorHAnsi" w:eastAsia="Calibri" w:hAnsiTheme="minorHAnsi" w:cstheme="minorHAnsi"/>
          <w:i/>
          <w:iCs/>
          <w:sz w:val="22"/>
          <w:szCs w:val="22"/>
        </w:rPr>
        <w:t xml:space="preserve">a </w:t>
      </w:r>
      <w:r>
        <w:rPr>
          <w:rFonts w:asciiTheme="minorHAnsi" w:eastAsia="Calibri" w:hAnsiTheme="minorHAnsi" w:cstheme="minorHAnsi"/>
          <w:i/>
          <w:iCs/>
          <w:sz w:val="22"/>
          <w:szCs w:val="22"/>
        </w:rPr>
        <w:t xml:space="preserve">review </w:t>
      </w:r>
      <w:r w:rsidRPr="00E71635">
        <w:rPr>
          <w:rFonts w:asciiTheme="minorHAnsi" w:eastAsia="Calibri" w:hAnsiTheme="minorHAnsi" w:cstheme="minorHAnsi"/>
          <w:i/>
          <w:iCs/>
          <w:sz w:val="22"/>
          <w:szCs w:val="22"/>
        </w:rPr>
        <w:t>app</w:t>
      </w:r>
      <w:r>
        <w:rPr>
          <w:rFonts w:asciiTheme="minorHAnsi" w:eastAsia="Calibri" w:hAnsiTheme="minorHAnsi" w:cstheme="minorHAnsi"/>
          <w:i/>
          <w:iCs/>
          <w:sz w:val="22"/>
          <w:szCs w:val="22"/>
        </w:rPr>
        <w:t>ointmen</w:t>
      </w:r>
      <w:r w:rsidRPr="00E71635">
        <w:rPr>
          <w:rFonts w:asciiTheme="minorHAnsi" w:eastAsia="Calibri" w:hAnsiTheme="minorHAnsi" w:cstheme="minorHAnsi"/>
          <w:i/>
          <w:iCs/>
          <w:sz w:val="22"/>
          <w:szCs w:val="22"/>
        </w:rPr>
        <w:t xml:space="preserve">t with </w:t>
      </w:r>
      <w:r>
        <w:rPr>
          <w:rFonts w:asciiTheme="minorHAnsi" w:eastAsia="Calibri" w:hAnsiTheme="minorHAnsi" w:cstheme="minorHAnsi"/>
          <w:i/>
          <w:iCs/>
          <w:sz w:val="22"/>
          <w:szCs w:val="22"/>
        </w:rPr>
        <w:t>the lymphoedema specialist</w:t>
      </w:r>
      <w:r w:rsidRPr="00E71635">
        <w:rPr>
          <w:rFonts w:asciiTheme="minorHAnsi" w:eastAsia="Calibri" w:hAnsiTheme="minorHAnsi" w:cstheme="minorHAnsi"/>
          <w:i/>
          <w:iCs/>
          <w:sz w:val="22"/>
          <w:szCs w:val="22"/>
        </w:rPr>
        <w:t xml:space="preserve"> in January 2023. The CSP was contacted by the </w:t>
      </w:r>
      <w:r w:rsidR="00D31734">
        <w:rPr>
          <w:rFonts w:asciiTheme="minorHAnsi" w:eastAsia="Calibri" w:hAnsiTheme="minorHAnsi" w:cstheme="minorHAnsi"/>
          <w:i/>
          <w:iCs/>
          <w:sz w:val="22"/>
          <w:szCs w:val="22"/>
        </w:rPr>
        <w:t>s</w:t>
      </w:r>
      <w:r w:rsidRPr="00E71635">
        <w:rPr>
          <w:rFonts w:asciiTheme="minorHAnsi" w:eastAsia="Calibri" w:hAnsiTheme="minorHAnsi" w:cstheme="minorHAnsi"/>
          <w:i/>
          <w:iCs/>
          <w:sz w:val="22"/>
          <w:szCs w:val="22"/>
        </w:rPr>
        <w:t xml:space="preserve">upport </w:t>
      </w:r>
      <w:r w:rsidR="00D31734">
        <w:rPr>
          <w:rFonts w:asciiTheme="minorHAnsi" w:eastAsia="Calibri" w:hAnsiTheme="minorHAnsi" w:cstheme="minorHAnsi"/>
          <w:i/>
          <w:iCs/>
          <w:sz w:val="22"/>
          <w:szCs w:val="22"/>
        </w:rPr>
        <w:t>g</w:t>
      </w:r>
      <w:r w:rsidRPr="00E71635">
        <w:rPr>
          <w:rFonts w:asciiTheme="minorHAnsi" w:eastAsia="Calibri" w:hAnsiTheme="minorHAnsi" w:cstheme="minorHAnsi"/>
          <w:i/>
          <w:iCs/>
          <w:sz w:val="22"/>
          <w:szCs w:val="22"/>
        </w:rPr>
        <w:t>roup and escalated this matter in HHFT and the IC</w:t>
      </w:r>
      <w:r w:rsidR="00D31734">
        <w:rPr>
          <w:rFonts w:asciiTheme="minorHAnsi" w:eastAsia="Calibri" w:hAnsiTheme="minorHAnsi" w:cstheme="minorHAnsi"/>
          <w:i/>
          <w:iCs/>
          <w:sz w:val="22"/>
          <w:szCs w:val="22"/>
        </w:rPr>
        <w:t>S</w:t>
      </w:r>
      <w:r w:rsidRPr="00E71635">
        <w:rPr>
          <w:rFonts w:asciiTheme="minorHAnsi" w:eastAsia="Calibri" w:hAnsiTheme="minorHAnsi" w:cstheme="minorHAnsi"/>
          <w:i/>
          <w:iCs/>
          <w:sz w:val="22"/>
          <w:szCs w:val="22"/>
        </w:rPr>
        <w:t>.  The patient was then fast-tracked and i</w:t>
      </w:r>
      <w:r>
        <w:rPr>
          <w:rFonts w:asciiTheme="minorHAnsi" w:eastAsia="Calibri" w:hAnsiTheme="minorHAnsi" w:cstheme="minorHAnsi"/>
          <w:i/>
          <w:iCs/>
          <w:sz w:val="22"/>
          <w:szCs w:val="22"/>
        </w:rPr>
        <w:t>n November 2022</w:t>
      </w:r>
      <w:r w:rsidRPr="00E71635">
        <w:rPr>
          <w:rFonts w:asciiTheme="minorHAnsi" w:eastAsia="Calibri" w:hAnsiTheme="minorHAnsi" w:cstheme="minorHAnsi"/>
          <w:i/>
          <w:iCs/>
          <w:sz w:val="22"/>
          <w:szCs w:val="22"/>
        </w:rPr>
        <w:t xml:space="preserve"> </w:t>
      </w:r>
      <w:r>
        <w:rPr>
          <w:rFonts w:asciiTheme="minorHAnsi" w:eastAsia="Calibri" w:hAnsiTheme="minorHAnsi" w:cstheme="minorHAnsi"/>
          <w:i/>
          <w:iCs/>
          <w:sz w:val="22"/>
          <w:szCs w:val="22"/>
        </w:rPr>
        <w:t>was</w:t>
      </w:r>
      <w:r w:rsidRPr="00E71635">
        <w:rPr>
          <w:rFonts w:asciiTheme="minorHAnsi" w:eastAsia="Calibri" w:hAnsiTheme="minorHAnsi" w:cstheme="minorHAnsi"/>
          <w:i/>
          <w:iCs/>
          <w:sz w:val="22"/>
          <w:szCs w:val="22"/>
        </w:rPr>
        <w:t xml:space="preserve"> having 4 weeks of</w:t>
      </w:r>
      <w:r>
        <w:rPr>
          <w:rFonts w:asciiTheme="minorHAnsi" w:eastAsia="Calibri" w:hAnsiTheme="minorHAnsi" w:cstheme="minorHAnsi"/>
          <w:i/>
          <w:iCs/>
          <w:sz w:val="22"/>
          <w:szCs w:val="22"/>
        </w:rPr>
        <w:t xml:space="preserve"> daily</w:t>
      </w:r>
      <w:r w:rsidRPr="00E71635">
        <w:rPr>
          <w:rFonts w:asciiTheme="minorHAnsi" w:eastAsia="Calibri" w:hAnsiTheme="minorHAnsi" w:cstheme="minorHAnsi"/>
          <w:i/>
          <w:iCs/>
          <w:sz w:val="22"/>
          <w:szCs w:val="22"/>
        </w:rPr>
        <w:t xml:space="preserve"> </w:t>
      </w:r>
      <w:r>
        <w:rPr>
          <w:rFonts w:asciiTheme="minorHAnsi" w:eastAsia="Calibri" w:hAnsiTheme="minorHAnsi" w:cstheme="minorHAnsi"/>
          <w:i/>
          <w:iCs/>
          <w:sz w:val="22"/>
          <w:szCs w:val="22"/>
        </w:rPr>
        <w:t xml:space="preserve">MLD </w:t>
      </w:r>
      <w:r w:rsidRPr="00E71635">
        <w:rPr>
          <w:rFonts w:asciiTheme="minorHAnsi" w:eastAsia="Calibri" w:hAnsiTheme="minorHAnsi" w:cstheme="minorHAnsi"/>
          <w:i/>
          <w:iCs/>
          <w:sz w:val="22"/>
          <w:szCs w:val="22"/>
        </w:rPr>
        <w:t>with a private MLD therapist in Southampton funded by IC</w:t>
      </w:r>
      <w:r w:rsidR="00D31734">
        <w:rPr>
          <w:rFonts w:asciiTheme="minorHAnsi" w:eastAsia="Calibri" w:hAnsiTheme="minorHAnsi" w:cstheme="minorHAnsi"/>
          <w:i/>
          <w:iCs/>
          <w:sz w:val="22"/>
          <w:szCs w:val="22"/>
        </w:rPr>
        <w:t>S</w:t>
      </w:r>
      <w:r w:rsidR="00E21045">
        <w:rPr>
          <w:rFonts w:asciiTheme="minorHAnsi" w:eastAsia="Calibri" w:hAnsiTheme="minorHAnsi" w:cstheme="minorHAnsi"/>
          <w:i/>
          <w:iCs/>
          <w:sz w:val="22"/>
          <w:szCs w:val="22"/>
        </w:rPr>
        <w:t xml:space="preserve">. </w:t>
      </w:r>
      <w:r w:rsidR="0014282D">
        <w:rPr>
          <w:rFonts w:asciiTheme="minorHAnsi" w:eastAsia="Calibri" w:hAnsiTheme="minorHAnsi" w:cstheme="minorHAnsi"/>
          <w:i/>
          <w:iCs/>
          <w:sz w:val="22"/>
          <w:szCs w:val="22"/>
        </w:rPr>
        <w:t xml:space="preserve">(Nb: </w:t>
      </w:r>
      <w:r w:rsidR="00E21045">
        <w:rPr>
          <w:rFonts w:asciiTheme="minorHAnsi" w:eastAsia="Calibri" w:hAnsiTheme="minorHAnsi" w:cstheme="minorHAnsi"/>
          <w:i/>
          <w:iCs/>
          <w:sz w:val="22"/>
          <w:szCs w:val="22"/>
        </w:rPr>
        <w:t xml:space="preserve">The Breast CNS team has acknowledged this incident and reported that </w:t>
      </w:r>
      <w:r w:rsidR="00E21045" w:rsidRPr="00E21045">
        <w:rPr>
          <w:rFonts w:asciiTheme="minorHAnsi" w:eastAsia="Calibri" w:hAnsiTheme="minorHAnsi" w:cstheme="minorHAnsi"/>
          <w:i/>
          <w:iCs/>
          <w:sz w:val="22"/>
          <w:szCs w:val="22"/>
        </w:rPr>
        <w:t>learning points and future actions have been written</w:t>
      </w:r>
      <w:r w:rsidR="00E21045">
        <w:rPr>
          <w:rFonts w:asciiTheme="minorHAnsi" w:eastAsia="Calibri" w:hAnsiTheme="minorHAnsi" w:cstheme="minorHAnsi"/>
          <w:i/>
          <w:iCs/>
          <w:sz w:val="22"/>
          <w:szCs w:val="22"/>
        </w:rPr>
        <w:t>)</w:t>
      </w:r>
    </w:p>
    <w:p w14:paraId="1D674488" w14:textId="05C64A72" w:rsidR="0014282D" w:rsidRPr="002624FE" w:rsidRDefault="0014282D" w:rsidP="0014282D">
      <w:pPr>
        <w:pStyle w:val="ListParagraph"/>
        <w:numPr>
          <w:ilvl w:val="0"/>
          <w:numId w:val="12"/>
        </w:num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The CSP does have a relationship with the breast CNS </w:t>
      </w:r>
      <w:r w:rsidR="004448DF">
        <w:rPr>
          <w:rFonts w:asciiTheme="minorHAnsi" w:eastAsia="Calibri" w:hAnsiTheme="minorHAnsi" w:cstheme="minorHAnsi"/>
          <w:sz w:val="22"/>
          <w:szCs w:val="22"/>
        </w:rPr>
        <w:t>team</w:t>
      </w:r>
      <w:r w:rsidR="007C6066">
        <w:rPr>
          <w:rFonts w:asciiTheme="minorHAnsi" w:eastAsia="Calibri" w:hAnsiTheme="minorHAnsi" w:cstheme="minorHAnsi"/>
          <w:sz w:val="22"/>
          <w:szCs w:val="22"/>
        </w:rPr>
        <w:t xml:space="preserve"> at HHFT</w:t>
      </w:r>
      <w:r w:rsidR="004448DF">
        <w:rPr>
          <w:rFonts w:asciiTheme="minorHAnsi" w:eastAsia="Calibri" w:hAnsiTheme="minorHAnsi" w:cstheme="minorHAnsi"/>
          <w:sz w:val="22"/>
          <w:szCs w:val="22"/>
        </w:rPr>
        <w:t>,</w:t>
      </w:r>
      <w:r>
        <w:rPr>
          <w:rFonts w:asciiTheme="minorHAnsi" w:eastAsia="Calibri" w:hAnsiTheme="minorHAnsi" w:cstheme="minorHAnsi"/>
          <w:sz w:val="22"/>
          <w:szCs w:val="22"/>
        </w:rPr>
        <w:t xml:space="preserve"> and they are working together to address these concerns and improve services/understanding for patients</w:t>
      </w:r>
    </w:p>
    <w:p w14:paraId="3592C5AD" w14:textId="2078E1A0" w:rsidR="00A839ED" w:rsidRDefault="00873E06" w:rsidP="00A839ED">
      <w:pPr>
        <w:pStyle w:val="ListParagraph"/>
        <w:numPr>
          <w:ilvl w:val="0"/>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 xml:space="preserve">Wessex Cancer Trust at Chandlers Ford and Jane </w:t>
      </w:r>
      <w:proofErr w:type="spellStart"/>
      <w:r w:rsidRPr="002624FE">
        <w:rPr>
          <w:rFonts w:asciiTheme="minorHAnsi" w:eastAsia="Calibri" w:hAnsiTheme="minorHAnsi" w:cstheme="minorHAnsi"/>
          <w:sz w:val="22"/>
          <w:szCs w:val="22"/>
        </w:rPr>
        <w:t>Scarth</w:t>
      </w:r>
      <w:proofErr w:type="spellEnd"/>
      <w:r w:rsidRPr="002624FE">
        <w:rPr>
          <w:rFonts w:asciiTheme="minorHAnsi" w:eastAsia="Calibri" w:hAnsiTheme="minorHAnsi" w:cstheme="minorHAnsi"/>
          <w:sz w:val="22"/>
          <w:szCs w:val="22"/>
        </w:rPr>
        <w:t xml:space="preserve"> House in Romsey offer lymphatic massage (preventative/mild cases) but unsure of the level of training of their clinicians and unsure what access they have to the specialist services if </w:t>
      </w:r>
      <w:r w:rsidR="00D31734" w:rsidRPr="002624FE">
        <w:rPr>
          <w:rFonts w:asciiTheme="minorHAnsi" w:eastAsia="Calibri" w:hAnsiTheme="minorHAnsi" w:cstheme="minorHAnsi"/>
          <w:sz w:val="22"/>
          <w:szCs w:val="22"/>
        </w:rPr>
        <w:t>patients</w:t>
      </w:r>
      <w:r w:rsidRPr="002624FE">
        <w:rPr>
          <w:rFonts w:asciiTheme="minorHAnsi" w:eastAsia="Calibri" w:hAnsiTheme="minorHAnsi" w:cstheme="minorHAnsi"/>
          <w:sz w:val="22"/>
          <w:szCs w:val="22"/>
        </w:rPr>
        <w:t xml:space="preserve"> require onwards referral</w:t>
      </w:r>
    </w:p>
    <w:p w14:paraId="6C96EA19" w14:textId="77777777" w:rsidR="00A839ED" w:rsidRPr="00A839ED" w:rsidRDefault="00A839ED" w:rsidP="00A839ED">
      <w:pPr>
        <w:pStyle w:val="ListParagraph"/>
        <w:jc w:val="both"/>
        <w:rPr>
          <w:rFonts w:asciiTheme="minorHAnsi" w:eastAsia="Calibri" w:hAnsiTheme="minorHAnsi" w:cstheme="minorHAnsi"/>
          <w:sz w:val="22"/>
          <w:szCs w:val="22"/>
        </w:rPr>
      </w:pPr>
    </w:p>
    <w:p w14:paraId="4BDD519B" w14:textId="3C728FAA" w:rsidR="002624FE" w:rsidRPr="00A839ED" w:rsidRDefault="00A839ED" w:rsidP="00A839ED">
      <w:pPr>
        <w:spacing w:after="0"/>
        <w:jc w:val="both"/>
        <w:rPr>
          <w:rFonts w:eastAsia="Calibri" w:cstheme="minorHAnsi"/>
        </w:rPr>
      </w:pPr>
      <w:r w:rsidRPr="00A839ED">
        <w:rPr>
          <w:rFonts w:eastAsia="Calibri" w:cstheme="minorHAnsi"/>
          <w:b/>
          <w:bCs/>
          <w:color w:val="4472C4" w:themeColor="accent1"/>
        </w:rPr>
        <w:t>Cancer Multidisciplinary Team</w:t>
      </w:r>
      <w:r>
        <w:rPr>
          <w:rFonts w:eastAsia="Calibri" w:cstheme="minorHAnsi"/>
        </w:rPr>
        <w:t>:</w:t>
      </w:r>
    </w:p>
    <w:p w14:paraId="4D8E5E15" w14:textId="77777777" w:rsidR="00A839ED" w:rsidRDefault="00A839ED" w:rsidP="00A839ED">
      <w:pPr>
        <w:pStyle w:val="ListParagraph"/>
        <w:numPr>
          <w:ilvl w:val="0"/>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Cancer teams are often large with multiple team members so don’t always develop that personal relationship with one CNS, don’t see the same person twice – always a risk of assuming someone else has told a patient about long term effects</w:t>
      </w:r>
    </w:p>
    <w:p w14:paraId="3ECF6190" w14:textId="58748905" w:rsidR="002624FE" w:rsidRPr="002624FE" w:rsidRDefault="00873E06" w:rsidP="00873E06">
      <w:pPr>
        <w:pStyle w:val="ListParagraph"/>
        <w:numPr>
          <w:ilvl w:val="0"/>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 xml:space="preserve">Discussions around what is the best point for </w:t>
      </w:r>
      <w:r w:rsidR="00A839ED">
        <w:rPr>
          <w:rFonts w:asciiTheme="minorHAnsi" w:eastAsia="Calibri" w:hAnsiTheme="minorHAnsi" w:cstheme="minorHAnsi"/>
          <w:sz w:val="22"/>
          <w:szCs w:val="22"/>
        </w:rPr>
        <w:t>lymphoedema</w:t>
      </w:r>
      <w:r w:rsidRPr="002624FE">
        <w:rPr>
          <w:rFonts w:asciiTheme="minorHAnsi" w:eastAsia="Calibri" w:hAnsiTheme="minorHAnsi" w:cstheme="minorHAnsi"/>
          <w:sz w:val="22"/>
          <w:szCs w:val="22"/>
        </w:rPr>
        <w:t xml:space="preserve"> to be discussed</w:t>
      </w:r>
      <w:r w:rsidR="00A839ED">
        <w:rPr>
          <w:rFonts w:asciiTheme="minorHAnsi" w:eastAsia="Calibri" w:hAnsiTheme="minorHAnsi" w:cstheme="minorHAnsi"/>
          <w:sz w:val="22"/>
          <w:szCs w:val="22"/>
        </w:rPr>
        <w:t>. There are many opportunities</w:t>
      </w:r>
      <w:r w:rsidR="00D31734">
        <w:rPr>
          <w:rFonts w:asciiTheme="minorHAnsi" w:eastAsia="Calibri" w:hAnsiTheme="minorHAnsi" w:cstheme="minorHAnsi"/>
          <w:sz w:val="22"/>
          <w:szCs w:val="22"/>
        </w:rPr>
        <w:t>,</w:t>
      </w:r>
      <w:r w:rsidR="00A839ED">
        <w:rPr>
          <w:rFonts w:asciiTheme="minorHAnsi" w:eastAsia="Calibri" w:hAnsiTheme="minorHAnsi" w:cstheme="minorHAnsi"/>
          <w:sz w:val="22"/>
          <w:szCs w:val="22"/>
        </w:rPr>
        <w:t xml:space="preserve"> and this will often vary depending on the patient or the treatment they are receiving, as well as the knowledge and understating of the healthcare professionals they are dealing with.</w:t>
      </w:r>
    </w:p>
    <w:p w14:paraId="26FCA404" w14:textId="29147F56" w:rsidR="002624FE" w:rsidRPr="002624FE" w:rsidRDefault="00873E06" w:rsidP="00873E06">
      <w:pPr>
        <w:pStyle w:val="ListParagraph"/>
        <w:numPr>
          <w:ilvl w:val="1"/>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When is a patient ready to take on board information about long term effects</w:t>
      </w:r>
      <w:r w:rsidR="00A839ED">
        <w:rPr>
          <w:rFonts w:asciiTheme="minorHAnsi" w:eastAsia="Calibri" w:hAnsiTheme="minorHAnsi" w:cstheme="minorHAnsi"/>
          <w:sz w:val="22"/>
          <w:szCs w:val="22"/>
        </w:rPr>
        <w:t>?</w:t>
      </w:r>
    </w:p>
    <w:p w14:paraId="3F0DB873" w14:textId="35BCDA6E" w:rsidR="002624FE" w:rsidRPr="002624FE" w:rsidRDefault="00873E06" w:rsidP="00873E06">
      <w:pPr>
        <w:pStyle w:val="ListParagraph"/>
        <w:numPr>
          <w:ilvl w:val="1"/>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Who has that conversation</w:t>
      </w:r>
      <w:r w:rsidR="00A839ED">
        <w:rPr>
          <w:rFonts w:asciiTheme="minorHAnsi" w:eastAsia="Calibri" w:hAnsiTheme="minorHAnsi" w:cstheme="minorHAnsi"/>
          <w:sz w:val="22"/>
          <w:szCs w:val="22"/>
        </w:rPr>
        <w:t>?</w:t>
      </w:r>
    </w:p>
    <w:p w14:paraId="596AFD61" w14:textId="680227C7" w:rsidR="002624FE" w:rsidRPr="002624FE" w:rsidRDefault="00873E06" w:rsidP="00873E06">
      <w:pPr>
        <w:pStyle w:val="ListParagraph"/>
        <w:numPr>
          <w:ilvl w:val="1"/>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 xml:space="preserve">Who is responsible </w:t>
      </w:r>
      <w:r w:rsidR="00A839ED">
        <w:rPr>
          <w:rFonts w:asciiTheme="minorHAnsi" w:eastAsia="Calibri" w:hAnsiTheme="minorHAnsi" w:cstheme="minorHAnsi"/>
          <w:sz w:val="22"/>
          <w:szCs w:val="22"/>
        </w:rPr>
        <w:t xml:space="preserve">- </w:t>
      </w:r>
      <w:r w:rsidRPr="002624FE">
        <w:rPr>
          <w:rFonts w:asciiTheme="minorHAnsi" w:eastAsia="Calibri" w:hAnsiTheme="minorHAnsi" w:cstheme="minorHAnsi"/>
          <w:sz w:val="22"/>
          <w:szCs w:val="22"/>
        </w:rPr>
        <w:t>surgeon/oncologist/CNS/GP</w:t>
      </w:r>
      <w:r w:rsidR="00A839ED">
        <w:rPr>
          <w:rFonts w:asciiTheme="minorHAnsi" w:eastAsia="Calibri" w:hAnsiTheme="minorHAnsi" w:cstheme="minorHAnsi"/>
          <w:sz w:val="22"/>
          <w:szCs w:val="22"/>
        </w:rPr>
        <w:t>?</w:t>
      </w:r>
    </w:p>
    <w:p w14:paraId="00D1380C" w14:textId="77777777" w:rsidR="002624FE" w:rsidRPr="002624FE" w:rsidRDefault="00873E06" w:rsidP="00873E06">
      <w:pPr>
        <w:pStyle w:val="ListParagraph"/>
        <w:numPr>
          <w:ilvl w:val="1"/>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Cancer care review in primary care</w:t>
      </w:r>
    </w:p>
    <w:p w14:paraId="34DFF5B0" w14:textId="291A97EC" w:rsidR="002624FE" w:rsidRPr="00A839ED" w:rsidRDefault="00873E06" w:rsidP="00A839ED">
      <w:pPr>
        <w:pStyle w:val="ListParagraph"/>
        <w:numPr>
          <w:ilvl w:val="1"/>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Evidence that drip feeding is helpful</w:t>
      </w:r>
    </w:p>
    <w:p w14:paraId="07D51926" w14:textId="25F127DC" w:rsidR="0014282D" w:rsidRPr="00F232E1" w:rsidRDefault="0014282D" w:rsidP="0014282D">
      <w:pPr>
        <w:pStyle w:val="ListParagraph"/>
        <w:numPr>
          <w:ilvl w:val="0"/>
          <w:numId w:val="12"/>
        </w:numPr>
        <w:jc w:val="both"/>
        <w:rPr>
          <w:rFonts w:asciiTheme="minorHAnsi" w:eastAsia="Calibri" w:hAnsiTheme="minorHAnsi" w:cstheme="minorHAnsi"/>
          <w:i/>
          <w:iCs/>
          <w:sz w:val="22"/>
          <w:szCs w:val="22"/>
        </w:rPr>
      </w:pPr>
      <w:r>
        <w:rPr>
          <w:rFonts w:asciiTheme="minorHAnsi" w:eastAsia="Calibri" w:hAnsiTheme="minorHAnsi" w:cstheme="minorHAnsi"/>
          <w:sz w:val="22"/>
          <w:szCs w:val="22"/>
        </w:rPr>
        <w:t>Once</w:t>
      </w:r>
      <w:r w:rsidRPr="00821FC5">
        <w:rPr>
          <w:rFonts w:asciiTheme="minorHAnsi" w:eastAsia="Calibri" w:hAnsiTheme="minorHAnsi" w:cstheme="minorHAnsi"/>
          <w:sz w:val="22"/>
          <w:szCs w:val="22"/>
        </w:rPr>
        <w:t xml:space="preserve"> discharged from </w:t>
      </w:r>
      <w:r>
        <w:rPr>
          <w:rFonts w:asciiTheme="minorHAnsi" w:eastAsia="Calibri" w:hAnsiTheme="minorHAnsi" w:cstheme="minorHAnsi"/>
          <w:sz w:val="22"/>
          <w:szCs w:val="22"/>
        </w:rPr>
        <w:t>o</w:t>
      </w:r>
      <w:r w:rsidRPr="00821FC5">
        <w:rPr>
          <w:rFonts w:asciiTheme="minorHAnsi" w:eastAsia="Calibri" w:hAnsiTheme="minorHAnsi" w:cstheme="minorHAnsi"/>
          <w:sz w:val="22"/>
          <w:szCs w:val="22"/>
        </w:rPr>
        <w:t xml:space="preserve">ncology or </w:t>
      </w:r>
      <w:r>
        <w:rPr>
          <w:rFonts w:asciiTheme="minorHAnsi" w:eastAsia="Calibri" w:hAnsiTheme="minorHAnsi" w:cstheme="minorHAnsi"/>
          <w:sz w:val="22"/>
          <w:szCs w:val="22"/>
        </w:rPr>
        <w:t>s</w:t>
      </w:r>
      <w:r w:rsidRPr="00821FC5">
        <w:rPr>
          <w:rFonts w:asciiTheme="minorHAnsi" w:eastAsia="Calibri" w:hAnsiTheme="minorHAnsi" w:cstheme="minorHAnsi"/>
          <w:sz w:val="22"/>
          <w:szCs w:val="22"/>
        </w:rPr>
        <w:t xml:space="preserve">urgery follow-ups, patients find it difficult to be seen or referred by </w:t>
      </w:r>
      <w:r>
        <w:rPr>
          <w:rFonts w:asciiTheme="minorHAnsi" w:eastAsia="Calibri" w:hAnsiTheme="minorHAnsi" w:cstheme="minorHAnsi"/>
          <w:sz w:val="22"/>
          <w:szCs w:val="22"/>
        </w:rPr>
        <w:t>l</w:t>
      </w:r>
      <w:r w:rsidRPr="00821FC5">
        <w:rPr>
          <w:rFonts w:asciiTheme="minorHAnsi" w:eastAsia="Calibri" w:hAnsiTheme="minorHAnsi" w:cstheme="minorHAnsi"/>
          <w:sz w:val="22"/>
          <w:szCs w:val="22"/>
        </w:rPr>
        <w:t xml:space="preserve">ymphoedema specialists to have a formal diagnosis. They don’t know where to turn hence </w:t>
      </w:r>
      <w:r w:rsidR="00F232E1">
        <w:rPr>
          <w:rFonts w:asciiTheme="minorHAnsi" w:eastAsia="Calibri" w:hAnsiTheme="minorHAnsi" w:cstheme="minorHAnsi"/>
          <w:sz w:val="22"/>
          <w:szCs w:val="22"/>
        </w:rPr>
        <w:t>there are</w:t>
      </w:r>
      <w:r w:rsidRPr="00821FC5">
        <w:rPr>
          <w:rFonts w:asciiTheme="minorHAnsi" w:eastAsia="Calibri" w:hAnsiTheme="minorHAnsi" w:cstheme="minorHAnsi"/>
          <w:sz w:val="22"/>
          <w:szCs w:val="22"/>
        </w:rPr>
        <w:t xml:space="preserve"> cases in </w:t>
      </w:r>
      <w:r>
        <w:rPr>
          <w:rFonts w:asciiTheme="minorHAnsi" w:eastAsia="Calibri" w:hAnsiTheme="minorHAnsi" w:cstheme="minorHAnsi"/>
          <w:sz w:val="22"/>
          <w:szCs w:val="22"/>
        </w:rPr>
        <w:t>the</w:t>
      </w:r>
      <w:r w:rsidRPr="00821FC5">
        <w:rPr>
          <w:rFonts w:asciiTheme="minorHAnsi" w:eastAsia="Calibri" w:hAnsiTheme="minorHAnsi" w:cstheme="minorHAnsi"/>
          <w:sz w:val="22"/>
          <w:szCs w:val="22"/>
        </w:rPr>
        <w:t xml:space="preserve"> </w:t>
      </w:r>
      <w:r>
        <w:rPr>
          <w:rFonts w:asciiTheme="minorHAnsi" w:eastAsia="Calibri" w:hAnsiTheme="minorHAnsi" w:cstheme="minorHAnsi"/>
          <w:sz w:val="22"/>
          <w:szCs w:val="22"/>
        </w:rPr>
        <w:t>s</w:t>
      </w:r>
      <w:r w:rsidRPr="00821FC5">
        <w:rPr>
          <w:rFonts w:asciiTheme="minorHAnsi" w:eastAsia="Calibri" w:hAnsiTheme="minorHAnsi" w:cstheme="minorHAnsi"/>
          <w:sz w:val="22"/>
          <w:szCs w:val="22"/>
        </w:rPr>
        <w:t xml:space="preserve">upport </w:t>
      </w:r>
      <w:r>
        <w:rPr>
          <w:rFonts w:asciiTheme="minorHAnsi" w:eastAsia="Calibri" w:hAnsiTheme="minorHAnsi" w:cstheme="minorHAnsi"/>
          <w:sz w:val="22"/>
          <w:szCs w:val="22"/>
        </w:rPr>
        <w:t>g</w:t>
      </w:r>
      <w:r w:rsidRPr="00821FC5">
        <w:rPr>
          <w:rFonts w:asciiTheme="minorHAnsi" w:eastAsia="Calibri" w:hAnsiTheme="minorHAnsi" w:cstheme="minorHAnsi"/>
          <w:sz w:val="22"/>
          <w:szCs w:val="22"/>
        </w:rPr>
        <w:t xml:space="preserve">roups where existing </w:t>
      </w:r>
      <w:r>
        <w:rPr>
          <w:rFonts w:asciiTheme="minorHAnsi" w:eastAsia="Calibri" w:hAnsiTheme="minorHAnsi" w:cstheme="minorHAnsi"/>
          <w:sz w:val="22"/>
          <w:szCs w:val="22"/>
        </w:rPr>
        <w:t>l</w:t>
      </w:r>
      <w:r w:rsidRPr="00821FC5">
        <w:rPr>
          <w:rFonts w:asciiTheme="minorHAnsi" w:eastAsia="Calibri" w:hAnsiTheme="minorHAnsi" w:cstheme="minorHAnsi"/>
          <w:sz w:val="22"/>
          <w:szCs w:val="22"/>
        </w:rPr>
        <w:t xml:space="preserve">ymphoedema patients </w:t>
      </w:r>
      <w:r>
        <w:rPr>
          <w:rFonts w:asciiTheme="minorHAnsi" w:eastAsia="Calibri" w:hAnsiTheme="minorHAnsi" w:cstheme="minorHAnsi"/>
          <w:sz w:val="22"/>
          <w:szCs w:val="22"/>
        </w:rPr>
        <w:t xml:space="preserve">are </w:t>
      </w:r>
      <w:r w:rsidRPr="00821FC5">
        <w:rPr>
          <w:rFonts w:asciiTheme="minorHAnsi" w:eastAsia="Calibri" w:hAnsiTheme="minorHAnsi" w:cstheme="minorHAnsi"/>
          <w:sz w:val="22"/>
          <w:szCs w:val="22"/>
        </w:rPr>
        <w:t xml:space="preserve">advising and teaching other group members how to do the massage </w:t>
      </w:r>
      <w:r w:rsidR="004448DF" w:rsidRPr="00821FC5">
        <w:rPr>
          <w:rFonts w:asciiTheme="minorHAnsi" w:eastAsia="Calibri" w:hAnsiTheme="minorHAnsi" w:cstheme="minorHAnsi"/>
          <w:sz w:val="22"/>
          <w:szCs w:val="22"/>
        </w:rPr>
        <w:t xml:space="preserve">correctly </w:t>
      </w:r>
      <w:r w:rsidR="004448DF" w:rsidRPr="00F232E1">
        <w:rPr>
          <w:rFonts w:asciiTheme="minorHAnsi" w:eastAsia="Calibri" w:hAnsiTheme="minorHAnsi" w:cstheme="minorHAnsi"/>
          <w:i/>
          <w:iCs/>
          <w:sz w:val="22"/>
          <w:szCs w:val="22"/>
        </w:rPr>
        <w:t>“</w:t>
      </w:r>
      <w:r w:rsidRPr="00F232E1">
        <w:rPr>
          <w:rFonts w:asciiTheme="minorHAnsi" w:eastAsia="Calibri" w:hAnsiTheme="minorHAnsi" w:cstheme="minorHAnsi"/>
          <w:i/>
          <w:iCs/>
          <w:sz w:val="22"/>
          <w:szCs w:val="22"/>
        </w:rPr>
        <w:t>this works for some people, but it doesn’t make it right – they are entitled to proper medical support from lymphoedema specialists.</w:t>
      </w:r>
      <w:r w:rsidR="00F232E1">
        <w:rPr>
          <w:rFonts w:asciiTheme="minorHAnsi" w:eastAsia="Calibri" w:hAnsiTheme="minorHAnsi" w:cstheme="minorHAnsi"/>
          <w:i/>
          <w:iCs/>
          <w:sz w:val="22"/>
          <w:szCs w:val="22"/>
        </w:rPr>
        <w:t>”</w:t>
      </w:r>
    </w:p>
    <w:p w14:paraId="77BB4343" w14:textId="27CD472C" w:rsidR="00A839ED" w:rsidRDefault="00A839ED" w:rsidP="00A839ED">
      <w:pPr>
        <w:pStyle w:val="ListParagraph"/>
        <w:numPr>
          <w:ilvl w:val="0"/>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Stratified and patient initiated follow up – patient initiated only works if they know what they are looking for</w:t>
      </w:r>
    </w:p>
    <w:p w14:paraId="467FAD54" w14:textId="77777777" w:rsidR="002624FE" w:rsidRDefault="002624FE" w:rsidP="00A839ED">
      <w:pPr>
        <w:spacing w:after="0"/>
        <w:jc w:val="both"/>
        <w:rPr>
          <w:rFonts w:eastAsia="Calibri" w:cstheme="minorHAnsi"/>
        </w:rPr>
      </w:pPr>
    </w:p>
    <w:p w14:paraId="6721E765" w14:textId="7F5FD93D" w:rsidR="002624FE" w:rsidRPr="002624FE" w:rsidRDefault="00A839ED" w:rsidP="002624FE">
      <w:pPr>
        <w:spacing w:after="0"/>
        <w:jc w:val="both"/>
        <w:rPr>
          <w:rFonts w:eastAsia="Calibri" w:cstheme="minorHAnsi"/>
        </w:rPr>
      </w:pPr>
      <w:r w:rsidRPr="002624FE">
        <w:rPr>
          <w:rFonts w:eastAsia="Calibri" w:cstheme="minorHAnsi"/>
          <w:b/>
          <w:bCs/>
          <w:color w:val="4472C4" w:themeColor="accent1"/>
        </w:rPr>
        <w:t>Non-Specialist</w:t>
      </w:r>
      <w:r w:rsidR="002624FE" w:rsidRPr="002624FE">
        <w:rPr>
          <w:rFonts w:eastAsia="Calibri" w:cstheme="minorHAnsi"/>
          <w:b/>
          <w:bCs/>
          <w:color w:val="4472C4" w:themeColor="accent1"/>
        </w:rPr>
        <w:t xml:space="preserve"> Workforce</w:t>
      </w:r>
      <w:r>
        <w:rPr>
          <w:rFonts w:eastAsia="Calibri" w:cstheme="minorHAnsi"/>
          <w:b/>
          <w:bCs/>
          <w:color w:val="4472C4" w:themeColor="accent1"/>
        </w:rPr>
        <w:t xml:space="preserve"> Knowledge and Support</w:t>
      </w:r>
      <w:r w:rsidR="002624FE">
        <w:rPr>
          <w:rFonts w:eastAsia="Calibri" w:cstheme="minorHAnsi"/>
        </w:rPr>
        <w:t>:</w:t>
      </w:r>
    </w:p>
    <w:p w14:paraId="2140BDD9" w14:textId="69A3BA26" w:rsidR="00821FC5" w:rsidRPr="00821FC5" w:rsidRDefault="00821FC5" w:rsidP="00821FC5">
      <w:pPr>
        <w:pStyle w:val="ListParagraph"/>
        <w:numPr>
          <w:ilvl w:val="0"/>
          <w:numId w:val="12"/>
        </w:numPr>
        <w:jc w:val="both"/>
        <w:rPr>
          <w:rFonts w:asciiTheme="minorHAnsi" w:eastAsia="Calibri" w:hAnsiTheme="minorHAnsi" w:cstheme="minorHAnsi"/>
          <w:sz w:val="22"/>
          <w:szCs w:val="22"/>
        </w:rPr>
      </w:pPr>
      <w:r w:rsidRPr="00821FC5">
        <w:rPr>
          <w:rFonts w:asciiTheme="minorHAnsi" w:eastAsia="Calibri" w:hAnsiTheme="minorHAnsi" w:cstheme="minorHAnsi"/>
          <w:sz w:val="22"/>
          <w:szCs w:val="22"/>
        </w:rPr>
        <w:t xml:space="preserve">Awareness </w:t>
      </w:r>
      <w:r w:rsidR="00F232E1">
        <w:rPr>
          <w:rFonts w:asciiTheme="minorHAnsi" w:eastAsia="Calibri" w:hAnsiTheme="minorHAnsi" w:cstheme="minorHAnsi"/>
          <w:sz w:val="22"/>
          <w:szCs w:val="22"/>
        </w:rPr>
        <w:t>amongst</w:t>
      </w:r>
      <w:r w:rsidRPr="00821FC5">
        <w:rPr>
          <w:rFonts w:asciiTheme="minorHAnsi" w:eastAsia="Calibri" w:hAnsiTheme="minorHAnsi" w:cstheme="minorHAnsi"/>
          <w:sz w:val="22"/>
          <w:szCs w:val="22"/>
        </w:rPr>
        <w:t xml:space="preserve"> other clinicians in </w:t>
      </w:r>
      <w:r>
        <w:rPr>
          <w:rFonts w:asciiTheme="minorHAnsi" w:eastAsia="Calibri" w:hAnsiTheme="minorHAnsi" w:cstheme="minorHAnsi"/>
          <w:sz w:val="22"/>
          <w:szCs w:val="22"/>
        </w:rPr>
        <w:t>a</w:t>
      </w:r>
      <w:r w:rsidRPr="00821FC5">
        <w:rPr>
          <w:rFonts w:asciiTheme="minorHAnsi" w:eastAsia="Calibri" w:hAnsiTheme="minorHAnsi" w:cstheme="minorHAnsi"/>
          <w:sz w:val="22"/>
          <w:szCs w:val="22"/>
        </w:rPr>
        <w:t xml:space="preserve">cute and </w:t>
      </w:r>
      <w:r>
        <w:rPr>
          <w:rFonts w:asciiTheme="minorHAnsi" w:eastAsia="Calibri" w:hAnsiTheme="minorHAnsi" w:cstheme="minorHAnsi"/>
          <w:sz w:val="22"/>
          <w:szCs w:val="22"/>
        </w:rPr>
        <w:t>s</w:t>
      </w:r>
      <w:r w:rsidRPr="00821FC5">
        <w:rPr>
          <w:rFonts w:asciiTheme="minorHAnsi" w:eastAsia="Calibri" w:hAnsiTheme="minorHAnsi" w:cstheme="minorHAnsi"/>
          <w:sz w:val="22"/>
          <w:szCs w:val="22"/>
        </w:rPr>
        <w:t xml:space="preserve">econdary </w:t>
      </w:r>
      <w:r>
        <w:rPr>
          <w:rFonts w:asciiTheme="minorHAnsi" w:eastAsia="Calibri" w:hAnsiTheme="minorHAnsi" w:cstheme="minorHAnsi"/>
          <w:sz w:val="22"/>
          <w:szCs w:val="22"/>
        </w:rPr>
        <w:t>c</w:t>
      </w:r>
      <w:r w:rsidRPr="00821FC5">
        <w:rPr>
          <w:rFonts w:asciiTheme="minorHAnsi" w:eastAsia="Calibri" w:hAnsiTheme="minorHAnsi" w:cstheme="minorHAnsi"/>
          <w:sz w:val="22"/>
          <w:szCs w:val="22"/>
        </w:rPr>
        <w:t xml:space="preserve">are </w:t>
      </w:r>
      <w:r w:rsidR="00F232E1">
        <w:rPr>
          <w:rFonts w:asciiTheme="minorHAnsi" w:eastAsia="Calibri" w:hAnsiTheme="minorHAnsi" w:cstheme="minorHAnsi"/>
          <w:sz w:val="22"/>
          <w:szCs w:val="22"/>
        </w:rPr>
        <w:t xml:space="preserve">is poor </w:t>
      </w:r>
      <w:r w:rsidR="004448DF" w:rsidRPr="00821FC5">
        <w:rPr>
          <w:rFonts w:asciiTheme="minorHAnsi" w:eastAsia="Calibri" w:hAnsiTheme="minorHAnsi" w:cstheme="minorHAnsi"/>
          <w:sz w:val="22"/>
          <w:szCs w:val="22"/>
        </w:rPr>
        <w:t>e.g.</w:t>
      </w:r>
      <w:r w:rsidRPr="00821FC5">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a</w:t>
      </w:r>
      <w:r w:rsidRPr="00821FC5">
        <w:rPr>
          <w:rFonts w:asciiTheme="minorHAnsi" w:eastAsia="Calibri" w:hAnsiTheme="minorHAnsi" w:cstheme="minorHAnsi"/>
          <w:sz w:val="22"/>
          <w:szCs w:val="22"/>
        </w:rPr>
        <w:t>naesthetists</w:t>
      </w:r>
      <w:proofErr w:type="spellEnd"/>
      <w:r>
        <w:rPr>
          <w:rFonts w:asciiTheme="minorHAnsi" w:eastAsia="Calibri" w:hAnsiTheme="minorHAnsi" w:cstheme="minorHAnsi"/>
          <w:sz w:val="22"/>
          <w:szCs w:val="22"/>
        </w:rPr>
        <w:t xml:space="preserve"> and n</w:t>
      </w:r>
      <w:r w:rsidRPr="00821FC5">
        <w:rPr>
          <w:rFonts w:asciiTheme="minorHAnsi" w:eastAsia="Calibri" w:hAnsiTheme="minorHAnsi" w:cstheme="minorHAnsi"/>
          <w:sz w:val="22"/>
          <w:szCs w:val="22"/>
        </w:rPr>
        <w:t xml:space="preserve">urses taking blood samples, using </w:t>
      </w:r>
      <w:r>
        <w:rPr>
          <w:rFonts w:asciiTheme="minorHAnsi" w:eastAsia="Calibri" w:hAnsiTheme="minorHAnsi" w:cstheme="minorHAnsi"/>
          <w:sz w:val="22"/>
          <w:szCs w:val="22"/>
        </w:rPr>
        <w:t>b</w:t>
      </w:r>
      <w:r w:rsidRPr="00821FC5">
        <w:rPr>
          <w:rFonts w:asciiTheme="minorHAnsi" w:eastAsia="Calibri" w:hAnsiTheme="minorHAnsi" w:cstheme="minorHAnsi"/>
          <w:sz w:val="22"/>
          <w:szCs w:val="22"/>
        </w:rPr>
        <w:t xml:space="preserve">lood </w:t>
      </w:r>
      <w:r>
        <w:rPr>
          <w:rFonts w:asciiTheme="minorHAnsi" w:eastAsia="Calibri" w:hAnsiTheme="minorHAnsi" w:cstheme="minorHAnsi"/>
          <w:sz w:val="22"/>
          <w:szCs w:val="22"/>
        </w:rPr>
        <w:t>p</w:t>
      </w:r>
      <w:r w:rsidRPr="00821FC5">
        <w:rPr>
          <w:rFonts w:asciiTheme="minorHAnsi" w:eastAsia="Calibri" w:hAnsiTheme="minorHAnsi" w:cstheme="minorHAnsi"/>
          <w:sz w:val="22"/>
          <w:szCs w:val="22"/>
        </w:rPr>
        <w:t xml:space="preserve">ressure cuffs, injections – many </w:t>
      </w:r>
      <w:r>
        <w:rPr>
          <w:rFonts w:asciiTheme="minorHAnsi" w:eastAsia="Calibri" w:hAnsiTheme="minorHAnsi" w:cstheme="minorHAnsi"/>
          <w:sz w:val="22"/>
          <w:szCs w:val="22"/>
        </w:rPr>
        <w:t>patients</w:t>
      </w:r>
      <w:r w:rsidRPr="00821FC5">
        <w:rPr>
          <w:rFonts w:asciiTheme="minorHAnsi" w:eastAsia="Calibri" w:hAnsiTheme="minorHAnsi" w:cstheme="minorHAnsi"/>
          <w:sz w:val="22"/>
          <w:szCs w:val="22"/>
        </w:rPr>
        <w:t xml:space="preserve"> have had to argue and justify why </w:t>
      </w:r>
      <w:r>
        <w:rPr>
          <w:rFonts w:asciiTheme="minorHAnsi" w:eastAsia="Calibri" w:hAnsiTheme="minorHAnsi" w:cstheme="minorHAnsi"/>
          <w:sz w:val="22"/>
          <w:szCs w:val="22"/>
        </w:rPr>
        <w:t>they</w:t>
      </w:r>
      <w:r w:rsidRPr="00821FC5">
        <w:rPr>
          <w:rFonts w:asciiTheme="minorHAnsi" w:eastAsia="Calibri" w:hAnsiTheme="minorHAnsi" w:cstheme="minorHAnsi"/>
          <w:sz w:val="22"/>
          <w:szCs w:val="22"/>
        </w:rPr>
        <w:t xml:space="preserve"> don’t want a blood test or BP done on</w:t>
      </w:r>
      <w:r>
        <w:rPr>
          <w:rFonts w:asciiTheme="minorHAnsi" w:eastAsia="Calibri" w:hAnsiTheme="minorHAnsi" w:cstheme="minorHAnsi"/>
          <w:sz w:val="22"/>
          <w:szCs w:val="22"/>
        </w:rPr>
        <w:t xml:space="preserve"> the</w:t>
      </w:r>
      <w:r w:rsidRPr="00821FC5">
        <w:rPr>
          <w:rFonts w:asciiTheme="minorHAnsi" w:eastAsia="Calibri" w:hAnsiTheme="minorHAnsi" w:cstheme="minorHAnsi"/>
          <w:sz w:val="22"/>
          <w:szCs w:val="22"/>
        </w:rPr>
        <w:t xml:space="preserve"> </w:t>
      </w:r>
      <w:r>
        <w:rPr>
          <w:rFonts w:asciiTheme="minorHAnsi" w:eastAsia="Calibri" w:hAnsiTheme="minorHAnsi" w:cstheme="minorHAnsi"/>
          <w:sz w:val="22"/>
          <w:szCs w:val="22"/>
        </w:rPr>
        <w:t>l</w:t>
      </w:r>
      <w:r w:rsidRPr="00821FC5">
        <w:rPr>
          <w:rFonts w:asciiTheme="minorHAnsi" w:eastAsia="Calibri" w:hAnsiTheme="minorHAnsi" w:cstheme="minorHAnsi"/>
          <w:sz w:val="22"/>
          <w:szCs w:val="22"/>
        </w:rPr>
        <w:t xml:space="preserve">ymph compromised arm. </w:t>
      </w:r>
    </w:p>
    <w:p w14:paraId="099A9A54" w14:textId="3575C6DF" w:rsidR="00821FC5" w:rsidRPr="00821FC5" w:rsidRDefault="00821FC5" w:rsidP="00821FC5">
      <w:pPr>
        <w:pStyle w:val="ListParagraph"/>
        <w:numPr>
          <w:ilvl w:val="0"/>
          <w:numId w:val="12"/>
        </w:numPr>
        <w:jc w:val="both"/>
        <w:rPr>
          <w:rFonts w:asciiTheme="minorHAnsi" w:eastAsia="Calibri" w:hAnsiTheme="minorHAnsi" w:cstheme="minorHAnsi"/>
          <w:sz w:val="22"/>
          <w:szCs w:val="22"/>
        </w:rPr>
      </w:pPr>
      <w:r w:rsidRPr="00821FC5">
        <w:rPr>
          <w:rFonts w:asciiTheme="minorHAnsi" w:eastAsia="Calibri" w:hAnsiTheme="minorHAnsi" w:cstheme="minorHAnsi"/>
          <w:sz w:val="22"/>
          <w:szCs w:val="22"/>
        </w:rPr>
        <w:t xml:space="preserve">Many GPs aren’t aware of the painful and debilitating nature of </w:t>
      </w:r>
      <w:r>
        <w:rPr>
          <w:rFonts w:asciiTheme="minorHAnsi" w:eastAsia="Calibri" w:hAnsiTheme="minorHAnsi" w:cstheme="minorHAnsi"/>
          <w:sz w:val="22"/>
          <w:szCs w:val="22"/>
        </w:rPr>
        <w:t>l</w:t>
      </w:r>
      <w:r w:rsidRPr="00821FC5">
        <w:rPr>
          <w:rFonts w:asciiTheme="minorHAnsi" w:eastAsia="Calibri" w:hAnsiTheme="minorHAnsi" w:cstheme="minorHAnsi"/>
          <w:sz w:val="22"/>
          <w:szCs w:val="22"/>
        </w:rPr>
        <w:t xml:space="preserve">ymphoedema or the need to </w:t>
      </w:r>
      <w:proofErr w:type="spellStart"/>
      <w:r w:rsidRPr="00821FC5">
        <w:rPr>
          <w:rFonts w:asciiTheme="minorHAnsi" w:eastAsia="Calibri" w:hAnsiTheme="minorHAnsi" w:cstheme="minorHAnsi"/>
          <w:sz w:val="22"/>
          <w:szCs w:val="22"/>
        </w:rPr>
        <w:t>recognise</w:t>
      </w:r>
      <w:proofErr w:type="spellEnd"/>
      <w:r w:rsidRPr="00821FC5">
        <w:rPr>
          <w:rFonts w:asciiTheme="minorHAnsi" w:eastAsia="Calibri" w:hAnsiTheme="minorHAnsi" w:cstheme="minorHAnsi"/>
          <w:sz w:val="22"/>
          <w:szCs w:val="22"/>
        </w:rPr>
        <w:t xml:space="preserve"> early and refer quickly. </w:t>
      </w:r>
    </w:p>
    <w:p w14:paraId="3B6A4850" w14:textId="77777777" w:rsidR="002624FE" w:rsidRPr="002624FE" w:rsidRDefault="00873E06" w:rsidP="00873E06">
      <w:pPr>
        <w:pStyle w:val="ListParagraph"/>
        <w:numPr>
          <w:ilvl w:val="0"/>
          <w:numId w:val="12"/>
        </w:numPr>
        <w:jc w:val="both"/>
        <w:rPr>
          <w:rFonts w:asciiTheme="minorHAnsi" w:eastAsia="Calibri" w:hAnsiTheme="minorHAnsi" w:cstheme="minorHAnsi"/>
          <w:sz w:val="22"/>
          <w:szCs w:val="22"/>
        </w:rPr>
      </w:pPr>
      <w:r w:rsidRPr="002624FE">
        <w:rPr>
          <w:rFonts w:asciiTheme="minorHAnsi" w:eastAsia="Calibri" w:hAnsiTheme="minorHAnsi" w:cstheme="minorHAnsi"/>
          <w:sz w:val="22"/>
          <w:szCs w:val="22"/>
        </w:rPr>
        <w:t>Lymphoedema can happen many years down the road – patient’s/GPs don’t know how to get back into the system</w:t>
      </w:r>
    </w:p>
    <w:p w14:paraId="0CC0AF9E" w14:textId="2D237BEF" w:rsidR="00873E06" w:rsidRDefault="00A839ED" w:rsidP="00873E06">
      <w:pPr>
        <w:pStyle w:val="ListParagraph"/>
        <w:numPr>
          <w:ilvl w:val="0"/>
          <w:numId w:val="12"/>
        </w:numPr>
        <w:jc w:val="both"/>
        <w:rPr>
          <w:rFonts w:asciiTheme="minorHAnsi" w:eastAsia="Calibri" w:hAnsiTheme="minorHAnsi" w:cstheme="minorHAnsi"/>
          <w:sz w:val="22"/>
          <w:szCs w:val="22"/>
        </w:rPr>
      </w:pPr>
      <w:r>
        <w:rPr>
          <w:rFonts w:asciiTheme="minorHAnsi" w:eastAsia="Calibri" w:hAnsiTheme="minorHAnsi" w:cstheme="minorHAnsi"/>
          <w:sz w:val="22"/>
          <w:szCs w:val="22"/>
        </w:rPr>
        <w:t>Mentioned d</w:t>
      </w:r>
      <w:r w:rsidR="00873E06" w:rsidRPr="002624FE">
        <w:rPr>
          <w:rFonts w:asciiTheme="minorHAnsi" w:eastAsia="Calibri" w:hAnsiTheme="minorHAnsi" w:cstheme="minorHAnsi"/>
          <w:sz w:val="22"/>
          <w:szCs w:val="22"/>
        </w:rPr>
        <w:t xml:space="preserve">ifficulties faced by patients for unrelated surgeries where healthcare professionals do not </w:t>
      </w:r>
      <w:proofErr w:type="spellStart"/>
      <w:r w:rsidR="00873E06" w:rsidRPr="002624FE">
        <w:rPr>
          <w:rFonts w:asciiTheme="minorHAnsi" w:eastAsia="Calibri" w:hAnsiTheme="minorHAnsi" w:cstheme="minorHAnsi"/>
          <w:sz w:val="22"/>
          <w:szCs w:val="22"/>
        </w:rPr>
        <w:t>recognise</w:t>
      </w:r>
      <w:proofErr w:type="spellEnd"/>
      <w:r w:rsidR="00873E06" w:rsidRPr="002624FE">
        <w:rPr>
          <w:rFonts w:asciiTheme="minorHAnsi" w:eastAsia="Calibri" w:hAnsiTheme="minorHAnsi" w:cstheme="minorHAnsi"/>
          <w:sz w:val="22"/>
          <w:szCs w:val="22"/>
        </w:rPr>
        <w:t xml:space="preserve"> the risk of lymphoedema through using the effected arm for BP/cannulas etc.</w:t>
      </w:r>
    </w:p>
    <w:p w14:paraId="23E2D63D" w14:textId="46A4D3ED" w:rsidR="00460E8F" w:rsidRDefault="00821FC5" w:rsidP="00D0506C">
      <w:pPr>
        <w:pStyle w:val="ListParagraph"/>
        <w:numPr>
          <w:ilvl w:val="0"/>
          <w:numId w:val="12"/>
        </w:numPr>
        <w:jc w:val="both"/>
        <w:rPr>
          <w:rFonts w:asciiTheme="minorHAnsi" w:eastAsia="Calibri" w:hAnsiTheme="minorHAnsi" w:cstheme="minorHAnsi"/>
          <w:sz w:val="22"/>
          <w:szCs w:val="22"/>
        </w:rPr>
      </w:pPr>
      <w:r w:rsidRPr="00821FC5">
        <w:rPr>
          <w:rFonts w:asciiTheme="minorHAnsi" w:eastAsia="Calibri" w:hAnsiTheme="minorHAnsi" w:cstheme="minorHAnsi"/>
          <w:sz w:val="22"/>
          <w:szCs w:val="22"/>
        </w:rPr>
        <w:t>Concerns about being given inaccurate or conflicting advice</w:t>
      </w:r>
      <w:r>
        <w:rPr>
          <w:rFonts w:asciiTheme="minorHAnsi" w:eastAsia="Calibri" w:hAnsiTheme="minorHAnsi" w:cstheme="minorHAnsi"/>
          <w:sz w:val="22"/>
          <w:szCs w:val="22"/>
        </w:rPr>
        <w:t>.</w:t>
      </w:r>
      <w:r w:rsidRPr="00821FC5">
        <w:rPr>
          <w:rFonts w:asciiTheme="minorHAnsi" w:eastAsia="Calibri" w:hAnsiTheme="minorHAnsi" w:cstheme="minorHAnsi"/>
          <w:sz w:val="22"/>
          <w:szCs w:val="22"/>
        </w:rPr>
        <w:t xml:space="preserve"> Cancer patients are told to get fit and remain active, </w:t>
      </w:r>
      <w:r>
        <w:rPr>
          <w:rFonts w:asciiTheme="minorHAnsi" w:eastAsia="Calibri" w:hAnsiTheme="minorHAnsi" w:cstheme="minorHAnsi"/>
          <w:sz w:val="22"/>
          <w:szCs w:val="22"/>
        </w:rPr>
        <w:t>which is also</w:t>
      </w:r>
      <w:r w:rsidRPr="00821FC5">
        <w:rPr>
          <w:rFonts w:asciiTheme="minorHAnsi" w:eastAsia="Calibri" w:hAnsiTheme="minorHAnsi" w:cstheme="minorHAnsi"/>
          <w:sz w:val="22"/>
          <w:szCs w:val="22"/>
        </w:rPr>
        <w:t xml:space="preserve"> good for mental health, </w:t>
      </w:r>
      <w:r>
        <w:rPr>
          <w:rFonts w:asciiTheme="minorHAnsi" w:eastAsia="Calibri" w:hAnsiTheme="minorHAnsi" w:cstheme="minorHAnsi"/>
          <w:sz w:val="22"/>
          <w:szCs w:val="22"/>
        </w:rPr>
        <w:t>but</w:t>
      </w:r>
      <w:r w:rsidRPr="00821FC5">
        <w:rPr>
          <w:rFonts w:asciiTheme="minorHAnsi" w:eastAsia="Calibri" w:hAnsiTheme="minorHAnsi" w:cstheme="minorHAnsi"/>
          <w:sz w:val="22"/>
          <w:szCs w:val="22"/>
        </w:rPr>
        <w:t xml:space="preserve"> </w:t>
      </w:r>
      <w:r w:rsidR="00F232E1">
        <w:rPr>
          <w:rFonts w:asciiTheme="minorHAnsi" w:eastAsia="Calibri" w:hAnsiTheme="minorHAnsi" w:cstheme="minorHAnsi"/>
          <w:sz w:val="22"/>
          <w:szCs w:val="22"/>
        </w:rPr>
        <w:t xml:space="preserve">the CSP is concerned they </w:t>
      </w:r>
      <w:r w:rsidRPr="00821FC5">
        <w:rPr>
          <w:rFonts w:asciiTheme="minorHAnsi" w:eastAsia="Calibri" w:hAnsiTheme="minorHAnsi" w:cstheme="minorHAnsi"/>
          <w:sz w:val="22"/>
          <w:szCs w:val="22"/>
        </w:rPr>
        <w:t xml:space="preserve">are unwittingly </w:t>
      </w:r>
      <w:r w:rsidR="00F232E1">
        <w:rPr>
          <w:rFonts w:asciiTheme="minorHAnsi" w:eastAsia="Calibri" w:hAnsiTheme="minorHAnsi" w:cstheme="minorHAnsi"/>
          <w:sz w:val="22"/>
          <w:szCs w:val="22"/>
        </w:rPr>
        <w:t>worsening</w:t>
      </w:r>
      <w:r w:rsidRPr="00821FC5">
        <w:rPr>
          <w:rFonts w:asciiTheme="minorHAnsi" w:eastAsia="Calibri" w:hAnsiTheme="minorHAnsi" w:cstheme="minorHAnsi"/>
          <w:sz w:val="22"/>
          <w:szCs w:val="22"/>
        </w:rPr>
        <w:t xml:space="preserve"> </w:t>
      </w:r>
      <w:r w:rsidR="00E21045">
        <w:rPr>
          <w:rFonts w:asciiTheme="minorHAnsi" w:eastAsia="Calibri" w:hAnsiTheme="minorHAnsi" w:cstheme="minorHAnsi"/>
          <w:sz w:val="22"/>
          <w:szCs w:val="22"/>
        </w:rPr>
        <w:t>l</w:t>
      </w:r>
      <w:r w:rsidRPr="00821FC5">
        <w:rPr>
          <w:rFonts w:asciiTheme="minorHAnsi" w:eastAsia="Calibri" w:hAnsiTheme="minorHAnsi" w:cstheme="minorHAnsi"/>
          <w:sz w:val="22"/>
          <w:szCs w:val="22"/>
        </w:rPr>
        <w:t>ymphoedema</w:t>
      </w:r>
      <w:r>
        <w:rPr>
          <w:rFonts w:asciiTheme="minorHAnsi" w:eastAsia="Calibri" w:hAnsiTheme="minorHAnsi" w:cstheme="minorHAnsi"/>
          <w:sz w:val="22"/>
          <w:szCs w:val="22"/>
        </w:rPr>
        <w:t xml:space="preserve"> by doing activities that are not advise</w:t>
      </w:r>
      <w:r w:rsidR="00E21045">
        <w:rPr>
          <w:rFonts w:asciiTheme="minorHAnsi" w:eastAsia="Calibri" w:hAnsiTheme="minorHAnsi" w:cstheme="minorHAnsi"/>
          <w:sz w:val="22"/>
          <w:szCs w:val="22"/>
        </w:rPr>
        <w:t>d or doing them incorrectly</w:t>
      </w:r>
      <w:r w:rsidRPr="00821FC5">
        <w:rPr>
          <w:rFonts w:eastAsia="Calibri" w:cstheme="minorHAnsi"/>
        </w:rPr>
        <w:t>.</w:t>
      </w:r>
      <w:r w:rsidRPr="00821FC5">
        <w:rPr>
          <w:rFonts w:asciiTheme="minorHAnsi" w:eastAsia="Calibri" w:hAnsiTheme="minorHAnsi" w:cstheme="minorHAnsi"/>
          <w:sz w:val="22"/>
          <w:szCs w:val="22"/>
        </w:rPr>
        <w:t xml:space="preserve"> </w:t>
      </w:r>
    </w:p>
    <w:p w14:paraId="343220D2" w14:textId="77777777" w:rsidR="00CA1FCC" w:rsidRDefault="00CA1FCC" w:rsidP="00D0506C">
      <w:pPr>
        <w:spacing w:after="0"/>
        <w:jc w:val="both"/>
        <w:rPr>
          <w:rFonts w:eastAsia="Calibri" w:cstheme="minorHAnsi"/>
          <w:b/>
          <w:bCs/>
          <w:color w:val="4472C4" w:themeColor="accent1"/>
          <w:sz w:val="28"/>
          <w:szCs w:val="28"/>
          <w:u w:val="single"/>
        </w:rPr>
      </w:pPr>
      <w:bookmarkStart w:id="37" w:name="_Hlk130974547"/>
    </w:p>
    <w:p w14:paraId="5041B34F" w14:textId="553E4597" w:rsidR="00460E8F" w:rsidRPr="00C61AFC" w:rsidRDefault="00460E8F" w:rsidP="00D0506C">
      <w:pPr>
        <w:spacing w:after="0"/>
        <w:jc w:val="both"/>
        <w:rPr>
          <w:rFonts w:eastAsia="Calibri" w:cstheme="minorHAnsi"/>
          <w:b/>
          <w:bCs/>
          <w:color w:val="4472C4" w:themeColor="accent1"/>
          <w:sz w:val="28"/>
          <w:szCs w:val="28"/>
          <w:u w:val="single"/>
        </w:rPr>
      </w:pPr>
      <w:r w:rsidRPr="00C61AFC">
        <w:rPr>
          <w:rFonts w:eastAsia="Calibri" w:cstheme="minorHAnsi"/>
          <w:b/>
          <w:bCs/>
          <w:color w:val="4472C4" w:themeColor="accent1"/>
          <w:sz w:val="28"/>
          <w:szCs w:val="28"/>
          <w:u w:val="single"/>
        </w:rPr>
        <w:t>Conclusions</w:t>
      </w:r>
    </w:p>
    <w:bookmarkEnd w:id="37"/>
    <w:p w14:paraId="646BA258" w14:textId="2E22D25B" w:rsidR="003D2ABC" w:rsidRDefault="003D2ABC" w:rsidP="003D2ABC">
      <w:pPr>
        <w:spacing w:after="0"/>
        <w:jc w:val="both"/>
        <w:rPr>
          <w:rFonts w:eastAsia="Calibri" w:cs="Arial"/>
          <w:iCs/>
        </w:rPr>
      </w:pPr>
      <w:r w:rsidRPr="00D8788A">
        <w:rPr>
          <w:rFonts w:eastAsia="Calibri" w:cs="Arial"/>
          <w:iCs/>
        </w:rPr>
        <w:t>The 2007 Lymphoedema Framework Template for management</w:t>
      </w:r>
      <w:r w:rsidR="000A6953">
        <w:rPr>
          <w:rFonts w:eastAsia="Calibri" w:cs="Arial"/>
          <w:iCs/>
          <w:vertAlign w:val="superscript"/>
        </w:rPr>
        <w:t>27</w:t>
      </w:r>
      <w:r w:rsidRPr="00D8788A">
        <w:rPr>
          <w:rFonts w:eastAsia="Calibri" w:cs="Arial"/>
          <w:iCs/>
        </w:rPr>
        <w:t xml:space="preserve"> </w:t>
      </w:r>
      <w:r>
        <w:rPr>
          <w:rFonts w:eastAsia="Calibri" w:cs="Arial"/>
          <w:iCs/>
        </w:rPr>
        <w:t>states that a</w:t>
      </w:r>
      <w:r w:rsidRPr="009A5234">
        <w:rPr>
          <w:rFonts w:eastAsia="Calibri" w:cs="Arial"/>
          <w:iCs/>
        </w:rPr>
        <w:t xml:space="preserve"> carefully set up </w:t>
      </w:r>
      <w:r>
        <w:rPr>
          <w:rFonts w:eastAsia="Calibri" w:cs="Arial"/>
          <w:iCs/>
        </w:rPr>
        <w:t xml:space="preserve">lymphoedema </w:t>
      </w:r>
      <w:r w:rsidRPr="009A5234">
        <w:rPr>
          <w:rFonts w:eastAsia="Calibri" w:cs="Arial"/>
          <w:iCs/>
        </w:rPr>
        <w:t>service should provide an easily accessible, multi professional service that improves equity of access, promotes early intervention, limits disease progression, reduces the need for time-consuming intensive therapy, and lowers hospital admission rates for cellulitis</w:t>
      </w:r>
      <w:r>
        <w:rPr>
          <w:rFonts w:eastAsia="Calibri" w:cs="Arial"/>
          <w:iCs/>
        </w:rPr>
        <w:t>.</w:t>
      </w:r>
    </w:p>
    <w:p w14:paraId="7B1CF933" w14:textId="77777777" w:rsidR="003D2ABC" w:rsidRDefault="003D2ABC" w:rsidP="00D0506C">
      <w:pPr>
        <w:spacing w:after="0"/>
        <w:jc w:val="both"/>
        <w:rPr>
          <w:rFonts w:eastAsia="Calibri" w:cs="Arial"/>
          <w:iCs/>
        </w:rPr>
      </w:pPr>
    </w:p>
    <w:p w14:paraId="0388ACAD" w14:textId="4FFB69F7" w:rsidR="00460E8F" w:rsidRPr="003D2ABC" w:rsidRDefault="00460E8F" w:rsidP="00D0506C">
      <w:pPr>
        <w:spacing w:after="0"/>
        <w:jc w:val="both"/>
        <w:rPr>
          <w:rFonts w:eastAsia="Calibri" w:cs="Arial"/>
          <w:iCs/>
        </w:rPr>
      </w:pPr>
      <w:r>
        <w:rPr>
          <w:rFonts w:eastAsia="Calibri" w:cs="Arial"/>
          <w:iCs/>
        </w:rPr>
        <w:t xml:space="preserve">This report has highlighted the benefits of supporting the development of specialist lymphoedema services across Wessex, and the lack of services currently available for the population. </w:t>
      </w:r>
      <w:r>
        <w:rPr>
          <w:rFonts w:eastAsia="Calibri" w:cstheme="minorHAnsi"/>
        </w:rPr>
        <w:t xml:space="preserve">It is clear from this scoping exercise that </w:t>
      </w:r>
      <w:bookmarkStart w:id="38" w:name="_Hlk133583160"/>
      <w:r>
        <w:rPr>
          <w:rFonts w:eastAsia="Calibri" w:cstheme="minorHAnsi"/>
        </w:rPr>
        <w:t xml:space="preserve">there are some </w:t>
      </w:r>
      <w:r w:rsidR="001E4C12">
        <w:rPr>
          <w:rFonts w:eastAsia="Calibri" w:cstheme="minorHAnsi"/>
        </w:rPr>
        <w:t>well-developed</w:t>
      </w:r>
      <w:r>
        <w:rPr>
          <w:rFonts w:eastAsia="Calibri" w:cstheme="minorHAnsi"/>
        </w:rPr>
        <w:t>, highly respected specialised lymphoedema services across Wessex, however there are significant differences across the patch leading to inequalities between what interventions are available for patients in different areas.</w:t>
      </w:r>
      <w:r w:rsidRPr="0073526D">
        <w:rPr>
          <w:rFonts w:eastAsia="Calibri" w:cstheme="minorHAnsi"/>
        </w:rPr>
        <w:t xml:space="preserve"> </w:t>
      </w:r>
      <w:bookmarkEnd w:id="38"/>
      <w:r>
        <w:rPr>
          <w:rFonts w:eastAsia="Calibri" w:cstheme="minorHAnsi"/>
        </w:rPr>
        <w:t xml:space="preserve">Even where there are clearly defined full time dedicated services, as is the case across Dorset, there are differences between services as to what interventions are offered and what funding is in place. The funding and </w:t>
      </w:r>
      <w:r w:rsidRPr="009A5234">
        <w:rPr>
          <w:rFonts w:eastAsia="Calibri" w:cstheme="minorHAnsi"/>
        </w:rPr>
        <w:t xml:space="preserve">commissioning of lymphoedema services in </w:t>
      </w:r>
      <w:r>
        <w:rPr>
          <w:rFonts w:eastAsia="Calibri" w:cstheme="minorHAnsi"/>
        </w:rPr>
        <w:t>Wessex</w:t>
      </w:r>
      <w:r w:rsidRPr="009A5234">
        <w:rPr>
          <w:rFonts w:eastAsia="Calibri" w:cstheme="minorHAnsi"/>
        </w:rPr>
        <w:t xml:space="preserve"> is varied and complex with many </w:t>
      </w:r>
      <w:r>
        <w:rPr>
          <w:rFonts w:eastAsia="Calibri" w:cstheme="minorHAnsi"/>
        </w:rPr>
        <w:t>providers</w:t>
      </w:r>
      <w:r w:rsidRPr="009A5234">
        <w:rPr>
          <w:rFonts w:eastAsia="Calibri" w:cstheme="minorHAnsi"/>
        </w:rPr>
        <w:t xml:space="preserve"> appearing unclear about what they currently commission</w:t>
      </w:r>
      <w:r>
        <w:rPr>
          <w:rFonts w:eastAsia="Calibri" w:cstheme="minorHAnsi"/>
        </w:rPr>
        <w:t xml:space="preserve"> or fund. All</w:t>
      </w:r>
      <w:r w:rsidRPr="009A5234">
        <w:rPr>
          <w:rFonts w:eastAsia="Calibri" w:cstheme="minorHAnsi"/>
        </w:rPr>
        <w:t xml:space="preserve"> providers report</w:t>
      </w:r>
      <w:r>
        <w:rPr>
          <w:rFonts w:eastAsia="Calibri" w:cstheme="minorHAnsi"/>
        </w:rPr>
        <w:t>ed a</w:t>
      </w:r>
      <w:r w:rsidRPr="009A5234">
        <w:rPr>
          <w:rFonts w:eastAsia="Calibri" w:cstheme="minorHAnsi"/>
        </w:rPr>
        <w:t xml:space="preserve"> lack of investment in, and development of, their services, workforce challenges and poor understanding of lymphoedema in the wider system.</w:t>
      </w:r>
      <w:r>
        <w:rPr>
          <w:rFonts w:eastAsia="Calibri" w:cstheme="minorHAnsi"/>
        </w:rPr>
        <w:t xml:space="preserve"> S</w:t>
      </w:r>
      <w:r w:rsidRPr="00D65280">
        <w:rPr>
          <w:rFonts w:eastAsia="Calibri" w:cstheme="minorHAnsi"/>
        </w:rPr>
        <w:t>ervices are working at or above capacity</w:t>
      </w:r>
      <w:r w:rsidRPr="009A5234">
        <w:rPr>
          <w:rFonts w:eastAsia="Calibri" w:cstheme="minorHAnsi"/>
        </w:rPr>
        <w:t xml:space="preserve"> </w:t>
      </w:r>
      <w:r>
        <w:rPr>
          <w:rFonts w:eastAsia="Calibri" w:cstheme="minorHAnsi"/>
        </w:rPr>
        <w:t>with p</w:t>
      </w:r>
      <w:r w:rsidRPr="009A5234">
        <w:rPr>
          <w:rFonts w:eastAsia="Calibri" w:cstheme="minorHAnsi"/>
        </w:rPr>
        <w:t>roviders report</w:t>
      </w:r>
      <w:r>
        <w:rPr>
          <w:rFonts w:eastAsia="Calibri" w:cstheme="minorHAnsi"/>
        </w:rPr>
        <w:t>ing</w:t>
      </w:r>
      <w:r w:rsidRPr="009A5234">
        <w:rPr>
          <w:rFonts w:eastAsia="Calibri" w:cstheme="minorHAnsi"/>
        </w:rPr>
        <w:t xml:space="preserve"> increasing demands on their services and the increasing complexity of service users</w:t>
      </w:r>
      <w:r>
        <w:rPr>
          <w:rFonts w:eastAsia="Calibri" w:cstheme="minorHAnsi"/>
        </w:rPr>
        <w:t>.</w:t>
      </w:r>
      <w:r w:rsidRPr="0073526D">
        <w:rPr>
          <w:rFonts w:eastAsia="Calibri" w:cstheme="minorHAnsi"/>
        </w:rPr>
        <w:t xml:space="preserve"> </w:t>
      </w:r>
    </w:p>
    <w:p w14:paraId="2D552D8F" w14:textId="77777777" w:rsidR="00460E8F" w:rsidRDefault="00460E8F" w:rsidP="00D0506C">
      <w:pPr>
        <w:spacing w:after="0"/>
        <w:jc w:val="both"/>
        <w:rPr>
          <w:rFonts w:eastAsia="Calibri" w:cs="Arial"/>
          <w:iCs/>
        </w:rPr>
      </w:pPr>
    </w:p>
    <w:p w14:paraId="68CFCDEA" w14:textId="34C1522F" w:rsidR="003D2ABC" w:rsidRDefault="003D2ABC" w:rsidP="003D2ABC">
      <w:pPr>
        <w:spacing w:after="0"/>
        <w:jc w:val="both"/>
        <w:rPr>
          <w:rFonts w:cstheme="minorHAnsi"/>
        </w:rPr>
      </w:pPr>
      <w:r>
        <w:rPr>
          <w:rFonts w:cstheme="minorHAnsi"/>
        </w:rPr>
        <w:t xml:space="preserve">The feedback from the CNS teams interviewed about the </w:t>
      </w:r>
      <w:bookmarkStart w:id="39" w:name="_Hlk133585470"/>
      <w:r>
        <w:rPr>
          <w:rFonts w:cstheme="minorHAnsi"/>
        </w:rPr>
        <w:t xml:space="preserve">existing lymphoedema services in Wessex is overwhelmingly positive and valued, however there is acknowledgement that they are significantly underfunded and under resourced </w:t>
      </w:r>
      <w:bookmarkEnd w:id="39"/>
      <w:r>
        <w:rPr>
          <w:rFonts w:cstheme="minorHAnsi"/>
        </w:rPr>
        <w:t>which has led to a reluctance to refer patients prophylactically or in the early stages of lymphoedema developing</w:t>
      </w:r>
      <w:r w:rsidR="000A6953">
        <w:rPr>
          <w:rFonts w:cstheme="minorHAnsi"/>
        </w:rPr>
        <w:t>, despite evidence that this significantly improves outcomes</w:t>
      </w:r>
      <w:r>
        <w:rPr>
          <w:rFonts w:cstheme="minorHAnsi"/>
        </w:rPr>
        <w:t>. As a long-term condition with no cure, patient expectations can be difficult to manage, however this does not deflect from the fact that patients are often left dissatisfied by the length of time it takes to see a specialist, if it is offered at all, and valid concerns have been raised about what treatment can be offered.</w:t>
      </w:r>
      <w:r w:rsidR="000D3709">
        <w:rPr>
          <w:rFonts w:cstheme="minorHAnsi"/>
        </w:rPr>
        <w:t xml:space="preserve"> There are concerns about patient with lymphoedema being missed and not being able to access services.</w:t>
      </w:r>
    </w:p>
    <w:p w14:paraId="45C8D458" w14:textId="77777777" w:rsidR="003D2ABC" w:rsidRDefault="003D2ABC" w:rsidP="003D2ABC">
      <w:pPr>
        <w:spacing w:after="0"/>
        <w:jc w:val="both"/>
        <w:rPr>
          <w:rFonts w:cstheme="minorHAnsi"/>
        </w:rPr>
      </w:pPr>
    </w:p>
    <w:p w14:paraId="37C19014" w14:textId="360B75E9" w:rsidR="00460E8F" w:rsidRDefault="00460E8F" w:rsidP="00D0506C">
      <w:pPr>
        <w:spacing w:after="0"/>
        <w:jc w:val="both"/>
        <w:rPr>
          <w:rFonts w:eastAsia="Calibri" w:cs="Arial"/>
          <w:iCs/>
        </w:rPr>
      </w:pPr>
      <w:r>
        <w:rPr>
          <w:rFonts w:eastAsia="Calibri" w:cs="Arial"/>
          <w:iCs/>
        </w:rPr>
        <w:t>Using BLS recommendations</w:t>
      </w:r>
      <w:r w:rsidR="000A6953">
        <w:rPr>
          <w:rFonts w:eastAsia="Calibri" w:cs="Arial"/>
          <w:iCs/>
          <w:vertAlign w:val="superscript"/>
        </w:rPr>
        <w:t>14</w:t>
      </w:r>
      <w:r>
        <w:rPr>
          <w:rFonts w:eastAsia="Calibri" w:cs="Arial"/>
          <w:iCs/>
        </w:rPr>
        <w:t xml:space="preserve"> there </w:t>
      </w:r>
      <w:r w:rsidR="005A4A16">
        <w:rPr>
          <w:rFonts w:eastAsia="Calibri" w:cs="Arial"/>
          <w:iCs/>
        </w:rPr>
        <w:t>needs to</w:t>
      </w:r>
      <w:r>
        <w:rPr>
          <w:rFonts w:eastAsia="Calibri" w:cs="Arial"/>
          <w:iCs/>
        </w:rPr>
        <w:t xml:space="preserve"> be approximately 20-22 whole time equivalent (WTE) lymphoedema practitioners to manage the predicted caseload of lymphoedema sufferers across Wessex. This scoping has found that there </w:t>
      </w:r>
      <w:r w:rsidR="008A4B85">
        <w:rPr>
          <w:rFonts w:eastAsia="Calibri" w:cs="Arial"/>
          <w:iCs/>
        </w:rPr>
        <w:t>is</w:t>
      </w:r>
      <w:r>
        <w:rPr>
          <w:rFonts w:eastAsia="Calibri" w:cs="Arial"/>
          <w:iCs/>
        </w:rPr>
        <w:t xml:space="preserve"> currently </w:t>
      </w:r>
      <w:r w:rsidR="008A4B85">
        <w:rPr>
          <w:rFonts w:eastAsia="Calibri" w:cs="Arial"/>
          <w:iCs/>
        </w:rPr>
        <w:t>less than half the required amount</w:t>
      </w:r>
      <w:r>
        <w:rPr>
          <w:rFonts w:eastAsia="Calibri" w:cs="Arial"/>
          <w:iCs/>
        </w:rPr>
        <w:t xml:space="preserve">, </w:t>
      </w:r>
      <w:r w:rsidR="008A4B85">
        <w:rPr>
          <w:rFonts w:eastAsia="Calibri" w:cs="Arial"/>
          <w:iCs/>
        </w:rPr>
        <w:t>with just</w:t>
      </w:r>
      <w:r>
        <w:rPr>
          <w:rFonts w:eastAsia="Calibri" w:cs="Arial"/>
          <w:iCs/>
        </w:rPr>
        <w:t xml:space="preserve"> </w:t>
      </w:r>
      <w:r w:rsidR="005A4A16">
        <w:rPr>
          <w:rFonts w:eastAsia="Calibri" w:cs="Arial"/>
          <w:iCs/>
        </w:rPr>
        <w:t>9.36</w:t>
      </w:r>
      <w:r>
        <w:rPr>
          <w:rFonts w:eastAsia="Calibri" w:cs="Arial"/>
          <w:iCs/>
        </w:rPr>
        <w:t xml:space="preserve"> WTE, employed to work in defined NHS supported lymphoedema services that are free at the point of contact for patients. These services are overstretched and extremely vulnerable, often reliant on one or two members of staff to keep them running, with poorly defined funding streams and lack of budgets for the equipment or materials needed to manage the condition effectively.</w:t>
      </w:r>
    </w:p>
    <w:p w14:paraId="17C133E6" w14:textId="77777777" w:rsidR="00460E8F" w:rsidRDefault="00460E8F" w:rsidP="00D0506C">
      <w:pPr>
        <w:spacing w:after="0"/>
        <w:jc w:val="both"/>
        <w:rPr>
          <w:rFonts w:eastAsia="Calibri" w:cstheme="minorHAnsi"/>
        </w:rPr>
      </w:pPr>
    </w:p>
    <w:p w14:paraId="69F0AFDB" w14:textId="74B4FF0F" w:rsidR="00460E8F" w:rsidRPr="00477B74" w:rsidRDefault="00460E8F" w:rsidP="00D0506C">
      <w:pPr>
        <w:spacing w:after="0"/>
        <w:jc w:val="both"/>
        <w:rPr>
          <w:rFonts w:eastAsia="Calibri" w:cs="Arial"/>
          <w:iCs/>
        </w:rPr>
      </w:pPr>
      <w:r>
        <w:rPr>
          <w:rFonts w:eastAsia="Calibri" w:cstheme="minorHAnsi"/>
        </w:rPr>
        <w:t xml:space="preserve">When we look at this across the </w:t>
      </w:r>
      <w:r w:rsidR="00504307">
        <w:rPr>
          <w:rFonts w:eastAsia="Calibri" w:cstheme="minorHAnsi"/>
        </w:rPr>
        <w:t>two</w:t>
      </w:r>
      <w:r>
        <w:rPr>
          <w:rFonts w:eastAsia="Calibri" w:cstheme="minorHAnsi"/>
        </w:rPr>
        <w:t xml:space="preserve"> </w:t>
      </w:r>
      <w:r w:rsidR="00504307">
        <w:rPr>
          <w:rFonts w:eastAsia="Calibri" w:cstheme="minorHAnsi"/>
        </w:rPr>
        <w:t>ICSs</w:t>
      </w:r>
      <w:r>
        <w:rPr>
          <w:rFonts w:eastAsia="Calibri" w:cstheme="minorHAnsi"/>
        </w:rPr>
        <w:t xml:space="preserve"> it shows a stark contrast. </w:t>
      </w:r>
      <w:r w:rsidRPr="009D2CB6">
        <w:rPr>
          <w:rFonts w:eastAsia="Calibri" w:cstheme="minorHAnsi"/>
        </w:rPr>
        <w:t xml:space="preserve">In Dorset the number of WTE lymphoedema clinicians (6.96) is in line with the </w:t>
      </w:r>
      <w:r>
        <w:rPr>
          <w:rFonts w:eastAsia="Calibri" w:cstheme="minorHAnsi"/>
        </w:rPr>
        <w:t xml:space="preserve">estimated </w:t>
      </w:r>
      <w:r w:rsidRPr="009D2CB6">
        <w:rPr>
          <w:rFonts w:eastAsia="Calibri" w:cstheme="minorHAnsi"/>
        </w:rPr>
        <w:t xml:space="preserve">recommended </w:t>
      </w:r>
      <w:r>
        <w:rPr>
          <w:rFonts w:eastAsia="Calibri" w:cstheme="minorHAnsi"/>
        </w:rPr>
        <w:t xml:space="preserve">BLS </w:t>
      </w:r>
      <w:r w:rsidRPr="009D2CB6">
        <w:rPr>
          <w:rFonts w:eastAsia="Calibri" w:cstheme="minorHAnsi"/>
        </w:rPr>
        <w:t>guidelines (6.1-6.7). However</w:t>
      </w:r>
      <w:r>
        <w:rPr>
          <w:rFonts w:eastAsia="Calibri" w:cstheme="minorHAnsi"/>
        </w:rPr>
        <w:t>,</w:t>
      </w:r>
      <w:r w:rsidRPr="009D2CB6">
        <w:rPr>
          <w:rFonts w:eastAsia="Calibri" w:cstheme="minorHAnsi"/>
        </w:rPr>
        <w:t xml:space="preserve"> in Hampshire</w:t>
      </w:r>
      <w:r>
        <w:rPr>
          <w:rFonts w:eastAsia="Calibri" w:cstheme="minorHAnsi"/>
        </w:rPr>
        <w:t xml:space="preserve"> the number of WTE lymphoedema clinicians (</w:t>
      </w:r>
      <w:r w:rsidR="008A4B85">
        <w:rPr>
          <w:rFonts w:eastAsia="Calibri" w:cstheme="minorHAnsi"/>
        </w:rPr>
        <w:t>2.4</w:t>
      </w:r>
      <w:r>
        <w:rPr>
          <w:rFonts w:eastAsia="Calibri" w:cstheme="minorHAnsi"/>
        </w:rPr>
        <w:t>) is far below the estimated recommended BLS guidelines (14.4-15.8)</w:t>
      </w:r>
      <w:r w:rsidR="008A4B85">
        <w:rPr>
          <w:rFonts w:eastAsia="Calibri" w:cstheme="minorHAnsi"/>
        </w:rPr>
        <w:t>.</w:t>
      </w:r>
      <w:r>
        <w:rPr>
          <w:rFonts w:eastAsia="Calibri" w:cstheme="minorHAnsi"/>
        </w:rPr>
        <w:t xml:space="preserve"> </w:t>
      </w:r>
      <w:r w:rsidR="00D63D31">
        <w:rPr>
          <w:rFonts w:eastAsia="Calibri" w:cstheme="minorHAnsi"/>
        </w:rPr>
        <w:t>This is highlighted by the significant differences in waiting times where in Dorset patients tend to wait 2-6 weeks for an appointment, whereas in Hampshire it can be anywhere up to 8 months</w:t>
      </w:r>
      <w:r w:rsidR="003D2ABC">
        <w:rPr>
          <w:rFonts w:eastAsia="Calibri" w:cstheme="minorHAnsi"/>
        </w:rPr>
        <w:t xml:space="preserve"> to see a specialist</w:t>
      </w:r>
      <w:r w:rsidR="00D63D31">
        <w:rPr>
          <w:rFonts w:eastAsia="Calibri" w:cstheme="minorHAnsi"/>
        </w:rPr>
        <w:t>.</w:t>
      </w:r>
      <w:r w:rsidR="001E4C12">
        <w:rPr>
          <w:rFonts w:eastAsia="Calibri" w:cstheme="minorHAnsi"/>
        </w:rPr>
        <w:t xml:space="preserve"> It is important to acknowledge that some of the clinic hours included in these figures are </w:t>
      </w:r>
      <w:r w:rsidR="002036FE">
        <w:rPr>
          <w:rFonts w:eastAsia="Calibri" w:cstheme="minorHAnsi"/>
        </w:rPr>
        <w:t>incorporated</w:t>
      </w:r>
      <w:r w:rsidR="001E4C12">
        <w:rPr>
          <w:rFonts w:eastAsia="Calibri" w:cstheme="minorHAnsi"/>
        </w:rPr>
        <w:t xml:space="preserve"> into breast CNS clinic hours rather than specific lymphoedema clinics.</w:t>
      </w:r>
    </w:p>
    <w:p w14:paraId="51975254" w14:textId="77777777" w:rsidR="00460E8F" w:rsidRDefault="00460E8F" w:rsidP="00D0506C">
      <w:pPr>
        <w:spacing w:after="0"/>
        <w:jc w:val="both"/>
        <w:rPr>
          <w:rFonts w:eastAsia="Calibri" w:cstheme="minorHAnsi"/>
        </w:rPr>
      </w:pPr>
    </w:p>
    <w:p w14:paraId="353E3E54" w14:textId="22451083" w:rsidR="00460E8F" w:rsidRDefault="00460E8F" w:rsidP="00D0506C">
      <w:pPr>
        <w:spacing w:after="0"/>
        <w:jc w:val="both"/>
        <w:rPr>
          <w:rFonts w:eastAsia="Calibri" w:cs="Arial"/>
          <w:iCs/>
        </w:rPr>
      </w:pPr>
      <w:r>
        <w:rPr>
          <w:rFonts w:eastAsia="Calibri" w:cs="Arial"/>
          <w:iCs/>
        </w:rPr>
        <w:t xml:space="preserve">In Dorset there are 3 lymphoedema teams which provide cover to the whole of the county for cancer related lymphoedema management, and any Dorset patient requiring their services should be able to be referred and seen in a timely manner. The practitioners working within these services are employed solely as lymphoedema specialists within these teams, and, although most work part time, there are clinics run throughout the week in different geographical locations to better meet patient needs. As well as assessment and treating patients with established lymphoedema, they </w:t>
      </w:r>
      <w:r w:rsidR="00D31734">
        <w:rPr>
          <w:rFonts w:eastAsia="Calibri" w:cs="Arial"/>
          <w:iCs/>
        </w:rPr>
        <w:t xml:space="preserve">are able to </w:t>
      </w:r>
      <w:r>
        <w:rPr>
          <w:rFonts w:eastAsia="Calibri" w:cs="Arial"/>
          <w:iCs/>
        </w:rPr>
        <w:t>accept referrals and provide risk reduction advise which is further reflected in the current development of risk reduction clinics for head and neck patients. However,</w:t>
      </w:r>
      <w:r w:rsidR="000B745F">
        <w:rPr>
          <w:rFonts w:eastAsia="Calibri" w:cs="Arial"/>
          <w:iCs/>
        </w:rPr>
        <w:t xml:space="preserve"> it is important to remember that</w:t>
      </w:r>
      <w:r>
        <w:rPr>
          <w:rFonts w:eastAsia="Calibri" w:cs="Arial"/>
          <w:iCs/>
        </w:rPr>
        <w:t xml:space="preserve"> </w:t>
      </w:r>
      <w:r w:rsidR="00D63D31">
        <w:rPr>
          <w:rFonts w:eastAsia="Calibri" w:cs="Arial"/>
          <w:iCs/>
        </w:rPr>
        <w:t xml:space="preserve">prevalence is likely underestimated, and </w:t>
      </w:r>
      <w:r w:rsidR="008A4B85">
        <w:rPr>
          <w:rFonts w:eastAsia="Calibri" w:cs="Arial"/>
          <w:iCs/>
        </w:rPr>
        <w:t>there is an identified lack of time for service development and education to the non-</w:t>
      </w:r>
      <w:r w:rsidR="00D63D31">
        <w:rPr>
          <w:rFonts w:eastAsia="Calibri" w:cs="Arial"/>
          <w:iCs/>
        </w:rPr>
        <w:t>specialist</w:t>
      </w:r>
      <w:r w:rsidR="008A4B85">
        <w:rPr>
          <w:rFonts w:eastAsia="Calibri" w:cs="Arial"/>
          <w:iCs/>
        </w:rPr>
        <w:t xml:space="preserve"> workforce</w:t>
      </w:r>
      <w:r>
        <w:rPr>
          <w:rFonts w:eastAsia="Calibri" w:cs="Arial"/>
          <w:iCs/>
        </w:rPr>
        <w:t>.</w:t>
      </w:r>
    </w:p>
    <w:p w14:paraId="2FE9DFE1" w14:textId="77777777" w:rsidR="00460E8F" w:rsidRDefault="00460E8F" w:rsidP="00D0506C">
      <w:pPr>
        <w:spacing w:after="0"/>
        <w:jc w:val="both"/>
        <w:rPr>
          <w:rFonts w:eastAsia="Calibri" w:cs="Arial"/>
          <w:iCs/>
        </w:rPr>
      </w:pPr>
    </w:p>
    <w:p w14:paraId="3A3E7987" w14:textId="686071E4" w:rsidR="00460E8F" w:rsidRDefault="00460E8F" w:rsidP="00D0506C">
      <w:pPr>
        <w:spacing w:after="0"/>
        <w:jc w:val="both"/>
        <w:rPr>
          <w:rFonts w:eastAsia="Calibri" w:cs="Arial"/>
          <w:iCs/>
        </w:rPr>
      </w:pPr>
      <w:r>
        <w:rPr>
          <w:rFonts w:eastAsia="Calibri" w:cs="Arial"/>
          <w:iCs/>
        </w:rPr>
        <w:t xml:space="preserve">The practitioners in Hampshire are often lone working and running the lymphoedema clinic is part of their role as opposed to their sole employment. In Portsmouth there is no defined specialist service at all, meaning the limited services there are elsewhere in Hampshire </w:t>
      </w:r>
      <w:r w:rsidR="00D31734">
        <w:rPr>
          <w:rFonts w:eastAsia="Calibri" w:cs="Arial"/>
          <w:iCs/>
        </w:rPr>
        <w:t>must</w:t>
      </w:r>
      <w:r>
        <w:rPr>
          <w:rFonts w:eastAsia="Calibri" w:cs="Arial"/>
          <w:iCs/>
        </w:rPr>
        <w:t xml:space="preserve"> provide this service out of area, stretching them even further, leading to long waiting lists and long distances to travel for patients. It is known that early referral and intervention leads to better outcomes for patients, however the lack of services has led to a reported reluctance amongst clinicians to refer patients unless they have established symptoms of lymphoedema rather than referring them early when they are known to have a pre-disposed risk</w:t>
      </w:r>
      <w:r w:rsidR="001E4C12">
        <w:rPr>
          <w:rFonts w:eastAsia="Calibri" w:cs="Arial"/>
          <w:iCs/>
        </w:rPr>
        <w:t>,</w:t>
      </w:r>
      <w:r>
        <w:rPr>
          <w:rFonts w:eastAsia="Calibri" w:cs="Arial"/>
          <w:iCs/>
        </w:rPr>
        <w:t xml:space="preserve"> to avoid overwhelming the services further. </w:t>
      </w:r>
    </w:p>
    <w:p w14:paraId="09C91221" w14:textId="77777777" w:rsidR="00460E8F" w:rsidRDefault="00460E8F" w:rsidP="00D0506C">
      <w:pPr>
        <w:spacing w:after="0"/>
        <w:jc w:val="both"/>
        <w:rPr>
          <w:rFonts w:eastAsia="Calibri" w:cs="Arial"/>
          <w:iCs/>
        </w:rPr>
      </w:pPr>
    </w:p>
    <w:p w14:paraId="01C9268D" w14:textId="6B596CC7" w:rsidR="00460E8F" w:rsidRDefault="00460E8F" w:rsidP="00D0506C">
      <w:pPr>
        <w:spacing w:after="0"/>
        <w:jc w:val="both"/>
        <w:rPr>
          <w:rFonts w:eastAsia="Calibri" w:cs="Arial"/>
          <w:iCs/>
        </w:rPr>
      </w:pPr>
      <w:r>
        <w:rPr>
          <w:rFonts w:eastAsia="Calibri" w:cs="Arial"/>
          <w:iCs/>
        </w:rPr>
        <w:t xml:space="preserve">To support these services in Hampshire </w:t>
      </w:r>
      <w:bookmarkStart w:id="40" w:name="_Hlk133585578"/>
      <w:r>
        <w:rPr>
          <w:rFonts w:eastAsia="Calibri" w:cs="Arial"/>
          <w:iCs/>
        </w:rPr>
        <w:t xml:space="preserve">there are some excellent examples of breast </w:t>
      </w:r>
      <w:r w:rsidR="00D31734">
        <w:rPr>
          <w:rFonts w:eastAsia="Calibri" w:cs="Arial"/>
          <w:iCs/>
        </w:rPr>
        <w:t>nurse specialists</w:t>
      </w:r>
      <w:r>
        <w:rPr>
          <w:rFonts w:eastAsia="Calibri" w:cs="Arial"/>
          <w:iCs/>
        </w:rPr>
        <w:t xml:space="preserve"> completing further training </w:t>
      </w:r>
      <w:r w:rsidR="00D31734">
        <w:rPr>
          <w:rFonts w:eastAsia="Calibri" w:cs="Arial"/>
          <w:iCs/>
        </w:rPr>
        <w:t>to</w:t>
      </w:r>
      <w:r>
        <w:rPr>
          <w:rFonts w:eastAsia="Calibri" w:cs="Arial"/>
          <w:iCs/>
        </w:rPr>
        <w:t xml:space="preserve"> provide lymphoedema management to patients as part of their CNS role</w:t>
      </w:r>
      <w:r w:rsidR="00D31734">
        <w:rPr>
          <w:rFonts w:eastAsia="Calibri" w:cs="Arial"/>
          <w:iCs/>
        </w:rPr>
        <w:t>,</w:t>
      </w:r>
      <w:r>
        <w:rPr>
          <w:rFonts w:eastAsia="Calibri" w:cs="Arial"/>
          <w:iCs/>
        </w:rPr>
        <w:t xml:space="preserve"> which could be extended further across the county with the right support, however what they are able to offer is also limited and specialist services need to be provided alongside this. </w:t>
      </w:r>
      <w:bookmarkEnd w:id="40"/>
    </w:p>
    <w:p w14:paraId="5FB7DB47" w14:textId="77777777" w:rsidR="003D2ABC" w:rsidRDefault="003D2ABC" w:rsidP="00D0506C">
      <w:pPr>
        <w:spacing w:after="0"/>
        <w:jc w:val="both"/>
        <w:rPr>
          <w:rFonts w:eastAsia="Calibri" w:cstheme="minorHAnsi"/>
        </w:rPr>
      </w:pPr>
    </w:p>
    <w:p w14:paraId="6B8CB1C8" w14:textId="7E5BD920" w:rsidR="00C05F03" w:rsidRDefault="00344317" w:rsidP="00D31734">
      <w:pPr>
        <w:tabs>
          <w:tab w:val="left" w:pos="3120"/>
        </w:tabs>
        <w:spacing w:after="0"/>
        <w:jc w:val="both"/>
        <w:rPr>
          <w:rFonts w:cstheme="minorHAnsi"/>
        </w:rPr>
      </w:pPr>
      <w:r w:rsidRPr="00C05F03">
        <w:rPr>
          <w:rFonts w:eastAsia="Calibri" w:cstheme="minorHAnsi"/>
        </w:rPr>
        <w:t>Education and training of both the specialist and non-specialist lymphoedema workforce is a clear</w:t>
      </w:r>
      <w:r w:rsidR="00D31734">
        <w:rPr>
          <w:rFonts w:eastAsia="Calibri" w:cstheme="minorHAnsi"/>
        </w:rPr>
        <w:t xml:space="preserve"> </w:t>
      </w:r>
      <w:r w:rsidRPr="00C05F03">
        <w:rPr>
          <w:rFonts w:eastAsia="Calibri" w:cstheme="minorHAnsi"/>
        </w:rPr>
        <w:t xml:space="preserve">priority moving forward. </w:t>
      </w:r>
      <w:r w:rsidR="00C05F03" w:rsidRPr="00C05F03">
        <w:rPr>
          <w:rFonts w:eastAsia="Calibri" w:cstheme="minorHAnsi"/>
        </w:rPr>
        <w:t xml:space="preserve">Even if new specialist services and roles were created there is not an identified supply </w:t>
      </w:r>
      <w:r w:rsidR="00C05F03">
        <w:rPr>
          <w:rFonts w:eastAsia="Calibri" w:cstheme="minorHAnsi"/>
        </w:rPr>
        <w:t xml:space="preserve">chain </w:t>
      </w:r>
      <w:r w:rsidR="00C05F03" w:rsidRPr="00C05F03">
        <w:rPr>
          <w:rFonts w:eastAsia="Calibri" w:cstheme="minorHAnsi"/>
        </w:rPr>
        <w:t>of clinicians who would have the required training to step into them</w:t>
      </w:r>
      <w:r w:rsidR="00C05F03" w:rsidRPr="00C05F03">
        <w:rPr>
          <w:rFonts w:cstheme="minorHAnsi"/>
        </w:rPr>
        <w:t xml:space="preserve"> due to</w:t>
      </w:r>
      <w:r w:rsidR="00C05F03" w:rsidRPr="00C05F03">
        <w:rPr>
          <w:rFonts w:eastAsia="Calibri" w:cstheme="minorHAnsi"/>
        </w:rPr>
        <w:t xml:space="preserve"> a lack of specialist lymphoedema practitioners</w:t>
      </w:r>
      <w:r w:rsidR="00C05F03">
        <w:rPr>
          <w:rFonts w:eastAsia="Calibri" w:cstheme="minorHAnsi"/>
        </w:rPr>
        <w:t>. The training is expensive and only run in a few geographical areas</w:t>
      </w:r>
      <w:r w:rsidR="00863366">
        <w:rPr>
          <w:rFonts w:eastAsia="Calibri" w:cstheme="minorHAnsi"/>
        </w:rPr>
        <w:t xml:space="preserve"> (see appendix 3)</w:t>
      </w:r>
      <w:r w:rsidR="00C05F03">
        <w:rPr>
          <w:rFonts w:eastAsia="Calibri" w:cstheme="minorHAnsi"/>
        </w:rPr>
        <w:t xml:space="preserve">. Amongst the teams interviewed it </w:t>
      </w:r>
      <w:r w:rsidR="00863366">
        <w:rPr>
          <w:rFonts w:eastAsia="Calibri" w:cstheme="minorHAnsi"/>
        </w:rPr>
        <w:t>was</w:t>
      </w:r>
      <w:r w:rsidR="00C05F03">
        <w:rPr>
          <w:rFonts w:eastAsia="Calibri" w:cstheme="minorHAnsi"/>
        </w:rPr>
        <w:t xml:space="preserve"> felt that</w:t>
      </w:r>
      <w:r w:rsidR="00C05F03" w:rsidRPr="00C05F03">
        <w:rPr>
          <w:rFonts w:eastAsia="Calibri" w:cstheme="minorHAnsi"/>
        </w:rPr>
        <w:t xml:space="preserve"> </w:t>
      </w:r>
      <w:bookmarkStart w:id="41" w:name="_Hlk133585763"/>
      <w:r w:rsidR="00C05F03">
        <w:rPr>
          <w:rFonts w:eastAsia="Calibri" w:cstheme="minorHAnsi"/>
        </w:rPr>
        <w:t>f</w:t>
      </w:r>
      <w:r w:rsidR="00C05F03" w:rsidRPr="00C05F03">
        <w:rPr>
          <w:rFonts w:eastAsia="Calibri" w:cstheme="minorHAnsi"/>
        </w:rPr>
        <w:t>ew practitioners are choosing to specialise in lymphoedema management as professional prospects within the field are limited</w:t>
      </w:r>
      <w:r w:rsidR="00863366">
        <w:rPr>
          <w:rFonts w:eastAsia="Calibri" w:cstheme="minorHAnsi"/>
        </w:rPr>
        <w:t xml:space="preserve"> </w:t>
      </w:r>
      <w:bookmarkEnd w:id="41"/>
      <w:r w:rsidR="00863366">
        <w:rPr>
          <w:rFonts w:eastAsia="Calibri" w:cstheme="minorHAnsi"/>
        </w:rPr>
        <w:t xml:space="preserve">and </w:t>
      </w:r>
      <w:r w:rsidR="00C05F03">
        <w:rPr>
          <w:rFonts w:eastAsia="Calibri" w:cstheme="minorHAnsi"/>
        </w:rPr>
        <w:t>t</w:t>
      </w:r>
      <w:r w:rsidR="00C05F03" w:rsidRPr="00C05F03">
        <w:rPr>
          <w:rFonts w:eastAsia="Calibri" w:cstheme="minorHAnsi"/>
        </w:rPr>
        <w:t xml:space="preserve">here is </w:t>
      </w:r>
      <w:r w:rsidR="00C05F03">
        <w:rPr>
          <w:rFonts w:eastAsia="Calibri" w:cstheme="minorHAnsi"/>
        </w:rPr>
        <w:t>a</w:t>
      </w:r>
      <w:r w:rsidR="00C05F03" w:rsidRPr="00C05F03">
        <w:rPr>
          <w:rFonts w:eastAsia="Calibri" w:cstheme="minorHAnsi"/>
        </w:rPr>
        <w:t xml:space="preserve"> </w:t>
      </w:r>
      <w:r w:rsidR="00C05F03" w:rsidRPr="00C05F03">
        <w:rPr>
          <w:rFonts w:cstheme="minorHAnsi"/>
        </w:rPr>
        <w:t>lack of support and nurturing for people wanting to train to treat lymphoedema</w:t>
      </w:r>
      <w:r w:rsidR="00863366">
        <w:rPr>
          <w:rFonts w:cstheme="minorHAnsi"/>
        </w:rPr>
        <w:t xml:space="preserve">, </w:t>
      </w:r>
      <w:r w:rsidR="00C05F03" w:rsidRPr="00C05F03">
        <w:rPr>
          <w:rFonts w:cstheme="minorHAnsi"/>
        </w:rPr>
        <w:t xml:space="preserve">it therefore does not attract many people. </w:t>
      </w:r>
    </w:p>
    <w:p w14:paraId="057967EF" w14:textId="77777777" w:rsidR="008F3980" w:rsidRPr="00C05F03" w:rsidRDefault="008F3980" w:rsidP="00D0506C">
      <w:pPr>
        <w:tabs>
          <w:tab w:val="left" w:pos="3120"/>
        </w:tabs>
        <w:spacing w:after="0"/>
        <w:jc w:val="both"/>
        <w:rPr>
          <w:rFonts w:cstheme="minorHAnsi"/>
        </w:rPr>
      </w:pPr>
    </w:p>
    <w:p w14:paraId="7FB58243" w14:textId="443BE346" w:rsidR="00344317" w:rsidRDefault="00344317" w:rsidP="00D0506C">
      <w:pPr>
        <w:tabs>
          <w:tab w:val="left" w:pos="3120"/>
        </w:tabs>
        <w:spacing w:after="0"/>
        <w:jc w:val="both"/>
        <w:rPr>
          <w:rFonts w:cstheme="minorHAnsi"/>
        </w:rPr>
      </w:pPr>
      <w:bookmarkStart w:id="42" w:name="_Hlk133585805"/>
      <w:r w:rsidRPr="00863366">
        <w:rPr>
          <w:rFonts w:cstheme="minorHAnsi"/>
        </w:rPr>
        <w:t xml:space="preserve">There is an expectation for specialist lymphoedema services to provide training for the non-specialist workforce however this report has highlighted that there is no capacity within the current services to provide this. </w:t>
      </w:r>
      <w:bookmarkEnd w:id="42"/>
      <w:r w:rsidR="004448DF" w:rsidRPr="00863366">
        <w:rPr>
          <w:rFonts w:cstheme="minorHAnsi"/>
        </w:rPr>
        <w:t>Several</w:t>
      </w:r>
      <w:r w:rsidRPr="00863366">
        <w:rPr>
          <w:rFonts w:cstheme="minorHAnsi"/>
        </w:rPr>
        <w:t xml:space="preserve"> online training resources have been identified</w:t>
      </w:r>
      <w:r w:rsidR="00863366">
        <w:rPr>
          <w:rFonts w:cstheme="minorHAnsi"/>
        </w:rPr>
        <w:t xml:space="preserve"> (see appendix 3)</w:t>
      </w:r>
      <w:r w:rsidRPr="00863366">
        <w:rPr>
          <w:rFonts w:cstheme="minorHAnsi"/>
        </w:rPr>
        <w:t xml:space="preserve"> but they are not well known by the CNS teams interviewed, and there is an expressed desire for </w:t>
      </w:r>
      <w:r w:rsidR="001E4C12" w:rsidRPr="00863366">
        <w:rPr>
          <w:rFonts w:cstheme="minorHAnsi"/>
        </w:rPr>
        <w:t>face-to-face</w:t>
      </w:r>
      <w:r w:rsidRPr="00863366">
        <w:rPr>
          <w:rFonts w:cstheme="minorHAnsi"/>
        </w:rPr>
        <w:t xml:space="preserve"> training and networking with local clinicians.</w:t>
      </w:r>
    </w:p>
    <w:p w14:paraId="1EE23CF0" w14:textId="77777777" w:rsidR="00D8788A" w:rsidRDefault="00D8788A" w:rsidP="00D8788A">
      <w:pPr>
        <w:spacing w:after="0"/>
        <w:jc w:val="both"/>
        <w:rPr>
          <w:rFonts w:eastAsia="Calibri" w:cs="Arial"/>
          <w:iCs/>
        </w:rPr>
      </w:pPr>
    </w:p>
    <w:p w14:paraId="36CBEFCD" w14:textId="1ABB4BEB" w:rsidR="00460E8F" w:rsidRPr="00135792" w:rsidRDefault="000A6953" w:rsidP="00D0506C">
      <w:pPr>
        <w:spacing w:after="0"/>
        <w:jc w:val="both"/>
        <w:rPr>
          <w:rFonts w:eastAsia="Calibri" w:cs="Arial"/>
          <w:iCs/>
        </w:rPr>
      </w:pPr>
      <w:r>
        <w:rPr>
          <w:rFonts w:eastAsia="Calibri" w:cs="Arial"/>
          <w:iCs/>
        </w:rPr>
        <w:t>As previously discussed, t</w:t>
      </w:r>
      <w:r w:rsidR="00460E8F" w:rsidRPr="00135792">
        <w:rPr>
          <w:rFonts w:eastAsia="Calibri" w:cs="Arial"/>
          <w:iCs/>
        </w:rPr>
        <w:t>he non-provision of a lymphoedema service or one</w:t>
      </w:r>
      <w:r w:rsidR="00460E8F">
        <w:rPr>
          <w:rFonts w:eastAsia="Calibri" w:cs="Arial"/>
          <w:iCs/>
        </w:rPr>
        <w:t xml:space="preserve"> </w:t>
      </w:r>
      <w:r w:rsidR="00460E8F" w:rsidRPr="00135792">
        <w:rPr>
          <w:rFonts w:eastAsia="Calibri" w:cs="Arial"/>
          <w:iCs/>
        </w:rPr>
        <w:t xml:space="preserve">that is inadequately staffed </w:t>
      </w:r>
      <w:r w:rsidR="00D63D31">
        <w:rPr>
          <w:rFonts w:eastAsia="Calibri" w:cs="Arial"/>
          <w:iCs/>
        </w:rPr>
        <w:t xml:space="preserve">and </w:t>
      </w:r>
      <w:r w:rsidR="00460E8F" w:rsidRPr="00135792">
        <w:rPr>
          <w:rFonts w:eastAsia="Calibri" w:cs="Arial"/>
          <w:iCs/>
        </w:rPr>
        <w:t>overstretched poses a risk</w:t>
      </w:r>
      <w:r w:rsidR="00460E8F">
        <w:rPr>
          <w:rFonts w:eastAsia="Calibri" w:cs="Arial"/>
          <w:iCs/>
        </w:rPr>
        <w:t xml:space="preserve"> </w:t>
      </w:r>
      <w:r w:rsidR="00460E8F" w:rsidRPr="00135792">
        <w:rPr>
          <w:rFonts w:eastAsia="Calibri" w:cs="Arial"/>
          <w:iCs/>
        </w:rPr>
        <w:t>to both the lymphoedema sufferer and the local health</w:t>
      </w:r>
      <w:r w:rsidR="00460E8F">
        <w:rPr>
          <w:rFonts w:eastAsia="Calibri" w:cs="Arial"/>
          <w:iCs/>
        </w:rPr>
        <w:t xml:space="preserve"> </w:t>
      </w:r>
      <w:r w:rsidR="00460E8F" w:rsidRPr="00135792">
        <w:rPr>
          <w:rFonts w:eastAsia="Calibri" w:cs="Arial"/>
          <w:iCs/>
        </w:rPr>
        <w:t xml:space="preserve">economy </w:t>
      </w:r>
      <w:r w:rsidR="004448DF" w:rsidRPr="00135792">
        <w:rPr>
          <w:rFonts w:eastAsia="Calibri" w:cs="Arial"/>
          <w:iCs/>
        </w:rPr>
        <w:t>e.g.</w:t>
      </w:r>
      <w:r w:rsidR="004448DF">
        <w:rPr>
          <w:rFonts w:eastAsia="Calibri" w:cs="Arial"/>
          <w:iCs/>
        </w:rPr>
        <w:t xml:space="preserve"> </w:t>
      </w:r>
      <w:r w:rsidR="00460E8F" w:rsidRPr="00135792">
        <w:rPr>
          <w:rFonts w:eastAsia="Calibri" w:cs="Arial"/>
          <w:iCs/>
        </w:rPr>
        <w:t>GPs, community and practice nursing</w:t>
      </w:r>
      <w:r w:rsidR="00460E8F">
        <w:rPr>
          <w:rFonts w:eastAsia="Calibri" w:cs="Arial"/>
          <w:iCs/>
        </w:rPr>
        <w:t xml:space="preserve"> </w:t>
      </w:r>
      <w:r w:rsidR="00460E8F" w:rsidRPr="00135792">
        <w:rPr>
          <w:rFonts w:eastAsia="Calibri" w:cs="Arial"/>
          <w:iCs/>
        </w:rPr>
        <w:t>teams, acute hospitals and financial budgets. Absent or</w:t>
      </w:r>
      <w:r w:rsidR="00460E8F">
        <w:rPr>
          <w:rFonts w:eastAsia="Calibri" w:cs="Arial"/>
          <w:iCs/>
        </w:rPr>
        <w:t xml:space="preserve"> </w:t>
      </w:r>
      <w:r w:rsidR="00460E8F" w:rsidRPr="00135792">
        <w:rPr>
          <w:rFonts w:eastAsia="Calibri" w:cs="Arial"/>
          <w:iCs/>
        </w:rPr>
        <w:t>delayed treatment increases the risk of complications</w:t>
      </w:r>
      <w:r w:rsidR="00460E8F">
        <w:rPr>
          <w:rFonts w:eastAsia="Calibri" w:cs="Arial"/>
          <w:iCs/>
        </w:rPr>
        <w:t xml:space="preserve"> </w:t>
      </w:r>
      <w:r w:rsidR="00460E8F" w:rsidRPr="00135792">
        <w:rPr>
          <w:rFonts w:eastAsia="Calibri" w:cs="Arial"/>
          <w:iCs/>
        </w:rPr>
        <w:t>associated with lymphoedema. For example, an</w:t>
      </w:r>
      <w:r w:rsidR="00460E8F">
        <w:rPr>
          <w:rFonts w:eastAsia="Calibri" w:cs="Arial"/>
          <w:iCs/>
        </w:rPr>
        <w:t xml:space="preserve"> </w:t>
      </w:r>
      <w:r w:rsidR="00460E8F" w:rsidRPr="00135792">
        <w:rPr>
          <w:rFonts w:eastAsia="Calibri" w:cs="Arial"/>
          <w:iCs/>
        </w:rPr>
        <w:t>increase in the extent and amount of swelling and</w:t>
      </w:r>
      <w:r w:rsidR="00460E8F">
        <w:rPr>
          <w:rFonts w:eastAsia="Calibri" w:cs="Arial"/>
          <w:iCs/>
        </w:rPr>
        <w:t xml:space="preserve"> </w:t>
      </w:r>
      <w:r w:rsidR="00460E8F" w:rsidRPr="00135792">
        <w:rPr>
          <w:rFonts w:eastAsia="Calibri" w:cs="Arial"/>
          <w:iCs/>
        </w:rPr>
        <w:t>subsequent lymph fluid leakage (</w:t>
      </w:r>
      <w:proofErr w:type="spellStart"/>
      <w:r w:rsidR="00460E8F" w:rsidRPr="00135792">
        <w:rPr>
          <w:rFonts w:eastAsia="Calibri" w:cs="Arial"/>
          <w:iCs/>
        </w:rPr>
        <w:t>lymphorrhoea</w:t>
      </w:r>
      <w:proofErr w:type="spellEnd"/>
      <w:r w:rsidR="00460E8F" w:rsidRPr="00135792">
        <w:rPr>
          <w:rFonts w:eastAsia="Calibri" w:cs="Arial"/>
          <w:iCs/>
        </w:rPr>
        <w:t>) requires</w:t>
      </w:r>
      <w:r w:rsidR="00460E8F">
        <w:rPr>
          <w:rFonts w:eastAsia="Calibri" w:cs="Arial"/>
          <w:iCs/>
        </w:rPr>
        <w:t xml:space="preserve"> </w:t>
      </w:r>
      <w:r w:rsidR="00460E8F" w:rsidRPr="00135792">
        <w:rPr>
          <w:rFonts w:eastAsia="Calibri" w:cs="Arial"/>
          <w:iCs/>
        </w:rPr>
        <w:t>additional resources (bandages and dressings) and</w:t>
      </w:r>
      <w:r w:rsidR="00460E8F">
        <w:rPr>
          <w:rFonts w:eastAsia="Calibri" w:cs="Arial"/>
          <w:iCs/>
        </w:rPr>
        <w:t xml:space="preserve"> </w:t>
      </w:r>
      <w:r w:rsidR="00460E8F" w:rsidRPr="00135792">
        <w:rPr>
          <w:rFonts w:eastAsia="Calibri" w:cs="Arial"/>
          <w:iCs/>
        </w:rPr>
        <w:t>treatment support from other teams (community and</w:t>
      </w:r>
      <w:r w:rsidR="00460E8F">
        <w:rPr>
          <w:rFonts w:eastAsia="Calibri" w:cs="Arial"/>
          <w:iCs/>
        </w:rPr>
        <w:t xml:space="preserve"> </w:t>
      </w:r>
      <w:r w:rsidR="00460E8F" w:rsidRPr="00135792">
        <w:rPr>
          <w:rFonts w:eastAsia="Calibri" w:cs="Arial"/>
          <w:iCs/>
        </w:rPr>
        <w:t>practice nurse teams). The development of cellulitis</w:t>
      </w:r>
      <w:r w:rsidR="00460E8F">
        <w:rPr>
          <w:rFonts w:eastAsia="Calibri" w:cs="Arial"/>
          <w:iCs/>
        </w:rPr>
        <w:t xml:space="preserve"> </w:t>
      </w:r>
      <w:r w:rsidR="00460E8F" w:rsidRPr="00135792">
        <w:rPr>
          <w:rFonts w:eastAsia="Calibri" w:cs="Arial"/>
          <w:iCs/>
        </w:rPr>
        <w:t>necessitates the need for antibiotics and the potential</w:t>
      </w:r>
      <w:r w:rsidR="00460E8F">
        <w:rPr>
          <w:rFonts w:eastAsia="Calibri" w:cs="Arial"/>
          <w:iCs/>
        </w:rPr>
        <w:t xml:space="preserve"> </w:t>
      </w:r>
      <w:r w:rsidR="00460E8F" w:rsidRPr="00135792">
        <w:rPr>
          <w:rFonts w:eastAsia="Calibri" w:cs="Arial"/>
          <w:iCs/>
        </w:rPr>
        <w:t>for hospitalisation to resolve systemic upset and prevent</w:t>
      </w:r>
      <w:r w:rsidR="00460E8F">
        <w:rPr>
          <w:rFonts w:eastAsia="Calibri" w:cs="Arial"/>
          <w:iCs/>
        </w:rPr>
        <w:t xml:space="preserve"> </w:t>
      </w:r>
      <w:r w:rsidR="00460E8F" w:rsidRPr="00135792">
        <w:rPr>
          <w:rFonts w:eastAsia="Calibri" w:cs="Arial"/>
          <w:iCs/>
        </w:rPr>
        <w:t>septicaemia.</w:t>
      </w:r>
      <w:r w:rsidR="002036FE">
        <w:rPr>
          <w:rFonts w:eastAsia="Calibri" w:cs="Arial"/>
          <w:iCs/>
        </w:rPr>
        <w:t xml:space="preserve"> </w:t>
      </w:r>
      <w:r w:rsidR="002036FE" w:rsidRPr="002036FE">
        <w:rPr>
          <w:rFonts w:eastAsia="Calibri" w:cs="Arial"/>
          <w:iCs/>
        </w:rPr>
        <w:t xml:space="preserve">Alongside the health </w:t>
      </w:r>
      <w:r w:rsidR="00D31734" w:rsidRPr="002036FE">
        <w:rPr>
          <w:rFonts w:eastAsia="Calibri" w:cs="Arial"/>
          <w:iCs/>
        </w:rPr>
        <w:t>economics of</w:t>
      </w:r>
      <w:r w:rsidR="002036FE" w:rsidRPr="002036FE">
        <w:rPr>
          <w:rFonts w:eastAsia="Calibri" w:cs="Arial"/>
          <w:iCs/>
        </w:rPr>
        <w:t xml:space="preserve"> course there is the impact o</w:t>
      </w:r>
      <w:r w:rsidR="002036FE">
        <w:rPr>
          <w:rFonts w:eastAsia="Calibri" w:cs="Arial"/>
          <w:iCs/>
        </w:rPr>
        <w:t>n</w:t>
      </w:r>
      <w:r w:rsidR="002036FE" w:rsidRPr="002036FE">
        <w:rPr>
          <w:rFonts w:eastAsia="Calibri" w:cs="Arial"/>
          <w:iCs/>
        </w:rPr>
        <w:t xml:space="preserve"> the patient</w:t>
      </w:r>
      <w:r w:rsidR="002036FE">
        <w:rPr>
          <w:rFonts w:eastAsia="Calibri" w:cs="Arial"/>
          <w:iCs/>
        </w:rPr>
        <w:t xml:space="preserve"> in terms of symptom management and quality of life</w:t>
      </w:r>
      <w:r w:rsidR="002036FE" w:rsidRPr="002036FE">
        <w:rPr>
          <w:rFonts w:eastAsia="Calibri" w:cs="Arial"/>
          <w:iCs/>
        </w:rPr>
        <w:t>.</w:t>
      </w:r>
    </w:p>
    <w:p w14:paraId="48BB4B3D" w14:textId="77777777" w:rsidR="00460E8F" w:rsidRDefault="00460E8F" w:rsidP="00D0506C">
      <w:pPr>
        <w:spacing w:after="0"/>
        <w:jc w:val="both"/>
        <w:rPr>
          <w:rFonts w:eastAsia="Calibri" w:cs="Arial"/>
          <w:iCs/>
        </w:rPr>
      </w:pPr>
    </w:p>
    <w:p w14:paraId="54422CBD" w14:textId="1E5C27E7" w:rsidR="00460E8F" w:rsidRDefault="00460E8F" w:rsidP="00D0506C">
      <w:pPr>
        <w:spacing w:after="0"/>
        <w:jc w:val="both"/>
        <w:rPr>
          <w:rFonts w:eastAsia="Calibri" w:cs="Arial"/>
          <w:iCs/>
        </w:rPr>
      </w:pPr>
      <w:r w:rsidRPr="00135792">
        <w:rPr>
          <w:rFonts w:eastAsia="Calibri" w:cs="Arial"/>
          <w:iCs/>
        </w:rPr>
        <w:t xml:space="preserve">Alternatively, </w:t>
      </w:r>
      <w:bookmarkStart w:id="43" w:name="_Hlk133585876"/>
      <w:r w:rsidRPr="00135792">
        <w:rPr>
          <w:rFonts w:eastAsia="Calibri" w:cs="Arial"/>
          <w:iCs/>
        </w:rPr>
        <w:t>a lymphoedema service that is adequately</w:t>
      </w:r>
      <w:r>
        <w:rPr>
          <w:rFonts w:eastAsia="Calibri" w:cs="Arial"/>
          <w:iCs/>
        </w:rPr>
        <w:t xml:space="preserve"> </w:t>
      </w:r>
      <w:r w:rsidRPr="00135792">
        <w:rPr>
          <w:rFonts w:eastAsia="Calibri" w:cs="Arial"/>
          <w:iCs/>
        </w:rPr>
        <w:t>staffed to meet the needs of a local health population</w:t>
      </w:r>
      <w:r>
        <w:rPr>
          <w:rFonts w:eastAsia="Calibri" w:cs="Arial"/>
          <w:iCs/>
        </w:rPr>
        <w:t xml:space="preserve"> </w:t>
      </w:r>
      <w:r w:rsidRPr="00135792">
        <w:rPr>
          <w:rFonts w:eastAsia="Calibri" w:cs="Arial"/>
          <w:iCs/>
        </w:rPr>
        <w:t>should enable early treatment intervention for all</w:t>
      </w:r>
      <w:r>
        <w:rPr>
          <w:rFonts w:eastAsia="Calibri" w:cs="Arial"/>
          <w:iCs/>
        </w:rPr>
        <w:t xml:space="preserve"> </w:t>
      </w:r>
      <w:r w:rsidRPr="00135792">
        <w:rPr>
          <w:rFonts w:eastAsia="Calibri" w:cs="Arial"/>
          <w:iCs/>
        </w:rPr>
        <w:t>patients, through organised integrated pathways of</w:t>
      </w:r>
      <w:r>
        <w:rPr>
          <w:rFonts w:eastAsia="Calibri" w:cs="Arial"/>
          <w:iCs/>
        </w:rPr>
        <w:t xml:space="preserve"> </w:t>
      </w:r>
      <w:r w:rsidRPr="00135792">
        <w:rPr>
          <w:rFonts w:eastAsia="Calibri" w:cs="Arial"/>
          <w:iCs/>
        </w:rPr>
        <w:t xml:space="preserve">care and education. </w:t>
      </w:r>
      <w:bookmarkEnd w:id="43"/>
      <w:r w:rsidRPr="00135792">
        <w:rPr>
          <w:rFonts w:eastAsia="Calibri" w:cs="Arial"/>
          <w:iCs/>
        </w:rPr>
        <w:t>In doing so, complications of</w:t>
      </w:r>
      <w:r>
        <w:rPr>
          <w:rFonts w:eastAsia="Calibri" w:cs="Arial"/>
          <w:iCs/>
        </w:rPr>
        <w:t xml:space="preserve"> </w:t>
      </w:r>
      <w:r w:rsidRPr="00135792">
        <w:rPr>
          <w:rFonts w:eastAsia="Calibri" w:cs="Arial"/>
          <w:iCs/>
        </w:rPr>
        <w:t>lymphoedema are minimised for the sufferer as well as</w:t>
      </w:r>
      <w:r>
        <w:rPr>
          <w:rFonts w:eastAsia="Calibri" w:cs="Arial"/>
          <w:iCs/>
        </w:rPr>
        <w:t xml:space="preserve"> </w:t>
      </w:r>
      <w:r w:rsidRPr="00135792">
        <w:rPr>
          <w:rFonts w:eastAsia="Calibri" w:cs="Arial"/>
          <w:iCs/>
        </w:rPr>
        <w:t>the associated cost burden of unmet clinical need to the</w:t>
      </w:r>
      <w:r>
        <w:rPr>
          <w:rFonts w:eastAsia="Calibri" w:cs="Arial"/>
          <w:iCs/>
        </w:rPr>
        <w:t xml:space="preserve"> </w:t>
      </w:r>
      <w:r w:rsidRPr="00135792">
        <w:rPr>
          <w:rFonts w:eastAsia="Calibri" w:cs="Arial"/>
          <w:iCs/>
        </w:rPr>
        <w:t xml:space="preserve">NHS. </w:t>
      </w:r>
    </w:p>
    <w:p w14:paraId="3670709A" w14:textId="170C40FF" w:rsidR="00460E8F" w:rsidRDefault="00460E8F" w:rsidP="00D0506C">
      <w:pPr>
        <w:spacing w:after="0"/>
        <w:jc w:val="both"/>
        <w:rPr>
          <w:rFonts w:eastAsia="Calibri" w:cstheme="minorHAnsi"/>
        </w:rPr>
      </w:pPr>
    </w:p>
    <w:p w14:paraId="1734EA4C" w14:textId="2A59C1C8" w:rsidR="00460E8F" w:rsidRDefault="00460E8F" w:rsidP="00D0506C">
      <w:pPr>
        <w:spacing w:after="0"/>
        <w:jc w:val="both"/>
        <w:rPr>
          <w:rFonts w:eastAsia="Calibri" w:cstheme="minorHAnsi"/>
        </w:rPr>
      </w:pPr>
      <w:r>
        <w:rPr>
          <w:rFonts w:eastAsia="Calibri" w:cstheme="minorHAnsi"/>
        </w:rPr>
        <w:t>T</w:t>
      </w:r>
      <w:r w:rsidRPr="009A5234">
        <w:rPr>
          <w:rFonts w:eastAsia="Calibri" w:cstheme="minorHAnsi"/>
        </w:rPr>
        <w:t xml:space="preserve">he development of </w:t>
      </w:r>
      <w:r>
        <w:rPr>
          <w:rFonts w:eastAsia="Calibri" w:cstheme="minorHAnsi"/>
        </w:rPr>
        <w:t>more robust</w:t>
      </w:r>
      <w:r w:rsidRPr="009A5234">
        <w:rPr>
          <w:rFonts w:eastAsia="Calibri" w:cstheme="minorHAnsi"/>
        </w:rPr>
        <w:t xml:space="preserve"> lymphoedema service</w:t>
      </w:r>
      <w:r>
        <w:rPr>
          <w:rFonts w:eastAsia="Calibri" w:cstheme="minorHAnsi"/>
        </w:rPr>
        <w:t>s</w:t>
      </w:r>
      <w:r w:rsidRPr="009A5234">
        <w:rPr>
          <w:rFonts w:eastAsia="Calibri" w:cstheme="minorHAnsi"/>
        </w:rPr>
        <w:t xml:space="preserve"> will improve patient experience and improve the quality of life for those living with and beyond cancer and cancer treatment. The service</w:t>
      </w:r>
      <w:r>
        <w:rPr>
          <w:rFonts w:eastAsia="Calibri" w:cstheme="minorHAnsi"/>
        </w:rPr>
        <w:t>s</w:t>
      </w:r>
      <w:r w:rsidRPr="009A5234">
        <w:rPr>
          <w:rFonts w:eastAsia="Calibri" w:cstheme="minorHAnsi"/>
        </w:rPr>
        <w:t xml:space="preserve"> </w:t>
      </w:r>
      <w:r>
        <w:rPr>
          <w:rFonts w:eastAsia="Calibri" w:cstheme="minorHAnsi"/>
        </w:rPr>
        <w:t>are</w:t>
      </w:r>
      <w:r w:rsidRPr="009A5234">
        <w:rPr>
          <w:rFonts w:eastAsia="Calibri" w:cstheme="minorHAnsi"/>
        </w:rPr>
        <w:t xml:space="preserve"> highly cost effective </w:t>
      </w:r>
      <w:r>
        <w:rPr>
          <w:rFonts w:eastAsia="Calibri" w:cstheme="minorHAnsi"/>
        </w:rPr>
        <w:t>through</w:t>
      </w:r>
      <w:r w:rsidRPr="009A5234">
        <w:rPr>
          <w:rFonts w:eastAsia="Calibri" w:cstheme="minorHAnsi"/>
        </w:rPr>
        <w:t xml:space="preserve"> reduc</w:t>
      </w:r>
      <w:r>
        <w:rPr>
          <w:rFonts w:eastAsia="Calibri" w:cstheme="minorHAnsi"/>
        </w:rPr>
        <w:t>ing</w:t>
      </w:r>
      <w:r w:rsidRPr="009A5234">
        <w:rPr>
          <w:rFonts w:eastAsia="Calibri" w:cstheme="minorHAnsi"/>
        </w:rPr>
        <w:t xml:space="preserve"> the number and duration of hospital admissions for complications of lymphoedema</w:t>
      </w:r>
      <w:r>
        <w:rPr>
          <w:rFonts w:eastAsia="Calibri" w:cstheme="minorHAnsi"/>
        </w:rPr>
        <w:t xml:space="preserve"> </w:t>
      </w:r>
      <w:r w:rsidR="00D31734">
        <w:rPr>
          <w:rFonts w:eastAsia="Calibri" w:cstheme="minorHAnsi"/>
        </w:rPr>
        <w:t>and</w:t>
      </w:r>
      <w:r w:rsidRPr="00EA1F84">
        <w:rPr>
          <w:rFonts w:eastAsia="Calibri" w:cstheme="minorHAnsi"/>
        </w:rPr>
        <w:t xml:space="preserve"> enable other cost-benefits such as improved compression garment prescription and reduced wastage and improved patient self-management, resulting in less use of GP services</w:t>
      </w:r>
      <w:r w:rsidR="00D31734">
        <w:rPr>
          <w:rFonts w:eastAsia="Calibri" w:cstheme="minorHAnsi"/>
        </w:rPr>
        <w:t>.</w:t>
      </w:r>
    </w:p>
    <w:p w14:paraId="506BD2B9" w14:textId="5BEBE0B0" w:rsidR="007E37E1" w:rsidRDefault="007E37E1" w:rsidP="00D0506C">
      <w:pPr>
        <w:spacing w:after="0"/>
        <w:jc w:val="both"/>
        <w:rPr>
          <w:rFonts w:eastAsia="Calibri" w:cstheme="minorHAnsi"/>
        </w:rPr>
      </w:pPr>
    </w:p>
    <w:p w14:paraId="03179582" w14:textId="3ACF6056" w:rsidR="007E37E1" w:rsidRDefault="007E37E1" w:rsidP="00D0506C">
      <w:pPr>
        <w:spacing w:after="0"/>
        <w:jc w:val="both"/>
        <w:rPr>
          <w:rFonts w:eastAsia="Calibri" w:cstheme="minorHAnsi"/>
        </w:rPr>
      </w:pPr>
    </w:p>
    <w:p w14:paraId="40AFA15B" w14:textId="2CCDEFEF" w:rsidR="007E37E1" w:rsidRDefault="007E37E1" w:rsidP="00D0506C">
      <w:pPr>
        <w:spacing w:after="0"/>
        <w:jc w:val="both"/>
        <w:rPr>
          <w:rFonts w:eastAsia="Calibri" w:cstheme="minorHAnsi"/>
        </w:rPr>
      </w:pPr>
    </w:p>
    <w:p w14:paraId="737A6F6D" w14:textId="3B118D01" w:rsidR="007E37E1" w:rsidRDefault="007E37E1" w:rsidP="00D0506C">
      <w:pPr>
        <w:spacing w:after="0"/>
        <w:jc w:val="both"/>
        <w:rPr>
          <w:rFonts w:eastAsia="Calibri" w:cstheme="minorHAnsi"/>
        </w:rPr>
      </w:pPr>
    </w:p>
    <w:p w14:paraId="2B5B2220" w14:textId="6238F965" w:rsidR="007E37E1" w:rsidRDefault="007E37E1" w:rsidP="00D0506C">
      <w:pPr>
        <w:spacing w:after="0"/>
        <w:jc w:val="both"/>
        <w:rPr>
          <w:rFonts w:eastAsia="Calibri" w:cstheme="minorHAnsi"/>
        </w:rPr>
      </w:pPr>
    </w:p>
    <w:p w14:paraId="3EC47461" w14:textId="11B17B2B" w:rsidR="007E37E1" w:rsidRDefault="007E37E1" w:rsidP="00D0506C">
      <w:pPr>
        <w:spacing w:after="0"/>
        <w:jc w:val="both"/>
        <w:rPr>
          <w:rFonts w:eastAsia="Calibri" w:cstheme="minorHAnsi"/>
        </w:rPr>
      </w:pPr>
    </w:p>
    <w:p w14:paraId="60CED080" w14:textId="79219AF5" w:rsidR="007E37E1" w:rsidRDefault="007E37E1" w:rsidP="00D0506C">
      <w:pPr>
        <w:spacing w:after="0"/>
        <w:jc w:val="both"/>
        <w:rPr>
          <w:rFonts w:eastAsia="Calibri" w:cstheme="minorHAnsi"/>
        </w:rPr>
      </w:pPr>
    </w:p>
    <w:p w14:paraId="1942AEC1" w14:textId="2E36DE6F" w:rsidR="007E37E1" w:rsidRDefault="007E37E1" w:rsidP="00D0506C">
      <w:pPr>
        <w:spacing w:after="0"/>
        <w:jc w:val="both"/>
        <w:rPr>
          <w:rFonts w:eastAsia="Calibri" w:cstheme="minorHAnsi"/>
        </w:rPr>
      </w:pPr>
    </w:p>
    <w:p w14:paraId="0A000445" w14:textId="3DB08A88" w:rsidR="007E37E1" w:rsidRDefault="007E37E1" w:rsidP="00D0506C">
      <w:pPr>
        <w:spacing w:after="0"/>
        <w:jc w:val="both"/>
        <w:rPr>
          <w:rFonts w:eastAsia="Calibri" w:cstheme="minorHAnsi"/>
        </w:rPr>
      </w:pPr>
    </w:p>
    <w:p w14:paraId="38BF577A" w14:textId="1F8BB585" w:rsidR="007E37E1" w:rsidRDefault="007E37E1" w:rsidP="00D0506C">
      <w:pPr>
        <w:spacing w:after="0"/>
        <w:jc w:val="both"/>
        <w:rPr>
          <w:rFonts w:eastAsia="Calibri" w:cstheme="minorHAnsi"/>
        </w:rPr>
      </w:pPr>
    </w:p>
    <w:p w14:paraId="4DBF6CC2" w14:textId="43BC2638" w:rsidR="007E37E1" w:rsidRDefault="007E37E1" w:rsidP="00D0506C">
      <w:pPr>
        <w:spacing w:after="0"/>
        <w:jc w:val="both"/>
        <w:rPr>
          <w:rFonts w:eastAsia="Calibri" w:cstheme="minorHAnsi"/>
        </w:rPr>
      </w:pPr>
    </w:p>
    <w:p w14:paraId="241300B9" w14:textId="080F6C89" w:rsidR="007E37E1" w:rsidRDefault="007E37E1" w:rsidP="00D0506C">
      <w:pPr>
        <w:spacing w:after="0"/>
        <w:jc w:val="both"/>
        <w:rPr>
          <w:rFonts w:eastAsia="Calibri" w:cstheme="minorHAnsi"/>
        </w:rPr>
      </w:pPr>
    </w:p>
    <w:p w14:paraId="52C38781" w14:textId="3232417F" w:rsidR="007E37E1" w:rsidRDefault="007E37E1" w:rsidP="00D0506C">
      <w:pPr>
        <w:spacing w:after="0"/>
        <w:jc w:val="both"/>
        <w:rPr>
          <w:rFonts w:eastAsia="Calibri" w:cstheme="minorHAnsi"/>
        </w:rPr>
      </w:pPr>
    </w:p>
    <w:p w14:paraId="4D07729D" w14:textId="31C4C3D5" w:rsidR="007E37E1" w:rsidRDefault="007E37E1" w:rsidP="00D0506C">
      <w:pPr>
        <w:spacing w:after="0"/>
        <w:jc w:val="both"/>
        <w:rPr>
          <w:rFonts w:eastAsia="Calibri" w:cstheme="minorHAnsi"/>
        </w:rPr>
      </w:pPr>
    </w:p>
    <w:p w14:paraId="64999134" w14:textId="72645506" w:rsidR="007E37E1" w:rsidRDefault="007E37E1" w:rsidP="00D0506C">
      <w:pPr>
        <w:spacing w:after="0"/>
        <w:jc w:val="both"/>
        <w:rPr>
          <w:rFonts w:eastAsia="Calibri" w:cstheme="minorHAnsi"/>
        </w:rPr>
      </w:pPr>
    </w:p>
    <w:p w14:paraId="0E1EBEEB" w14:textId="4C8EFB09" w:rsidR="007E37E1" w:rsidRDefault="007E37E1" w:rsidP="00D0506C">
      <w:pPr>
        <w:spacing w:after="0"/>
        <w:jc w:val="both"/>
        <w:rPr>
          <w:rFonts w:eastAsia="Calibri" w:cstheme="minorHAnsi"/>
        </w:rPr>
      </w:pPr>
    </w:p>
    <w:p w14:paraId="244174EB" w14:textId="7E2F1D61" w:rsidR="007E37E1" w:rsidRDefault="007E37E1" w:rsidP="00D0506C">
      <w:pPr>
        <w:spacing w:after="0"/>
        <w:jc w:val="both"/>
        <w:rPr>
          <w:rFonts w:eastAsia="Calibri" w:cstheme="minorHAnsi"/>
        </w:rPr>
      </w:pPr>
    </w:p>
    <w:p w14:paraId="70871369" w14:textId="0900A90C" w:rsidR="007E37E1" w:rsidRDefault="007E37E1" w:rsidP="00D0506C">
      <w:pPr>
        <w:spacing w:after="0"/>
        <w:jc w:val="both"/>
        <w:rPr>
          <w:rFonts w:eastAsia="Calibri" w:cstheme="minorHAnsi"/>
        </w:rPr>
      </w:pPr>
    </w:p>
    <w:p w14:paraId="7961D53F" w14:textId="393ED251" w:rsidR="007E37E1" w:rsidRDefault="007E37E1" w:rsidP="00D0506C">
      <w:pPr>
        <w:spacing w:after="0"/>
        <w:jc w:val="both"/>
        <w:rPr>
          <w:rFonts w:eastAsia="Calibri" w:cstheme="minorHAnsi"/>
        </w:rPr>
      </w:pPr>
    </w:p>
    <w:p w14:paraId="3A172DCA" w14:textId="26447959" w:rsidR="007E37E1" w:rsidRDefault="007E37E1" w:rsidP="00D0506C">
      <w:pPr>
        <w:spacing w:after="0"/>
        <w:jc w:val="both"/>
        <w:rPr>
          <w:rFonts w:eastAsia="Calibri" w:cstheme="minorHAnsi"/>
        </w:rPr>
      </w:pPr>
    </w:p>
    <w:p w14:paraId="2BF01271" w14:textId="34003AFD" w:rsidR="007E37E1" w:rsidRDefault="007E37E1" w:rsidP="00D0506C">
      <w:pPr>
        <w:spacing w:after="0"/>
        <w:jc w:val="both"/>
        <w:rPr>
          <w:rFonts w:eastAsia="Calibri" w:cstheme="minorHAnsi"/>
        </w:rPr>
      </w:pPr>
    </w:p>
    <w:p w14:paraId="07E3CFC2" w14:textId="49A602C5" w:rsidR="007E37E1" w:rsidRDefault="007E37E1" w:rsidP="00D0506C">
      <w:pPr>
        <w:spacing w:after="0"/>
        <w:jc w:val="both"/>
        <w:rPr>
          <w:rFonts w:eastAsia="Calibri" w:cstheme="minorHAnsi"/>
        </w:rPr>
      </w:pPr>
    </w:p>
    <w:p w14:paraId="00C50960" w14:textId="22055822" w:rsidR="007E37E1" w:rsidRDefault="007E37E1" w:rsidP="00D0506C">
      <w:pPr>
        <w:spacing w:after="0"/>
        <w:jc w:val="both"/>
        <w:rPr>
          <w:rFonts w:eastAsia="Calibri" w:cstheme="minorHAnsi"/>
        </w:rPr>
      </w:pPr>
    </w:p>
    <w:p w14:paraId="4212C2EE" w14:textId="64CCFABD" w:rsidR="007E37E1" w:rsidRDefault="007E37E1" w:rsidP="00D0506C">
      <w:pPr>
        <w:spacing w:after="0"/>
        <w:jc w:val="both"/>
        <w:rPr>
          <w:rFonts w:eastAsia="Calibri" w:cstheme="minorHAnsi"/>
        </w:rPr>
      </w:pPr>
    </w:p>
    <w:p w14:paraId="4EB6C01A" w14:textId="130BD789" w:rsidR="00B66D42" w:rsidRPr="00213D6A" w:rsidRDefault="00B66D42" w:rsidP="00D0506C">
      <w:pPr>
        <w:spacing w:after="0"/>
        <w:jc w:val="both"/>
        <w:rPr>
          <w:rFonts w:eastAsia="Calibri" w:cstheme="minorHAnsi"/>
        </w:rPr>
      </w:pPr>
    </w:p>
    <w:p w14:paraId="640D2EAA" w14:textId="37D9637E" w:rsidR="00460E8F" w:rsidRDefault="00460E8F" w:rsidP="00D0506C">
      <w:pPr>
        <w:spacing w:after="0"/>
        <w:jc w:val="both"/>
        <w:rPr>
          <w:rFonts w:eastAsia="Calibri" w:cstheme="minorHAnsi"/>
          <w:b/>
          <w:bCs/>
          <w:color w:val="4472C4" w:themeColor="accent1"/>
          <w:sz w:val="28"/>
          <w:szCs w:val="28"/>
          <w:u w:val="single"/>
        </w:rPr>
      </w:pPr>
      <w:bookmarkStart w:id="44" w:name="_Hlk130974573"/>
      <w:r w:rsidRPr="00C61AFC">
        <w:rPr>
          <w:rFonts w:eastAsia="Calibri" w:cstheme="minorHAnsi"/>
          <w:b/>
          <w:bCs/>
          <w:color w:val="4472C4" w:themeColor="accent1"/>
          <w:sz w:val="28"/>
          <w:szCs w:val="28"/>
          <w:u w:val="single"/>
        </w:rPr>
        <w:t>Recommendations for Further Work</w:t>
      </w:r>
    </w:p>
    <w:bookmarkEnd w:id="44"/>
    <w:p w14:paraId="5A16D7F9" w14:textId="48586C33" w:rsidR="007E37E1" w:rsidRPr="00A72363" w:rsidRDefault="007E37E1" w:rsidP="007E37E1">
      <w:pPr>
        <w:spacing w:after="0"/>
        <w:jc w:val="both"/>
        <w:rPr>
          <w:rFonts w:eastAsia="Calibri" w:cstheme="minorHAnsi"/>
        </w:rPr>
      </w:pPr>
      <w:r w:rsidRPr="00B66D42">
        <w:rPr>
          <w:rFonts w:eastAsia="Calibri" w:cstheme="minorHAnsi"/>
          <w:b/>
          <w:bCs/>
          <w:noProof/>
          <w:color w:val="4472C4" w:themeColor="accent1"/>
          <w:sz w:val="28"/>
          <w:szCs w:val="28"/>
          <w:u w:val="single"/>
        </w:rPr>
        <mc:AlternateContent>
          <mc:Choice Requires="wps">
            <w:drawing>
              <wp:anchor distT="45720" distB="45720" distL="114300" distR="114300" simplePos="0" relativeHeight="251663360" behindDoc="0" locked="0" layoutInCell="1" allowOverlap="1" wp14:anchorId="46ACF2E7" wp14:editId="263E56E4">
                <wp:simplePos x="0" y="0"/>
                <wp:positionH relativeFrom="margin">
                  <wp:align>left</wp:align>
                </wp:positionH>
                <wp:positionV relativeFrom="paragraph">
                  <wp:posOffset>286385</wp:posOffset>
                </wp:positionV>
                <wp:extent cx="6153150" cy="76200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620000"/>
                        </a:xfrm>
                        <a:prstGeom prst="rect">
                          <a:avLst/>
                        </a:prstGeom>
                        <a:solidFill>
                          <a:srgbClr val="4472C4">
                            <a:lumMod val="20000"/>
                            <a:lumOff val="80000"/>
                          </a:srgbClr>
                        </a:solidFill>
                        <a:ln w="9525">
                          <a:solidFill>
                            <a:srgbClr val="000000"/>
                          </a:solidFill>
                          <a:miter lim="800000"/>
                          <a:headEnd/>
                          <a:tailEnd/>
                        </a:ln>
                      </wps:spPr>
                      <wps:txbx>
                        <w:txbxContent>
                          <w:p w14:paraId="79445D1D" w14:textId="77777777" w:rsidR="007E37E1" w:rsidRDefault="007E37E1" w:rsidP="007E37E1">
                            <w:pPr>
                              <w:spacing w:after="0"/>
                            </w:pPr>
                            <w:r>
                              <w:t xml:space="preserve">There are eight recommendations with each one indicating the organisation(s) to which they are intended. </w:t>
                            </w:r>
                          </w:p>
                          <w:p w14:paraId="4EB52ACE" w14:textId="77777777" w:rsidR="007E37E1" w:rsidRDefault="007E37E1" w:rsidP="007E37E1">
                            <w:pPr>
                              <w:spacing w:after="0"/>
                            </w:pPr>
                          </w:p>
                          <w:p w14:paraId="1737F1B0" w14:textId="77777777" w:rsidR="007E37E1" w:rsidRPr="00FD7477" w:rsidRDefault="007E37E1" w:rsidP="007E37E1">
                            <w:pPr>
                              <w:spacing w:after="0"/>
                              <w:rPr>
                                <w:b/>
                                <w:bCs/>
                              </w:rPr>
                            </w:pPr>
                            <w:r w:rsidRPr="00FD7477">
                              <w:rPr>
                                <w:b/>
                                <w:bCs/>
                              </w:rPr>
                              <w:t>Recommendation 1 – WCA, Healthcare service providers</w:t>
                            </w:r>
                          </w:p>
                          <w:p w14:paraId="583FA00A" w14:textId="77777777" w:rsidR="007E37E1" w:rsidRDefault="007E37E1" w:rsidP="007E37E1">
                            <w:r>
                              <w:t>Undertake scoping for lymphoedema services across the Isle of Wight.</w:t>
                            </w:r>
                          </w:p>
                          <w:p w14:paraId="1BEB74D4" w14:textId="77777777" w:rsidR="007E37E1" w:rsidRPr="00FD7477" w:rsidRDefault="007E37E1" w:rsidP="007E37E1">
                            <w:pPr>
                              <w:spacing w:after="0"/>
                              <w:rPr>
                                <w:b/>
                                <w:bCs/>
                              </w:rPr>
                            </w:pPr>
                            <w:r w:rsidRPr="00FD7477">
                              <w:rPr>
                                <w:b/>
                                <w:bCs/>
                              </w:rPr>
                              <w:t xml:space="preserve">Recommendation </w:t>
                            </w:r>
                            <w:r>
                              <w:rPr>
                                <w:b/>
                                <w:bCs/>
                              </w:rPr>
                              <w:t>2</w:t>
                            </w:r>
                            <w:r w:rsidRPr="00FD7477">
                              <w:rPr>
                                <w:b/>
                                <w:bCs/>
                              </w:rPr>
                              <w:t xml:space="preserve"> – WCA, </w:t>
                            </w:r>
                            <w:r>
                              <w:rPr>
                                <w:b/>
                                <w:bCs/>
                              </w:rPr>
                              <w:t>NHS Trusts</w:t>
                            </w:r>
                          </w:p>
                          <w:p w14:paraId="32EDB0A6" w14:textId="77777777" w:rsidR="007E37E1" w:rsidRDefault="007E37E1" w:rsidP="007E37E1">
                            <w:r>
                              <w:t xml:space="preserve">Scope the lymphoedema services potentially offered within other acute cancer teams including therapy radiographers and the medical workforce. </w:t>
                            </w:r>
                          </w:p>
                          <w:p w14:paraId="639E9CA8" w14:textId="77777777" w:rsidR="007E37E1" w:rsidRPr="00FD7477" w:rsidRDefault="007E37E1" w:rsidP="007E37E1">
                            <w:pPr>
                              <w:spacing w:after="0"/>
                              <w:rPr>
                                <w:b/>
                                <w:bCs/>
                              </w:rPr>
                            </w:pPr>
                            <w:r w:rsidRPr="00FD7477">
                              <w:rPr>
                                <w:b/>
                                <w:bCs/>
                              </w:rPr>
                              <w:t xml:space="preserve">Recommendation </w:t>
                            </w:r>
                            <w:r>
                              <w:rPr>
                                <w:b/>
                                <w:bCs/>
                              </w:rPr>
                              <w:t>3</w:t>
                            </w:r>
                            <w:r w:rsidRPr="00FD7477">
                              <w:rPr>
                                <w:b/>
                                <w:bCs/>
                              </w:rPr>
                              <w:t xml:space="preserve"> – WCA, Healthcare service providers</w:t>
                            </w:r>
                          </w:p>
                          <w:p w14:paraId="56ECB664" w14:textId="77777777" w:rsidR="007E37E1" w:rsidRPr="00FD7477" w:rsidRDefault="007E37E1" w:rsidP="007E37E1">
                            <w:pPr>
                              <w:jc w:val="both"/>
                              <w:rPr>
                                <w:rFonts w:eastAsia="Calibri" w:cstheme="minorHAnsi"/>
                              </w:rPr>
                            </w:pPr>
                            <w:r w:rsidRPr="00FD7477">
                              <w:rPr>
                                <w:rFonts w:eastAsia="Calibri" w:cstheme="minorHAnsi"/>
                              </w:rPr>
                              <w:t>Scope other potential providers of lymphoedema services across primary care and community services, including tissue viability services and palliative care services, especially those supplying support to lymphoedema patients in a non-specialist capacity</w:t>
                            </w:r>
                          </w:p>
                          <w:p w14:paraId="521E009B" w14:textId="77777777" w:rsidR="007E37E1" w:rsidRPr="00FD7477" w:rsidRDefault="007E37E1" w:rsidP="007E37E1">
                            <w:pPr>
                              <w:spacing w:after="0"/>
                              <w:rPr>
                                <w:b/>
                                <w:bCs/>
                              </w:rPr>
                            </w:pPr>
                            <w:r w:rsidRPr="000547BB">
                              <w:rPr>
                                <w:b/>
                                <w:bCs/>
                              </w:rPr>
                              <w:t xml:space="preserve">Recommendation </w:t>
                            </w:r>
                            <w:r>
                              <w:rPr>
                                <w:b/>
                                <w:bCs/>
                              </w:rPr>
                              <w:t>4</w:t>
                            </w:r>
                            <w:r w:rsidRPr="000547BB">
                              <w:rPr>
                                <w:b/>
                                <w:bCs/>
                              </w:rPr>
                              <w:t xml:space="preserve"> – WCA, </w:t>
                            </w:r>
                            <w:r>
                              <w:rPr>
                                <w:b/>
                                <w:bCs/>
                              </w:rPr>
                              <w:t>ICSs, NHS Trusts</w:t>
                            </w:r>
                          </w:p>
                          <w:p w14:paraId="640A11D3" w14:textId="77777777" w:rsidR="007E37E1" w:rsidRDefault="007E37E1" w:rsidP="007E37E1">
                            <w:pPr>
                              <w:jc w:val="both"/>
                              <w:rPr>
                                <w:rFonts w:eastAsia="Calibri" w:cstheme="minorHAnsi"/>
                              </w:rPr>
                            </w:pPr>
                            <w:r w:rsidRPr="00FD7477">
                              <w:rPr>
                                <w:rFonts w:eastAsia="Calibri" w:cstheme="minorHAnsi"/>
                              </w:rPr>
                              <w:t xml:space="preserve">Raise the awareness of the impact of secondary lymphoedema and the lack of specialist lymphoedema services for people affected by cancer across Wessex </w:t>
                            </w:r>
                            <w:r>
                              <w:rPr>
                                <w:rFonts w:eastAsia="Calibri" w:cstheme="minorHAnsi"/>
                              </w:rPr>
                              <w:t>within organisations and ICSs.</w:t>
                            </w:r>
                          </w:p>
                          <w:p w14:paraId="715AAB7C" w14:textId="77777777" w:rsidR="007E37E1" w:rsidRPr="00FD7477" w:rsidRDefault="007E37E1" w:rsidP="007E37E1">
                            <w:pPr>
                              <w:spacing w:after="0"/>
                              <w:rPr>
                                <w:b/>
                                <w:bCs/>
                              </w:rPr>
                            </w:pPr>
                            <w:r w:rsidRPr="000547BB">
                              <w:rPr>
                                <w:b/>
                                <w:bCs/>
                              </w:rPr>
                              <w:t xml:space="preserve">Recommendation </w:t>
                            </w:r>
                            <w:r>
                              <w:rPr>
                                <w:b/>
                                <w:bCs/>
                              </w:rPr>
                              <w:t xml:space="preserve">5 </w:t>
                            </w:r>
                            <w:r w:rsidRPr="000547BB">
                              <w:rPr>
                                <w:b/>
                                <w:bCs/>
                              </w:rPr>
                              <w:t xml:space="preserve">– WCA, </w:t>
                            </w:r>
                            <w:r>
                              <w:rPr>
                                <w:b/>
                                <w:bCs/>
                              </w:rPr>
                              <w:t>ICSs, NHS Trusts</w:t>
                            </w:r>
                          </w:p>
                          <w:p w14:paraId="3E719A1A" w14:textId="77777777" w:rsidR="007E37E1" w:rsidRPr="00FD7477" w:rsidRDefault="007E37E1" w:rsidP="007E37E1">
                            <w:pPr>
                              <w:jc w:val="both"/>
                              <w:rPr>
                                <w:rFonts w:eastAsia="Calibri" w:cstheme="minorHAnsi"/>
                              </w:rPr>
                            </w:pPr>
                            <w:r w:rsidRPr="00FD7477">
                              <w:rPr>
                                <w:rFonts w:eastAsia="Calibri" w:cstheme="minorHAnsi"/>
                              </w:rPr>
                              <w:t xml:space="preserve">Support organisations to build business cases to develop and expand specialist lymphoedema services with an initial focus on Hampshire. </w:t>
                            </w:r>
                          </w:p>
                          <w:p w14:paraId="27319A35" w14:textId="77777777" w:rsidR="007E37E1" w:rsidRPr="007C053B" w:rsidRDefault="007E37E1" w:rsidP="007E37E1">
                            <w:pPr>
                              <w:spacing w:after="0"/>
                              <w:rPr>
                                <w:b/>
                                <w:bCs/>
                              </w:rPr>
                            </w:pPr>
                            <w:r w:rsidRPr="007C053B">
                              <w:rPr>
                                <w:b/>
                                <w:bCs/>
                              </w:rPr>
                              <w:t xml:space="preserve">Recommendation </w:t>
                            </w:r>
                            <w:r>
                              <w:rPr>
                                <w:b/>
                                <w:bCs/>
                              </w:rPr>
                              <w:t xml:space="preserve">6 - </w:t>
                            </w:r>
                            <w:r w:rsidRPr="007C053B">
                              <w:rPr>
                                <w:b/>
                                <w:bCs/>
                              </w:rPr>
                              <w:t>WCA, Service Users and Third Sector Organisations</w:t>
                            </w:r>
                          </w:p>
                          <w:p w14:paraId="00013B94" w14:textId="48986A71" w:rsidR="007E37E1" w:rsidRDefault="007E37E1" w:rsidP="002F0188">
                            <w:pPr>
                              <w:spacing w:after="0"/>
                            </w:pPr>
                            <w:r>
                              <w:t xml:space="preserve">Co-design a guide for service providers which should include information on: a) Raising awareness of lymphoedema; b) Reducing risk of lymphoedema; c) Self-management of lymphoedema and d) Specialist lymphoedema services. </w:t>
                            </w:r>
                          </w:p>
                          <w:p w14:paraId="1A384CD7" w14:textId="77777777" w:rsidR="002F0188" w:rsidRPr="002F0188" w:rsidRDefault="002F0188" w:rsidP="002F0188">
                            <w:pPr>
                              <w:spacing w:after="0"/>
                            </w:pPr>
                          </w:p>
                          <w:p w14:paraId="4A574CA5" w14:textId="77777777" w:rsidR="007E37E1" w:rsidRDefault="007E37E1" w:rsidP="007E37E1">
                            <w:pPr>
                              <w:jc w:val="both"/>
                              <w:rPr>
                                <w:rFonts w:eastAsia="Calibri" w:cstheme="minorHAnsi"/>
                                <w:b/>
                                <w:bCs/>
                              </w:rPr>
                            </w:pPr>
                            <w:r w:rsidRPr="00A72363">
                              <w:rPr>
                                <w:rFonts w:eastAsia="Calibri" w:cstheme="minorHAnsi"/>
                                <w:b/>
                                <w:bCs/>
                              </w:rPr>
                              <w:t>Recommendation 6 – WCA, NHS Trusts, Lymphoedema Education Providers</w:t>
                            </w:r>
                            <w:r>
                              <w:rPr>
                                <w:rFonts w:eastAsia="Calibri" w:cstheme="minorHAnsi"/>
                                <w:b/>
                                <w:bCs/>
                              </w:rPr>
                              <w:t>, NHSE WET team</w:t>
                            </w:r>
                          </w:p>
                          <w:p w14:paraId="12243268" w14:textId="77777777" w:rsidR="007E37E1" w:rsidRDefault="007E37E1" w:rsidP="007E37E1">
                            <w:pPr>
                              <w:jc w:val="both"/>
                              <w:rPr>
                                <w:rFonts w:eastAsia="Calibri" w:cstheme="minorHAnsi"/>
                              </w:rPr>
                            </w:pPr>
                            <w:r w:rsidRPr="00A72363">
                              <w:rPr>
                                <w:rFonts w:eastAsia="Calibri" w:cstheme="minorHAnsi"/>
                              </w:rPr>
                              <w:t xml:space="preserve">Identify and promote funding and training opportunities to develop universal level knowledge of lymphoedema and its management within the cancer workforce. </w:t>
                            </w:r>
                          </w:p>
                          <w:p w14:paraId="11AE86AB" w14:textId="77777777" w:rsidR="007E37E1" w:rsidRPr="00A72363" w:rsidRDefault="007E37E1" w:rsidP="007E37E1">
                            <w:pPr>
                              <w:jc w:val="both"/>
                              <w:rPr>
                                <w:rFonts w:eastAsia="Calibri" w:cstheme="minorHAnsi"/>
                                <w:b/>
                                <w:bCs/>
                              </w:rPr>
                            </w:pPr>
                            <w:r w:rsidRPr="00A72363">
                              <w:rPr>
                                <w:rFonts w:eastAsia="Calibri" w:cstheme="minorHAnsi"/>
                                <w:b/>
                                <w:bCs/>
                              </w:rPr>
                              <w:t xml:space="preserve">Recommendation </w:t>
                            </w:r>
                            <w:r>
                              <w:rPr>
                                <w:rFonts w:eastAsia="Calibri" w:cstheme="minorHAnsi"/>
                                <w:b/>
                                <w:bCs/>
                              </w:rPr>
                              <w:t>7</w:t>
                            </w:r>
                            <w:r w:rsidRPr="00A72363">
                              <w:rPr>
                                <w:rFonts w:eastAsia="Calibri" w:cstheme="minorHAnsi"/>
                                <w:b/>
                                <w:bCs/>
                              </w:rPr>
                              <w:t xml:space="preserve"> – WCA, NHS Trusts</w:t>
                            </w:r>
                          </w:p>
                          <w:p w14:paraId="6F70FB27" w14:textId="77777777" w:rsidR="007E37E1" w:rsidRPr="00A72363" w:rsidRDefault="007E37E1" w:rsidP="007E37E1">
                            <w:pPr>
                              <w:jc w:val="both"/>
                              <w:rPr>
                                <w:rFonts w:eastAsia="Calibri" w:cstheme="minorHAnsi"/>
                                <w:color w:val="4472C4" w:themeColor="accent1"/>
                              </w:rPr>
                            </w:pPr>
                            <w:r w:rsidRPr="00A72363">
                              <w:rPr>
                                <w:rFonts w:eastAsia="Calibri" w:cstheme="minorHAnsi"/>
                              </w:rPr>
                              <w:t>Undertake future workforce planning exercise into the supply and training of specialist lymphoedema practitioners across Wessex</w:t>
                            </w:r>
                          </w:p>
                          <w:p w14:paraId="5C5FE760" w14:textId="353D4AAC" w:rsidR="007E37E1" w:rsidRPr="00A72363" w:rsidRDefault="007E37E1" w:rsidP="007E37E1">
                            <w:pPr>
                              <w:jc w:val="both"/>
                              <w:rPr>
                                <w:rFonts w:eastAsia="Calibri" w:cstheme="minorHAnsi"/>
                                <w:b/>
                                <w:bCs/>
                              </w:rPr>
                            </w:pPr>
                            <w:r w:rsidRPr="00A72363">
                              <w:rPr>
                                <w:rFonts w:eastAsia="Calibri" w:cstheme="minorHAnsi"/>
                                <w:b/>
                                <w:bCs/>
                              </w:rPr>
                              <w:t xml:space="preserve">Recommendation 8 – WCA ; </w:t>
                            </w:r>
                            <w:r w:rsidR="00C85F1F">
                              <w:rPr>
                                <w:rFonts w:eastAsia="Calibri" w:cstheme="minorHAnsi"/>
                                <w:b/>
                                <w:bCs/>
                              </w:rPr>
                              <w:t>HHFT</w:t>
                            </w:r>
                          </w:p>
                          <w:p w14:paraId="663C3067" w14:textId="7028A908" w:rsidR="007E37E1" w:rsidRPr="00A72363" w:rsidRDefault="007E37E1" w:rsidP="007E37E1">
                            <w:pPr>
                              <w:jc w:val="both"/>
                              <w:rPr>
                                <w:rFonts w:eastAsia="Calibri" w:cstheme="minorHAnsi"/>
                              </w:rPr>
                            </w:pPr>
                            <w:r w:rsidRPr="00A72363">
                              <w:rPr>
                                <w:rFonts w:eastAsia="Calibri" w:cstheme="minorHAnsi"/>
                              </w:rPr>
                              <w:t xml:space="preserve">Undertake an audit </w:t>
                            </w:r>
                            <w:r w:rsidR="00C85F1F">
                              <w:t>to better understand the perceived increase in rates of breast lymphoedema.</w:t>
                            </w:r>
                          </w:p>
                          <w:p w14:paraId="2E19DA27" w14:textId="77777777" w:rsidR="007E37E1" w:rsidRDefault="007E37E1" w:rsidP="007E37E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CF2E7" id="_x0000_s1027" type="#_x0000_t202" style="position:absolute;left:0;text-align:left;margin-left:0;margin-top:22.55pt;width:484.5pt;height:600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" fillcolor="#dae3f3">
                <v:textbox>
                  <w:txbxContent>
                    <w:p w14:paraId="79445D1D" w14:textId="77777777" w:rsidR="007E37E1" w:rsidRDefault="007E37E1" w:rsidP="007E37E1">
                      <w:pPr>
                        <w:spacing w:after="0"/>
                      </w:pPr>
                      <w:r>
                        <w:t xml:space="preserve">There are eight recommendations with each one indicating the organisation(s) to which they are intended. </w:t>
                      </w:r>
                    </w:p>
                    <w:p w14:paraId="4EB52ACE" w14:textId="77777777" w:rsidR="007E37E1" w:rsidRDefault="007E37E1" w:rsidP="007E37E1">
                      <w:pPr>
                        <w:spacing w:after="0"/>
                      </w:pPr>
                    </w:p>
                    <w:p w14:paraId="1737F1B0" w14:textId="77777777" w:rsidR="007E37E1" w:rsidRPr="00FD7477" w:rsidRDefault="007E37E1" w:rsidP="007E37E1">
                      <w:pPr>
                        <w:spacing w:after="0"/>
                        <w:rPr>
                          <w:b/>
                          <w:bCs/>
                        </w:rPr>
                      </w:pPr>
                      <w:r w:rsidRPr="00FD7477">
                        <w:rPr>
                          <w:b/>
                          <w:bCs/>
                        </w:rPr>
                        <w:t>Recommendation 1 – WCA, Healthcare service providers</w:t>
                      </w:r>
                    </w:p>
                    <w:p w14:paraId="583FA00A" w14:textId="77777777" w:rsidR="007E37E1" w:rsidRDefault="007E37E1" w:rsidP="007E37E1">
                      <w:r>
                        <w:t>Undertake scoping for lymphoedema services across the Isle of Wight.</w:t>
                      </w:r>
                    </w:p>
                    <w:p w14:paraId="1BEB74D4" w14:textId="77777777" w:rsidR="007E37E1" w:rsidRPr="00FD7477" w:rsidRDefault="007E37E1" w:rsidP="007E37E1">
                      <w:pPr>
                        <w:spacing w:after="0"/>
                        <w:rPr>
                          <w:b/>
                          <w:bCs/>
                        </w:rPr>
                      </w:pPr>
                      <w:r w:rsidRPr="00FD7477">
                        <w:rPr>
                          <w:b/>
                          <w:bCs/>
                        </w:rPr>
                        <w:t xml:space="preserve">Recommendation </w:t>
                      </w:r>
                      <w:r>
                        <w:rPr>
                          <w:b/>
                          <w:bCs/>
                        </w:rPr>
                        <w:t>2</w:t>
                      </w:r>
                      <w:r w:rsidRPr="00FD7477">
                        <w:rPr>
                          <w:b/>
                          <w:bCs/>
                        </w:rPr>
                        <w:t xml:space="preserve"> – WCA, </w:t>
                      </w:r>
                      <w:r>
                        <w:rPr>
                          <w:b/>
                          <w:bCs/>
                        </w:rPr>
                        <w:t>NHS Trusts</w:t>
                      </w:r>
                    </w:p>
                    <w:p w14:paraId="32EDB0A6" w14:textId="77777777" w:rsidR="007E37E1" w:rsidRDefault="007E37E1" w:rsidP="007E37E1">
                      <w:r>
                        <w:t xml:space="preserve">Scope the lymphoedema services potentially offered within other acute cancer teams including therapy radiographers and the medical workforce. </w:t>
                      </w:r>
                    </w:p>
                    <w:p w14:paraId="639E9CA8" w14:textId="77777777" w:rsidR="007E37E1" w:rsidRPr="00FD7477" w:rsidRDefault="007E37E1" w:rsidP="007E37E1">
                      <w:pPr>
                        <w:spacing w:after="0"/>
                        <w:rPr>
                          <w:b/>
                          <w:bCs/>
                        </w:rPr>
                      </w:pPr>
                      <w:r w:rsidRPr="00FD7477">
                        <w:rPr>
                          <w:b/>
                          <w:bCs/>
                        </w:rPr>
                        <w:t xml:space="preserve">Recommendation </w:t>
                      </w:r>
                      <w:r>
                        <w:rPr>
                          <w:b/>
                          <w:bCs/>
                        </w:rPr>
                        <w:t>3</w:t>
                      </w:r>
                      <w:r w:rsidRPr="00FD7477">
                        <w:rPr>
                          <w:b/>
                          <w:bCs/>
                        </w:rPr>
                        <w:t xml:space="preserve"> – WCA, Healthcare service providers</w:t>
                      </w:r>
                    </w:p>
                    <w:p w14:paraId="56ECB664" w14:textId="77777777" w:rsidR="007E37E1" w:rsidRPr="00FD7477" w:rsidRDefault="007E37E1" w:rsidP="007E37E1">
                      <w:pPr>
                        <w:jc w:val="both"/>
                        <w:rPr>
                          <w:rFonts w:eastAsia="Calibri" w:cstheme="minorHAnsi"/>
                        </w:rPr>
                      </w:pPr>
                      <w:r w:rsidRPr="00FD7477">
                        <w:rPr>
                          <w:rFonts w:eastAsia="Calibri" w:cstheme="minorHAnsi"/>
                        </w:rPr>
                        <w:t>Scope other potential providers of lymphoedema services across primary care and community services, including tissue viability services and palliative care services, especially those supplying support to lymphoedema patients in a non-specialist capacity</w:t>
                      </w:r>
                    </w:p>
                    <w:p w14:paraId="521E009B" w14:textId="77777777" w:rsidR="007E37E1" w:rsidRPr="00FD7477" w:rsidRDefault="007E37E1" w:rsidP="007E37E1">
                      <w:pPr>
                        <w:spacing w:after="0"/>
                        <w:rPr>
                          <w:b/>
                          <w:bCs/>
                        </w:rPr>
                      </w:pPr>
                      <w:r w:rsidRPr="000547BB">
                        <w:rPr>
                          <w:b/>
                          <w:bCs/>
                        </w:rPr>
                        <w:t xml:space="preserve">Recommendation </w:t>
                      </w:r>
                      <w:r>
                        <w:rPr>
                          <w:b/>
                          <w:bCs/>
                        </w:rPr>
                        <w:t>4</w:t>
                      </w:r>
                      <w:r w:rsidRPr="000547BB">
                        <w:rPr>
                          <w:b/>
                          <w:bCs/>
                        </w:rPr>
                        <w:t xml:space="preserve"> – WCA, </w:t>
                      </w:r>
                      <w:r>
                        <w:rPr>
                          <w:b/>
                          <w:bCs/>
                        </w:rPr>
                        <w:t>ICSs, NHS Trusts</w:t>
                      </w:r>
                    </w:p>
                    <w:p w14:paraId="640A11D3" w14:textId="77777777" w:rsidR="007E37E1" w:rsidRDefault="007E37E1" w:rsidP="007E37E1">
                      <w:pPr>
                        <w:jc w:val="both"/>
                        <w:rPr>
                          <w:rFonts w:eastAsia="Calibri" w:cstheme="minorHAnsi"/>
                        </w:rPr>
                      </w:pPr>
                      <w:r w:rsidRPr="00FD7477">
                        <w:rPr>
                          <w:rFonts w:eastAsia="Calibri" w:cstheme="minorHAnsi"/>
                        </w:rPr>
                        <w:t xml:space="preserve">Raise the awareness of the impact of secondary lymphoedema and the lack of specialist lymphoedema services for people affected by cancer across Wessex </w:t>
                      </w:r>
                      <w:r>
                        <w:rPr>
                          <w:rFonts w:eastAsia="Calibri" w:cstheme="minorHAnsi"/>
                        </w:rPr>
                        <w:t>within organisations and ICSs.</w:t>
                      </w:r>
                    </w:p>
                    <w:p w14:paraId="715AAB7C" w14:textId="77777777" w:rsidR="007E37E1" w:rsidRPr="00FD7477" w:rsidRDefault="007E37E1" w:rsidP="007E37E1">
                      <w:pPr>
                        <w:spacing w:after="0"/>
                        <w:rPr>
                          <w:b/>
                          <w:bCs/>
                        </w:rPr>
                      </w:pPr>
                      <w:r w:rsidRPr="000547BB">
                        <w:rPr>
                          <w:b/>
                          <w:bCs/>
                        </w:rPr>
                        <w:t xml:space="preserve">Recommendation </w:t>
                      </w:r>
                      <w:r>
                        <w:rPr>
                          <w:b/>
                          <w:bCs/>
                        </w:rPr>
                        <w:t xml:space="preserve">5 </w:t>
                      </w:r>
                      <w:r w:rsidRPr="000547BB">
                        <w:rPr>
                          <w:b/>
                          <w:bCs/>
                        </w:rPr>
                        <w:t xml:space="preserve">– WCA, </w:t>
                      </w:r>
                      <w:r>
                        <w:rPr>
                          <w:b/>
                          <w:bCs/>
                        </w:rPr>
                        <w:t>ICSs, NHS Trusts</w:t>
                      </w:r>
                    </w:p>
                    <w:p w14:paraId="3E719A1A" w14:textId="77777777" w:rsidR="007E37E1" w:rsidRPr="00FD7477" w:rsidRDefault="007E37E1" w:rsidP="007E37E1">
                      <w:pPr>
                        <w:jc w:val="both"/>
                        <w:rPr>
                          <w:rFonts w:eastAsia="Calibri" w:cstheme="minorHAnsi"/>
                        </w:rPr>
                      </w:pPr>
                      <w:r w:rsidRPr="00FD7477">
                        <w:rPr>
                          <w:rFonts w:eastAsia="Calibri" w:cstheme="minorHAnsi"/>
                        </w:rPr>
                        <w:t xml:space="preserve">Support organisations to build business cases to develop and expand specialist lymphoedema services with an initial focus on Hampshire. </w:t>
                      </w:r>
                    </w:p>
                    <w:p w14:paraId="27319A35" w14:textId="77777777" w:rsidR="007E37E1" w:rsidRPr="007C053B" w:rsidRDefault="007E37E1" w:rsidP="007E37E1">
                      <w:pPr>
                        <w:spacing w:after="0"/>
                        <w:rPr>
                          <w:b/>
                          <w:bCs/>
                        </w:rPr>
                      </w:pPr>
                      <w:r w:rsidRPr="007C053B">
                        <w:rPr>
                          <w:b/>
                          <w:bCs/>
                        </w:rPr>
                        <w:t xml:space="preserve">Recommendation </w:t>
                      </w:r>
                      <w:r>
                        <w:rPr>
                          <w:b/>
                          <w:bCs/>
                        </w:rPr>
                        <w:t xml:space="preserve">6 - </w:t>
                      </w:r>
                      <w:r w:rsidRPr="007C053B">
                        <w:rPr>
                          <w:b/>
                          <w:bCs/>
                        </w:rPr>
                        <w:t>WCA, Service Users and Third Sector Organisations</w:t>
                      </w:r>
                    </w:p>
                    <w:p w14:paraId="00013B94" w14:textId="48986A71" w:rsidR="007E37E1" w:rsidRDefault="007E37E1" w:rsidP="002F0188">
                      <w:pPr>
                        <w:spacing w:after="0"/>
                      </w:pPr>
                      <w:r>
                        <w:t xml:space="preserve">Co-design a guide for service providers which should include information on: a) Raising awareness of lymphoedema; b) Reducing risk of lymphoedema; c) Self-management of lymphoedema and d) Specialist lymphoedema services. </w:t>
                      </w:r>
                    </w:p>
                    <w:p w14:paraId="1A384CD7" w14:textId="77777777" w:rsidR="002F0188" w:rsidRPr="002F0188" w:rsidRDefault="002F0188" w:rsidP="002F0188">
                      <w:pPr>
                        <w:spacing w:after="0"/>
                      </w:pPr>
                    </w:p>
                    <w:p w14:paraId="4A574CA5" w14:textId="77777777" w:rsidR="007E37E1" w:rsidRDefault="007E37E1" w:rsidP="007E37E1">
                      <w:pPr>
                        <w:jc w:val="both"/>
                        <w:rPr>
                          <w:rFonts w:eastAsia="Calibri" w:cstheme="minorHAnsi"/>
                          <w:b/>
                          <w:bCs/>
                        </w:rPr>
                      </w:pPr>
                      <w:r w:rsidRPr="00A72363">
                        <w:rPr>
                          <w:rFonts w:eastAsia="Calibri" w:cstheme="minorHAnsi"/>
                          <w:b/>
                          <w:bCs/>
                        </w:rPr>
                        <w:t>Recommendation 6 – WCA, NHS Trusts, Lymphoedema Education Providers</w:t>
                      </w:r>
                      <w:r>
                        <w:rPr>
                          <w:rFonts w:eastAsia="Calibri" w:cstheme="minorHAnsi"/>
                          <w:b/>
                          <w:bCs/>
                        </w:rPr>
                        <w:t>, NHSE WET team</w:t>
                      </w:r>
                    </w:p>
                    <w:p w14:paraId="12243268" w14:textId="77777777" w:rsidR="007E37E1" w:rsidRDefault="007E37E1" w:rsidP="007E37E1">
                      <w:pPr>
                        <w:jc w:val="both"/>
                        <w:rPr>
                          <w:rFonts w:eastAsia="Calibri" w:cstheme="minorHAnsi"/>
                        </w:rPr>
                      </w:pPr>
                      <w:r w:rsidRPr="00A72363">
                        <w:rPr>
                          <w:rFonts w:eastAsia="Calibri" w:cstheme="minorHAnsi"/>
                        </w:rPr>
                        <w:t xml:space="preserve">Identify and promote funding and training opportunities to develop universal level knowledge of lymphoedema and its management within the cancer workforce. </w:t>
                      </w:r>
                    </w:p>
                    <w:p w14:paraId="11AE86AB" w14:textId="77777777" w:rsidR="007E37E1" w:rsidRPr="00A72363" w:rsidRDefault="007E37E1" w:rsidP="007E37E1">
                      <w:pPr>
                        <w:jc w:val="both"/>
                        <w:rPr>
                          <w:rFonts w:eastAsia="Calibri" w:cstheme="minorHAnsi"/>
                          <w:b/>
                          <w:bCs/>
                        </w:rPr>
                      </w:pPr>
                      <w:r w:rsidRPr="00A72363">
                        <w:rPr>
                          <w:rFonts w:eastAsia="Calibri" w:cstheme="minorHAnsi"/>
                          <w:b/>
                          <w:bCs/>
                        </w:rPr>
                        <w:t xml:space="preserve">Recommendation </w:t>
                      </w:r>
                      <w:r>
                        <w:rPr>
                          <w:rFonts w:eastAsia="Calibri" w:cstheme="minorHAnsi"/>
                          <w:b/>
                          <w:bCs/>
                        </w:rPr>
                        <w:t>7</w:t>
                      </w:r>
                      <w:r w:rsidRPr="00A72363">
                        <w:rPr>
                          <w:rFonts w:eastAsia="Calibri" w:cstheme="minorHAnsi"/>
                          <w:b/>
                          <w:bCs/>
                        </w:rPr>
                        <w:t xml:space="preserve"> – WCA, NHS Trusts</w:t>
                      </w:r>
                    </w:p>
                    <w:p w14:paraId="6F70FB27" w14:textId="77777777" w:rsidR="007E37E1" w:rsidRPr="00A72363" w:rsidRDefault="007E37E1" w:rsidP="007E37E1">
                      <w:pPr>
                        <w:jc w:val="both"/>
                        <w:rPr>
                          <w:rFonts w:eastAsia="Calibri" w:cstheme="minorHAnsi"/>
                          <w:color w:val="4472C4" w:themeColor="accent1"/>
                        </w:rPr>
                      </w:pPr>
                      <w:r w:rsidRPr="00A72363">
                        <w:rPr>
                          <w:rFonts w:eastAsia="Calibri" w:cstheme="minorHAnsi"/>
                        </w:rPr>
                        <w:t>Undertake future workforce planning exercise into the supply and training of specialist lymphoedema practitioners across Wessex</w:t>
                      </w:r>
                    </w:p>
                    <w:p w14:paraId="5C5FE760" w14:textId="353D4AAC" w:rsidR="007E37E1" w:rsidRPr="00A72363" w:rsidRDefault="007E37E1" w:rsidP="007E37E1">
                      <w:pPr>
                        <w:jc w:val="both"/>
                        <w:rPr>
                          <w:rFonts w:eastAsia="Calibri" w:cstheme="minorHAnsi"/>
                          <w:b/>
                          <w:bCs/>
                        </w:rPr>
                      </w:pPr>
                      <w:r w:rsidRPr="00A72363">
                        <w:rPr>
                          <w:rFonts w:eastAsia="Calibri" w:cstheme="minorHAnsi"/>
                          <w:b/>
                          <w:bCs/>
                        </w:rPr>
                        <w:t xml:space="preserve">Recommendation 8 – </w:t>
                      </w:r>
                      <w:proofErr w:type="gramStart"/>
                      <w:r w:rsidRPr="00A72363">
                        <w:rPr>
                          <w:rFonts w:eastAsia="Calibri" w:cstheme="minorHAnsi"/>
                          <w:b/>
                          <w:bCs/>
                        </w:rPr>
                        <w:t>WCA ;</w:t>
                      </w:r>
                      <w:proofErr w:type="gramEnd"/>
                      <w:r w:rsidRPr="00A72363">
                        <w:rPr>
                          <w:rFonts w:eastAsia="Calibri" w:cstheme="minorHAnsi"/>
                          <w:b/>
                          <w:bCs/>
                        </w:rPr>
                        <w:t xml:space="preserve"> </w:t>
                      </w:r>
                      <w:r w:rsidR="00C85F1F">
                        <w:rPr>
                          <w:rFonts w:eastAsia="Calibri" w:cstheme="minorHAnsi"/>
                          <w:b/>
                          <w:bCs/>
                        </w:rPr>
                        <w:t>HHFT</w:t>
                      </w:r>
                    </w:p>
                    <w:p w14:paraId="663C3067" w14:textId="7028A908" w:rsidR="007E37E1" w:rsidRPr="00A72363" w:rsidRDefault="007E37E1" w:rsidP="007E37E1">
                      <w:pPr>
                        <w:jc w:val="both"/>
                        <w:rPr>
                          <w:rFonts w:eastAsia="Calibri" w:cstheme="minorHAnsi"/>
                        </w:rPr>
                      </w:pPr>
                      <w:r w:rsidRPr="00A72363">
                        <w:rPr>
                          <w:rFonts w:eastAsia="Calibri" w:cstheme="minorHAnsi"/>
                        </w:rPr>
                        <w:t xml:space="preserve">Undertake an audit </w:t>
                      </w:r>
                      <w:r w:rsidR="00C85F1F">
                        <w:t>to better understand the perceived increase in rates of breast lymphoedema.</w:t>
                      </w:r>
                    </w:p>
                    <w:p w14:paraId="2E19DA27" w14:textId="77777777" w:rsidR="007E37E1" w:rsidRDefault="007E37E1" w:rsidP="007E37E1">
                      <w:pPr>
                        <w:jc w:val="both"/>
                      </w:pPr>
                    </w:p>
                  </w:txbxContent>
                </v:textbox>
                <w10:wrap type="square" anchorx="margin"/>
              </v:shape>
            </w:pict>
          </mc:Fallback>
        </mc:AlternateContent>
      </w:r>
      <w:r>
        <w:t xml:space="preserve"> </w:t>
      </w:r>
    </w:p>
    <w:p w14:paraId="2E0C65F5" w14:textId="77777777" w:rsidR="002F7C4F" w:rsidRDefault="002F7C4F" w:rsidP="00863366">
      <w:pPr>
        <w:jc w:val="both"/>
        <w:rPr>
          <w:rFonts w:eastAsia="Calibri" w:cstheme="minorHAnsi"/>
          <w:b/>
          <w:bCs/>
          <w:color w:val="4472C4" w:themeColor="accent1"/>
          <w:sz w:val="28"/>
          <w:szCs w:val="28"/>
          <w:u w:val="single"/>
        </w:rPr>
      </w:pPr>
    </w:p>
    <w:p w14:paraId="75CC54DD" w14:textId="77777777" w:rsidR="007E37E1" w:rsidRDefault="007E37E1" w:rsidP="00863366">
      <w:pPr>
        <w:jc w:val="both"/>
        <w:rPr>
          <w:rFonts w:eastAsia="Calibri" w:cstheme="minorHAnsi"/>
          <w:b/>
          <w:bCs/>
          <w:color w:val="4472C4" w:themeColor="accent1"/>
          <w:sz w:val="28"/>
          <w:szCs w:val="28"/>
          <w:u w:val="single"/>
        </w:rPr>
      </w:pPr>
    </w:p>
    <w:p w14:paraId="373367DF" w14:textId="1A8830FF" w:rsidR="00427AB4" w:rsidRPr="00863366" w:rsidRDefault="00427AB4" w:rsidP="00863366">
      <w:pPr>
        <w:jc w:val="both"/>
        <w:rPr>
          <w:rFonts w:eastAsia="Calibri" w:cstheme="minorHAnsi"/>
          <w:color w:val="4472C4" w:themeColor="accent1"/>
        </w:rPr>
      </w:pPr>
      <w:r w:rsidRPr="00863366">
        <w:rPr>
          <w:rFonts w:eastAsia="Calibri" w:cstheme="minorHAnsi"/>
          <w:b/>
          <w:bCs/>
          <w:color w:val="4472C4" w:themeColor="accent1"/>
          <w:sz w:val="28"/>
          <w:szCs w:val="28"/>
          <w:u w:val="single"/>
        </w:rPr>
        <w:t>Appendix 1 – List of Interview Questions</w:t>
      </w:r>
    </w:p>
    <w:p w14:paraId="1CE20839" w14:textId="77777777" w:rsidR="00427AB4" w:rsidRDefault="00427AB4" w:rsidP="00427AB4">
      <w:pPr>
        <w:spacing w:after="0"/>
        <w:jc w:val="center"/>
        <w:rPr>
          <w:u w:val="single"/>
        </w:rPr>
      </w:pPr>
      <w:r>
        <w:rPr>
          <w:u w:val="single"/>
        </w:rPr>
        <w:t>Interview Questions for Lymphoedema Services</w:t>
      </w:r>
    </w:p>
    <w:p w14:paraId="2662353F" w14:textId="77777777" w:rsidR="00427AB4" w:rsidRDefault="00427AB4" w:rsidP="00427AB4">
      <w:pPr>
        <w:spacing w:after="0"/>
        <w:jc w:val="center"/>
        <w:rPr>
          <w:u w:val="single"/>
        </w:rPr>
      </w:pPr>
    </w:p>
    <w:p w14:paraId="20A170C1" w14:textId="77777777" w:rsidR="00427AB4" w:rsidRDefault="00427AB4" w:rsidP="00427AB4">
      <w:pPr>
        <w:spacing w:after="0"/>
      </w:pPr>
      <w:r>
        <w:t>Who f</w:t>
      </w:r>
      <w:r w:rsidRPr="00DF50EC">
        <w:t>und</w:t>
      </w:r>
      <w:r>
        <w:t>s/commissions the service?</w:t>
      </w:r>
      <w:r w:rsidRPr="00DF50EC">
        <w:tab/>
      </w:r>
    </w:p>
    <w:p w14:paraId="6C6F5ECC" w14:textId="77777777" w:rsidR="00427AB4" w:rsidRDefault="00427AB4" w:rsidP="00427AB4">
      <w:pPr>
        <w:spacing w:after="0"/>
      </w:pPr>
    </w:p>
    <w:p w14:paraId="0794AB47" w14:textId="77777777" w:rsidR="00427AB4" w:rsidRDefault="00427AB4" w:rsidP="00427AB4">
      <w:pPr>
        <w:spacing w:after="0"/>
      </w:pPr>
      <w:r>
        <w:t>What is the catchment area/g</w:t>
      </w:r>
      <w:r w:rsidRPr="00DF50EC">
        <w:t>eographical area covered</w:t>
      </w:r>
      <w:r>
        <w:t>?</w:t>
      </w:r>
      <w:r w:rsidRPr="00DF50EC">
        <w:tab/>
      </w:r>
    </w:p>
    <w:p w14:paraId="6D7B7D4F" w14:textId="77777777" w:rsidR="00427AB4" w:rsidRDefault="00427AB4" w:rsidP="00427AB4">
      <w:pPr>
        <w:spacing w:after="0"/>
      </w:pPr>
    </w:p>
    <w:p w14:paraId="35833A95" w14:textId="77777777" w:rsidR="00427AB4" w:rsidRDefault="00427AB4" w:rsidP="00427AB4">
      <w:pPr>
        <w:spacing w:after="0"/>
      </w:pPr>
      <w:r>
        <w:t>Where are clinics held?</w:t>
      </w:r>
    </w:p>
    <w:p w14:paraId="066B3BC7" w14:textId="77777777" w:rsidR="00427AB4" w:rsidRDefault="00427AB4" w:rsidP="00427AB4">
      <w:pPr>
        <w:spacing w:after="0"/>
      </w:pPr>
    </w:p>
    <w:p w14:paraId="5AE0E602" w14:textId="77777777" w:rsidR="00427AB4" w:rsidRDefault="00427AB4" w:rsidP="00427AB4">
      <w:pPr>
        <w:spacing w:after="0"/>
      </w:pPr>
      <w:r>
        <w:t>Are home visits available?</w:t>
      </w:r>
    </w:p>
    <w:p w14:paraId="00E4B4B8" w14:textId="77777777" w:rsidR="00427AB4" w:rsidRDefault="00427AB4" w:rsidP="00427AB4">
      <w:pPr>
        <w:spacing w:after="0"/>
      </w:pPr>
    </w:p>
    <w:p w14:paraId="60F5B016" w14:textId="77777777" w:rsidR="00427AB4" w:rsidRDefault="00427AB4" w:rsidP="00427AB4">
      <w:pPr>
        <w:spacing w:after="0"/>
      </w:pPr>
      <w:r>
        <w:t>Who can refer/ what is the r</w:t>
      </w:r>
      <w:r w:rsidRPr="00DF50EC">
        <w:t>eferral process</w:t>
      </w:r>
      <w:r>
        <w:t>?</w:t>
      </w:r>
    </w:p>
    <w:p w14:paraId="2DD1B64E" w14:textId="15BBE81A" w:rsidR="00427AB4" w:rsidRDefault="004448DF" w:rsidP="00427AB4">
      <w:pPr>
        <w:spacing w:after="0"/>
      </w:pPr>
      <w:r>
        <w:t>Self-referral</w:t>
      </w:r>
      <w:r w:rsidR="00427AB4">
        <w:t xml:space="preserve"> allowed?</w:t>
      </w:r>
      <w:r w:rsidR="00427AB4" w:rsidRPr="00DF50EC">
        <w:tab/>
      </w:r>
    </w:p>
    <w:p w14:paraId="614B8B07" w14:textId="77777777" w:rsidR="00427AB4" w:rsidRDefault="00427AB4" w:rsidP="00427AB4">
      <w:pPr>
        <w:spacing w:after="0"/>
      </w:pPr>
    </w:p>
    <w:p w14:paraId="2A216A54" w14:textId="77777777" w:rsidR="00427AB4" w:rsidRDefault="00427AB4" w:rsidP="00427AB4">
      <w:pPr>
        <w:spacing w:after="0"/>
      </w:pPr>
      <w:r w:rsidRPr="00DF50EC">
        <w:t>Number of clinicians</w:t>
      </w:r>
      <w:r>
        <w:t xml:space="preserve"> working in the team? Skill mix</w:t>
      </w:r>
    </w:p>
    <w:p w14:paraId="5EF8E9BD" w14:textId="77777777" w:rsidR="00427AB4" w:rsidRDefault="00427AB4" w:rsidP="00427AB4">
      <w:pPr>
        <w:spacing w:after="0"/>
      </w:pPr>
    </w:p>
    <w:p w14:paraId="0E2BCD9B" w14:textId="77777777" w:rsidR="00427AB4" w:rsidRDefault="00427AB4" w:rsidP="00427AB4">
      <w:pPr>
        <w:spacing w:after="0"/>
      </w:pPr>
      <w:r>
        <w:t>Training/Qualifications?</w:t>
      </w:r>
    </w:p>
    <w:p w14:paraId="417B73E6" w14:textId="77777777" w:rsidR="00427AB4" w:rsidRDefault="00427AB4" w:rsidP="00427AB4">
      <w:pPr>
        <w:spacing w:after="0"/>
      </w:pPr>
    </w:p>
    <w:p w14:paraId="381A080F" w14:textId="77777777" w:rsidR="00427AB4" w:rsidRDefault="00427AB4" w:rsidP="00427AB4">
      <w:pPr>
        <w:spacing w:after="0"/>
      </w:pPr>
      <w:r>
        <w:t>BLS Register?</w:t>
      </w:r>
    </w:p>
    <w:p w14:paraId="59B4088E" w14:textId="77777777" w:rsidR="00427AB4" w:rsidRDefault="00427AB4" w:rsidP="00427AB4">
      <w:pPr>
        <w:spacing w:after="0"/>
      </w:pPr>
    </w:p>
    <w:p w14:paraId="6AB91902" w14:textId="77777777" w:rsidR="00427AB4" w:rsidRDefault="00427AB4" w:rsidP="00427AB4">
      <w:pPr>
        <w:spacing w:after="0"/>
      </w:pPr>
      <w:r w:rsidRPr="00DF50EC">
        <w:t>Conditions seen</w:t>
      </w:r>
      <w:r>
        <w:t>?</w:t>
      </w:r>
    </w:p>
    <w:p w14:paraId="5A01515E" w14:textId="77777777" w:rsidR="00427AB4" w:rsidRDefault="00427AB4" w:rsidP="00427AB4">
      <w:pPr>
        <w:spacing w:after="0"/>
      </w:pPr>
    </w:p>
    <w:p w14:paraId="7F9B75B6" w14:textId="77777777" w:rsidR="00427AB4" w:rsidRDefault="00427AB4" w:rsidP="00427AB4">
      <w:pPr>
        <w:spacing w:after="0"/>
      </w:pPr>
      <w:r>
        <w:t>Number of referrals?</w:t>
      </w:r>
    </w:p>
    <w:p w14:paraId="09FFBCE8" w14:textId="77777777" w:rsidR="00427AB4" w:rsidRDefault="00427AB4" w:rsidP="00427AB4">
      <w:pPr>
        <w:spacing w:after="0"/>
      </w:pPr>
    </w:p>
    <w:p w14:paraId="32FED870" w14:textId="77777777" w:rsidR="00427AB4" w:rsidRDefault="00427AB4" w:rsidP="00427AB4">
      <w:pPr>
        <w:spacing w:after="0"/>
      </w:pPr>
      <w:r w:rsidRPr="00DF50EC">
        <w:t>Waiting list times</w:t>
      </w:r>
      <w:r>
        <w:t>?</w:t>
      </w:r>
      <w:r w:rsidRPr="00DF50EC">
        <w:tab/>
      </w:r>
    </w:p>
    <w:p w14:paraId="75C21774" w14:textId="77777777" w:rsidR="00427AB4" w:rsidRDefault="00427AB4" w:rsidP="00427AB4">
      <w:pPr>
        <w:spacing w:after="0"/>
      </w:pPr>
    </w:p>
    <w:p w14:paraId="320AA405" w14:textId="77777777" w:rsidR="00427AB4" w:rsidRDefault="00427AB4" w:rsidP="00427AB4">
      <w:pPr>
        <w:spacing w:after="0"/>
      </w:pPr>
      <w:r w:rsidRPr="00DF50EC">
        <w:t>Treatments offered</w:t>
      </w:r>
      <w:r>
        <w:t>?</w:t>
      </w:r>
      <w:r w:rsidRPr="00DF50EC">
        <w:tab/>
      </w:r>
    </w:p>
    <w:p w14:paraId="5D43166D" w14:textId="77777777" w:rsidR="00427AB4" w:rsidRDefault="00427AB4" w:rsidP="00427AB4">
      <w:pPr>
        <w:spacing w:after="0"/>
      </w:pPr>
    </w:p>
    <w:p w14:paraId="71C03FCB" w14:textId="77777777" w:rsidR="00427AB4" w:rsidRDefault="00427AB4" w:rsidP="00427AB4">
      <w:pPr>
        <w:spacing w:after="0"/>
      </w:pPr>
      <w:r w:rsidRPr="00DF50EC">
        <w:t>Follow up</w:t>
      </w:r>
      <w:r>
        <w:t xml:space="preserve"> process?</w:t>
      </w:r>
    </w:p>
    <w:p w14:paraId="775C33AC" w14:textId="77777777" w:rsidR="00427AB4" w:rsidRDefault="00427AB4" w:rsidP="00427AB4">
      <w:pPr>
        <w:spacing w:after="0"/>
      </w:pPr>
    </w:p>
    <w:p w14:paraId="2737411A" w14:textId="77777777" w:rsidR="00427AB4" w:rsidRDefault="00427AB4" w:rsidP="00427AB4">
      <w:pPr>
        <w:spacing w:after="0"/>
      </w:pPr>
      <w:r>
        <w:t>Discharge/Re-referral process</w:t>
      </w:r>
    </w:p>
    <w:p w14:paraId="0DC9406A" w14:textId="77777777" w:rsidR="00427AB4" w:rsidRDefault="00427AB4" w:rsidP="00427AB4">
      <w:pPr>
        <w:spacing w:after="0"/>
      </w:pPr>
    </w:p>
    <w:p w14:paraId="7CB8DE4C" w14:textId="77777777" w:rsidR="00427AB4" w:rsidRDefault="00427AB4" w:rsidP="00427AB4">
      <w:pPr>
        <w:spacing w:after="0"/>
      </w:pPr>
      <w:r>
        <w:t>Policies/Guidelines followed?</w:t>
      </w:r>
      <w:r w:rsidRPr="00DF50EC">
        <w:tab/>
      </w:r>
    </w:p>
    <w:p w14:paraId="5B3507DD" w14:textId="77777777" w:rsidR="00427AB4" w:rsidRDefault="00427AB4" w:rsidP="00427AB4">
      <w:pPr>
        <w:spacing w:after="0"/>
      </w:pPr>
    </w:p>
    <w:p w14:paraId="1C7B85AD" w14:textId="77777777" w:rsidR="00427AB4" w:rsidRDefault="00427AB4" w:rsidP="00427AB4">
      <w:pPr>
        <w:spacing w:after="0"/>
      </w:pPr>
      <w:bookmarkStart w:id="45" w:name="_Hlk123650668"/>
      <w:r>
        <w:t>Do you feel your service is adequately resourced for your population?</w:t>
      </w:r>
    </w:p>
    <w:p w14:paraId="49C3EFE6" w14:textId="77777777" w:rsidR="00427AB4" w:rsidRDefault="00427AB4" w:rsidP="00427AB4">
      <w:pPr>
        <w:spacing w:after="0"/>
      </w:pPr>
    </w:p>
    <w:p w14:paraId="7CD73147" w14:textId="77777777" w:rsidR="00427AB4" w:rsidRDefault="00427AB4" w:rsidP="00427AB4">
      <w:pPr>
        <w:spacing w:after="0"/>
      </w:pPr>
      <w:r>
        <w:t>Do you feel there are any gaps in your area?</w:t>
      </w:r>
    </w:p>
    <w:bookmarkEnd w:id="45"/>
    <w:p w14:paraId="668A721E" w14:textId="77777777" w:rsidR="00427AB4" w:rsidRDefault="00427AB4" w:rsidP="00427AB4">
      <w:pPr>
        <w:spacing w:after="0"/>
      </w:pPr>
    </w:p>
    <w:p w14:paraId="6848D684" w14:textId="77777777" w:rsidR="00427AB4" w:rsidRDefault="00427AB4" w:rsidP="00427AB4">
      <w:pPr>
        <w:spacing w:after="0"/>
      </w:pPr>
      <w:r w:rsidRPr="00DF50EC">
        <w:t>Support Networks</w:t>
      </w:r>
      <w:r>
        <w:t xml:space="preserve"> (patient/professional)?</w:t>
      </w:r>
    </w:p>
    <w:p w14:paraId="4D5A7C31" w14:textId="77777777" w:rsidR="00427AB4" w:rsidRDefault="00427AB4" w:rsidP="00427AB4">
      <w:pPr>
        <w:spacing w:after="0"/>
      </w:pPr>
    </w:p>
    <w:p w14:paraId="235B2F68" w14:textId="77777777" w:rsidR="00427AB4" w:rsidRDefault="00427AB4" w:rsidP="00427AB4">
      <w:pPr>
        <w:spacing w:after="0"/>
      </w:pPr>
      <w:r w:rsidRPr="00DF50EC">
        <w:t>Education resources</w:t>
      </w:r>
      <w:r>
        <w:t>?</w:t>
      </w:r>
    </w:p>
    <w:p w14:paraId="7C3666D2" w14:textId="77777777" w:rsidR="00427AB4" w:rsidRDefault="00427AB4" w:rsidP="00427AB4">
      <w:pPr>
        <w:spacing w:after="0"/>
      </w:pPr>
    </w:p>
    <w:p w14:paraId="4E136F6A" w14:textId="77777777" w:rsidR="00427AB4" w:rsidRDefault="00427AB4" w:rsidP="00427AB4">
      <w:pPr>
        <w:spacing w:after="0"/>
      </w:pPr>
    </w:p>
    <w:p w14:paraId="5AA6095A" w14:textId="77777777" w:rsidR="00427AB4" w:rsidRDefault="00427AB4" w:rsidP="00427AB4">
      <w:pPr>
        <w:spacing w:after="0"/>
      </w:pPr>
    </w:p>
    <w:p w14:paraId="2EC1A55A" w14:textId="77777777" w:rsidR="00427AB4" w:rsidRDefault="00427AB4" w:rsidP="00427AB4">
      <w:pPr>
        <w:spacing w:after="0"/>
      </w:pPr>
    </w:p>
    <w:p w14:paraId="109B71AD" w14:textId="3664ADD9" w:rsidR="00D0506C" w:rsidRDefault="00D0506C" w:rsidP="00427AB4">
      <w:pPr>
        <w:spacing w:after="0"/>
      </w:pPr>
    </w:p>
    <w:p w14:paraId="4F6E39EB" w14:textId="77777777" w:rsidR="00D0506C" w:rsidRDefault="00D0506C" w:rsidP="00427AB4">
      <w:pPr>
        <w:spacing w:after="0"/>
      </w:pPr>
    </w:p>
    <w:p w14:paraId="23E69DE3" w14:textId="5C54AD74" w:rsidR="00427AB4" w:rsidRDefault="00427AB4" w:rsidP="00427AB4">
      <w:pPr>
        <w:spacing w:after="0"/>
        <w:jc w:val="center"/>
        <w:rPr>
          <w:u w:val="single"/>
        </w:rPr>
      </w:pPr>
      <w:r>
        <w:rPr>
          <w:u w:val="single"/>
        </w:rPr>
        <w:t>Interview Questions for CNS Teams</w:t>
      </w:r>
    </w:p>
    <w:p w14:paraId="6143CB94" w14:textId="77777777" w:rsidR="00427AB4" w:rsidRDefault="00427AB4" w:rsidP="00427AB4">
      <w:pPr>
        <w:spacing w:after="0"/>
        <w:jc w:val="center"/>
        <w:rPr>
          <w:u w:val="single"/>
        </w:rPr>
      </w:pPr>
    </w:p>
    <w:p w14:paraId="00E5DCDD" w14:textId="4CB9EDA7" w:rsidR="00427AB4" w:rsidRDefault="00427AB4" w:rsidP="00427AB4">
      <w:pPr>
        <w:spacing w:after="0"/>
      </w:pPr>
      <w:r>
        <w:t>Number of patients seen/referred with Lymphoedema?</w:t>
      </w:r>
    </w:p>
    <w:p w14:paraId="0D56B393" w14:textId="77777777" w:rsidR="00427AB4" w:rsidRDefault="00427AB4" w:rsidP="00427AB4">
      <w:pPr>
        <w:spacing w:after="0"/>
      </w:pPr>
    </w:p>
    <w:p w14:paraId="5233C51A" w14:textId="77777777" w:rsidR="00427AB4" w:rsidRDefault="00427AB4" w:rsidP="00427AB4">
      <w:pPr>
        <w:spacing w:after="0"/>
      </w:pPr>
      <w:r>
        <w:t>Do you provide self-management advice for lymphoedema?</w:t>
      </w:r>
    </w:p>
    <w:p w14:paraId="271D4C5A" w14:textId="77777777" w:rsidR="00427AB4" w:rsidRDefault="00427AB4" w:rsidP="00427AB4">
      <w:pPr>
        <w:spacing w:after="0"/>
      </w:pPr>
    </w:p>
    <w:p w14:paraId="2A06E905" w14:textId="77777777" w:rsidR="00427AB4" w:rsidRDefault="00427AB4" w:rsidP="00427AB4">
      <w:pPr>
        <w:spacing w:after="0"/>
      </w:pPr>
      <w:r>
        <w:t>What level of training do you receive for lymphoedema? Where do you access this training?</w:t>
      </w:r>
    </w:p>
    <w:p w14:paraId="662633DD" w14:textId="77777777" w:rsidR="00427AB4" w:rsidRDefault="00427AB4" w:rsidP="00427AB4">
      <w:pPr>
        <w:spacing w:after="0"/>
      </w:pPr>
    </w:p>
    <w:p w14:paraId="62A09753" w14:textId="77777777" w:rsidR="00427AB4" w:rsidRDefault="00427AB4" w:rsidP="00427AB4">
      <w:pPr>
        <w:spacing w:after="0"/>
      </w:pPr>
      <w:r>
        <w:t>What written resources do you have access to?</w:t>
      </w:r>
    </w:p>
    <w:p w14:paraId="45DA3686" w14:textId="77777777" w:rsidR="00427AB4" w:rsidRDefault="00427AB4" w:rsidP="00427AB4">
      <w:pPr>
        <w:spacing w:after="0"/>
      </w:pPr>
    </w:p>
    <w:p w14:paraId="5F6A97AE" w14:textId="77777777" w:rsidR="00427AB4" w:rsidRDefault="00427AB4" w:rsidP="00427AB4">
      <w:pPr>
        <w:spacing w:after="0"/>
      </w:pPr>
      <w:r>
        <w:t>What specialist lymphoedema services do you have access to?</w:t>
      </w:r>
    </w:p>
    <w:p w14:paraId="1749E8B9" w14:textId="77777777" w:rsidR="00427AB4" w:rsidRDefault="00427AB4" w:rsidP="00427AB4">
      <w:pPr>
        <w:spacing w:after="0"/>
      </w:pPr>
    </w:p>
    <w:p w14:paraId="0971B403" w14:textId="77777777" w:rsidR="00427AB4" w:rsidRDefault="00427AB4" w:rsidP="00427AB4">
      <w:pPr>
        <w:spacing w:after="0"/>
      </w:pPr>
      <w:r>
        <w:t>How easy is it to refer to lymphoedema services?</w:t>
      </w:r>
    </w:p>
    <w:p w14:paraId="6A139068" w14:textId="77777777" w:rsidR="00427AB4" w:rsidRDefault="00427AB4" w:rsidP="00427AB4">
      <w:pPr>
        <w:spacing w:after="0"/>
      </w:pPr>
    </w:p>
    <w:p w14:paraId="0B97E444" w14:textId="77777777" w:rsidR="00427AB4" w:rsidRDefault="00427AB4" w:rsidP="00427AB4">
      <w:pPr>
        <w:spacing w:after="0"/>
      </w:pPr>
      <w:r>
        <w:t>How long do patients tend to wait to be seen?</w:t>
      </w:r>
    </w:p>
    <w:p w14:paraId="5D1CA931" w14:textId="77777777" w:rsidR="00427AB4" w:rsidRDefault="00427AB4" w:rsidP="00427AB4">
      <w:pPr>
        <w:spacing w:after="0"/>
      </w:pPr>
    </w:p>
    <w:p w14:paraId="2F93A840" w14:textId="77777777" w:rsidR="00427AB4" w:rsidRDefault="00427AB4" w:rsidP="00427AB4">
      <w:pPr>
        <w:spacing w:after="0"/>
      </w:pPr>
      <w:r>
        <w:t>How easy is it to contact lymphoedema services to discuss patients? What methods do you use?</w:t>
      </w:r>
    </w:p>
    <w:p w14:paraId="4EAA64DC" w14:textId="77777777" w:rsidR="00427AB4" w:rsidRDefault="00427AB4" w:rsidP="00427AB4">
      <w:pPr>
        <w:spacing w:after="0"/>
      </w:pPr>
    </w:p>
    <w:p w14:paraId="79EC1BF1" w14:textId="77777777" w:rsidR="00427AB4" w:rsidRDefault="00427AB4" w:rsidP="00427AB4">
      <w:pPr>
        <w:spacing w:after="0"/>
      </w:pPr>
      <w:r>
        <w:t>What is your perception of how accessible specialist lymphoedema services are for patients?</w:t>
      </w:r>
    </w:p>
    <w:p w14:paraId="71F8EC73" w14:textId="77777777" w:rsidR="00427AB4" w:rsidRDefault="00427AB4" w:rsidP="00427AB4">
      <w:pPr>
        <w:spacing w:after="0"/>
      </w:pPr>
    </w:p>
    <w:p w14:paraId="7593FA60" w14:textId="77777777" w:rsidR="00427AB4" w:rsidRDefault="00427AB4" w:rsidP="00427AB4">
      <w:pPr>
        <w:spacing w:after="0"/>
      </w:pPr>
      <w:r>
        <w:t>Are you aware of patients using private services/paying for treatment instead?</w:t>
      </w:r>
      <w:r w:rsidRPr="00FC2874">
        <w:t xml:space="preserve"> </w:t>
      </w:r>
    </w:p>
    <w:p w14:paraId="48F925CB" w14:textId="77777777" w:rsidR="00427AB4" w:rsidRDefault="00427AB4" w:rsidP="00427AB4">
      <w:pPr>
        <w:spacing w:after="0"/>
      </w:pPr>
    </w:p>
    <w:p w14:paraId="192BAC66" w14:textId="77777777" w:rsidR="00427AB4" w:rsidRPr="009456BD" w:rsidRDefault="00427AB4" w:rsidP="00427AB4">
      <w:pPr>
        <w:spacing w:after="0"/>
      </w:pPr>
      <w:r w:rsidRPr="009456BD">
        <w:t xml:space="preserve">Do you feel </w:t>
      </w:r>
      <w:r>
        <w:t>the specialist</w:t>
      </w:r>
      <w:r w:rsidRPr="009456BD">
        <w:t xml:space="preserve"> service is adequately resourced for your population?</w:t>
      </w:r>
    </w:p>
    <w:p w14:paraId="3B817BC1" w14:textId="77777777" w:rsidR="00427AB4" w:rsidRPr="009456BD" w:rsidRDefault="00427AB4" w:rsidP="00427AB4">
      <w:pPr>
        <w:spacing w:after="0"/>
      </w:pPr>
    </w:p>
    <w:p w14:paraId="71756584" w14:textId="77777777" w:rsidR="00427AB4" w:rsidRDefault="00427AB4" w:rsidP="00427AB4">
      <w:pPr>
        <w:spacing w:after="0"/>
      </w:pPr>
      <w:r w:rsidRPr="009456BD">
        <w:t>Do you feel there are any gaps in your area?</w:t>
      </w:r>
    </w:p>
    <w:p w14:paraId="3FC460F4" w14:textId="77777777" w:rsidR="00427AB4" w:rsidRDefault="00427AB4" w:rsidP="00427AB4">
      <w:pPr>
        <w:spacing w:after="0"/>
      </w:pPr>
    </w:p>
    <w:p w14:paraId="6BC84EF9" w14:textId="77777777" w:rsidR="00427AB4" w:rsidRDefault="00427AB4" w:rsidP="00427AB4">
      <w:pPr>
        <w:spacing w:after="0"/>
      </w:pPr>
      <w:r>
        <w:t>What needs improvement?</w:t>
      </w:r>
    </w:p>
    <w:p w14:paraId="7E8A9A98" w14:textId="77777777" w:rsidR="00427AB4" w:rsidRDefault="00427AB4" w:rsidP="00427AB4">
      <w:pPr>
        <w:spacing w:after="0"/>
      </w:pPr>
    </w:p>
    <w:p w14:paraId="2659A80A" w14:textId="77777777" w:rsidR="00427AB4" w:rsidRDefault="00427AB4" w:rsidP="00427AB4">
      <w:pPr>
        <w:spacing w:after="0"/>
      </w:pPr>
      <w:r>
        <w:t>Do you attend or are you aware of any professional support networks specifically relating to lymphoedema?</w:t>
      </w:r>
    </w:p>
    <w:p w14:paraId="589053FC" w14:textId="77777777" w:rsidR="00427AB4" w:rsidRDefault="00427AB4" w:rsidP="00427AB4">
      <w:pPr>
        <w:spacing w:after="0"/>
      </w:pPr>
    </w:p>
    <w:p w14:paraId="7C833878" w14:textId="50319080" w:rsidR="00460E8F" w:rsidRPr="00B25AE9" w:rsidRDefault="00427AB4" w:rsidP="00B25AE9">
      <w:pPr>
        <w:spacing w:after="0"/>
      </w:pPr>
      <w:r>
        <w:t>Are you aware of any patient support groups in your area?</w:t>
      </w:r>
    </w:p>
    <w:p w14:paraId="1A8795DE" w14:textId="77777777" w:rsidR="00460E8F" w:rsidRPr="005656D0" w:rsidRDefault="00460E8F" w:rsidP="00460E8F">
      <w:pPr>
        <w:jc w:val="both"/>
        <w:rPr>
          <w:rFonts w:eastAsia="Calibri" w:cstheme="minorHAnsi"/>
          <w:i/>
          <w:iCs/>
        </w:rPr>
        <w:sectPr w:rsidR="00460E8F" w:rsidRPr="005656D0">
          <w:footerReference w:type="default" r:id="rId10"/>
          <w:pgSz w:w="11906" w:h="16838"/>
          <w:pgMar w:top="1440" w:right="1440" w:bottom="1440" w:left="1440" w:header="708" w:footer="708" w:gutter="0"/>
          <w:cols w:space="708"/>
          <w:docGrid w:linePitch="360"/>
        </w:sectPr>
      </w:pPr>
    </w:p>
    <w:p w14:paraId="653ABB9B" w14:textId="639CBCAD" w:rsidR="00460E8F" w:rsidRPr="00D0506C" w:rsidRDefault="00460E8F" w:rsidP="00D0506C">
      <w:pPr>
        <w:spacing w:after="0"/>
        <w:jc w:val="both"/>
        <w:rPr>
          <w:rFonts w:eastAsia="Calibri" w:cstheme="minorHAnsi"/>
          <w:b/>
          <w:bCs/>
          <w:color w:val="4472C4" w:themeColor="accent1"/>
          <w:sz w:val="28"/>
          <w:szCs w:val="28"/>
          <w:u w:val="single"/>
        </w:rPr>
      </w:pPr>
      <w:bookmarkStart w:id="46" w:name="_Hlk130978754"/>
      <w:r>
        <w:rPr>
          <w:rFonts w:eastAsia="Calibri" w:cstheme="minorHAnsi"/>
          <w:b/>
          <w:bCs/>
          <w:color w:val="4472C4" w:themeColor="accent1"/>
          <w:sz w:val="28"/>
          <w:szCs w:val="28"/>
          <w:u w:val="single"/>
        </w:rPr>
        <w:t xml:space="preserve">Appendix </w:t>
      </w:r>
      <w:r w:rsidR="00427AB4">
        <w:rPr>
          <w:rFonts w:eastAsia="Calibri" w:cstheme="minorHAnsi"/>
          <w:b/>
          <w:bCs/>
          <w:color w:val="4472C4" w:themeColor="accent1"/>
          <w:sz w:val="28"/>
          <w:szCs w:val="28"/>
          <w:u w:val="single"/>
        </w:rPr>
        <w:t>2</w:t>
      </w:r>
      <w:r>
        <w:rPr>
          <w:rFonts w:eastAsia="Calibri" w:cstheme="minorHAnsi"/>
          <w:b/>
          <w:bCs/>
          <w:color w:val="4472C4" w:themeColor="accent1"/>
          <w:sz w:val="28"/>
          <w:szCs w:val="28"/>
          <w:u w:val="single"/>
        </w:rPr>
        <w:t xml:space="preserve"> </w:t>
      </w:r>
      <w:bookmarkEnd w:id="46"/>
      <w:r>
        <w:rPr>
          <w:rFonts w:eastAsia="Calibri" w:cstheme="minorHAnsi"/>
          <w:b/>
          <w:bCs/>
          <w:color w:val="4472C4" w:themeColor="accent1"/>
          <w:sz w:val="28"/>
          <w:szCs w:val="28"/>
          <w:u w:val="single"/>
        </w:rPr>
        <w:t>– Information regarding individual Lymphoedema Services in Wessex</w:t>
      </w:r>
    </w:p>
    <w:p w14:paraId="32792AA1" w14:textId="702A22B1" w:rsidR="00460E8F" w:rsidRPr="00D0506C" w:rsidRDefault="00460E8F" w:rsidP="00D0506C">
      <w:pPr>
        <w:spacing w:after="0"/>
        <w:jc w:val="both"/>
        <w:rPr>
          <w:rFonts w:eastAsia="Calibri" w:cstheme="minorHAnsi"/>
          <w:color w:val="4472C4" w:themeColor="accent1"/>
          <w:sz w:val="28"/>
          <w:szCs w:val="28"/>
        </w:rPr>
      </w:pPr>
      <w:r w:rsidRPr="005656D0">
        <w:rPr>
          <w:rFonts w:eastAsia="Calibri" w:cstheme="minorHAnsi"/>
          <w:color w:val="4472C4" w:themeColor="accent1"/>
          <w:sz w:val="28"/>
          <w:szCs w:val="28"/>
        </w:rPr>
        <w:t>Dorset Services</w:t>
      </w:r>
    </w:p>
    <w:tbl>
      <w:tblPr>
        <w:tblStyle w:val="TableGrid"/>
        <w:tblW w:w="16019" w:type="dxa"/>
        <w:tblInd w:w="-998" w:type="dxa"/>
        <w:tblLook w:val="04A0" w:firstRow="1" w:lastRow="0" w:firstColumn="1" w:lastColumn="0" w:noHBand="0" w:noVBand="1"/>
      </w:tblPr>
      <w:tblGrid>
        <w:gridCol w:w="1702"/>
        <w:gridCol w:w="2410"/>
        <w:gridCol w:w="1984"/>
        <w:gridCol w:w="1560"/>
        <w:gridCol w:w="4536"/>
        <w:gridCol w:w="3827"/>
      </w:tblGrid>
      <w:tr w:rsidR="00460E8F" w14:paraId="027F1C5B" w14:textId="77777777" w:rsidTr="006A7947">
        <w:tc>
          <w:tcPr>
            <w:tcW w:w="1702" w:type="dxa"/>
          </w:tcPr>
          <w:p w14:paraId="6D651F41" w14:textId="4D28CA49" w:rsidR="00460E8F" w:rsidRPr="00AF6E8E" w:rsidRDefault="00460E8F" w:rsidP="00D0506C">
            <w:pPr>
              <w:jc w:val="both"/>
              <w:rPr>
                <w:rFonts w:eastAsia="Calibri" w:cstheme="minorHAnsi"/>
                <w:b/>
                <w:bCs/>
              </w:rPr>
            </w:pPr>
            <w:r w:rsidRPr="00AF6E8E">
              <w:rPr>
                <w:rFonts w:eastAsia="Calibri" w:cstheme="minorHAnsi"/>
                <w:b/>
                <w:bCs/>
              </w:rPr>
              <w:t>Service Name</w:t>
            </w:r>
          </w:p>
        </w:tc>
        <w:tc>
          <w:tcPr>
            <w:tcW w:w="2410" w:type="dxa"/>
          </w:tcPr>
          <w:p w14:paraId="5B6CE65D" w14:textId="77777777" w:rsidR="00460E8F" w:rsidRPr="00AF6E8E" w:rsidRDefault="00460E8F" w:rsidP="00D0506C">
            <w:pPr>
              <w:jc w:val="both"/>
              <w:rPr>
                <w:rFonts w:eastAsia="Calibri" w:cstheme="minorHAnsi"/>
                <w:b/>
                <w:bCs/>
              </w:rPr>
            </w:pPr>
            <w:r w:rsidRPr="00AF6E8E">
              <w:rPr>
                <w:rFonts w:eastAsia="Calibri" w:cstheme="minorHAnsi"/>
                <w:b/>
                <w:bCs/>
              </w:rPr>
              <w:t>Funding/</w:t>
            </w:r>
          </w:p>
          <w:p w14:paraId="7BCE7165" w14:textId="77777777" w:rsidR="00460E8F" w:rsidRPr="00AF6E8E" w:rsidRDefault="00460E8F" w:rsidP="00D0506C">
            <w:pPr>
              <w:jc w:val="both"/>
              <w:rPr>
                <w:rFonts w:eastAsia="Calibri" w:cstheme="minorHAnsi"/>
                <w:b/>
                <w:bCs/>
              </w:rPr>
            </w:pPr>
            <w:r w:rsidRPr="00AF6E8E">
              <w:rPr>
                <w:rFonts w:eastAsia="Calibri" w:cstheme="minorHAnsi"/>
                <w:b/>
                <w:bCs/>
              </w:rPr>
              <w:t>Commissioning</w:t>
            </w:r>
          </w:p>
        </w:tc>
        <w:tc>
          <w:tcPr>
            <w:tcW w:w="1984" w:type="dxa"/>
          </w:tcPr>
          <w:p w14:paraId="39E13A4F" w14:textId="77777777" w:rsidR="00460E8F" w:rsidRPr="00AF6E8E" w:rsidRDefault="00460E8F" w:rsidP="00D0506C">
            <w:pPr>
              <w:jc w:val="both"/>
              <w:rPr>
                <w:rFonts w:eastAsia="Calibri" w:cstheme="minorHAnsi"/>
                <w:b/>
                <w:bCs/>
              </w:rPr>
            </w:pPr>
            <w:r w:rsidRPr="00AF6E8E">
              <w:rPr>
                <w:rFonts w:eastAsia="Calibri" w:cstheme="minorHAnsi"/>
                <w:b/>
                <w:bCs/>
              </w:rPr>
              <w:t>Referral process</w:t>
            </w:r>
          </w:p>
        </w:tc>
        <w:tc>
          <w:tcPr>
            <w:tcW w:w="1560" w:type="dxa"/>
          </w:tcPr>
          <w:p w14:paraId="1086C40A" w14:textId="77777777" w:rsidR="00460E8F" w:rsidRPr="00AF6E8E" w:rsidRDefault="00460E8F" w:rsidP="00D0506C">
            <w:pPr>
              <w:jc w:val="both"/>
              <w:rPr>
                <w:rFonts w:eastAsia="Calibri" w:cstheme="minorHAnsi"/>
                <w:b/>
                <w:bCs/>
              </w:rPr>
            </w:pPr>
            <w:r w:rsidRPr="00AF6E8E">
              <w:rPr>
                <w:rFonts w:eastAsia="Calibri" w:cstheme="minorHAnsi"/>
                <w:b/>
                <w:bCs/>
              </w:rPr>
              <w:t>Conditions accepted</w:t>
            </w:r>
          </w:p>
        </w:tc>
        <w:tc>
          <w:tcPr>
            <w:tcW w:w="4536" w:type="dxa"/>
          </w:tcPr>
          <w:p w14:paraId="1D1B7738" w14:textId="77777777" w:rsidR="00460E8F" w:rsidRPr="00AF6E8E" w:rsidRDefault="00460E8F" w:rsidP="00D0506C">
            <w:pPr>
              <w:jc w:val="both"/>
              <w:rPr>
                <w:rFonts w:eastAsia="Calibri" w:cstheme="minorHAnsi"/>
                <w:b/>
                <w:bCs/>
              </w:rPr>
            </w:pPr>
            <w:r w:rsidRPr="00AF6E8E">
              <w:rPr>
                <w:rFonts w:eastAsia="Calibri" w:cstheme="minorHAnsi"/>
                <w:b/>
                <w:bCs/>
              </w:rPr>
              <w:t>Treatments offered</w:t>
            </w:r>
          </w:p>
        </w:tc>
        <w:tc>
          <w:tcPr>
            <w:tcW w:w="3827" w:type="dxa"/>
          </w:tcPr>
          <w:p w14:paraId="41B9730A" w14:textId="77777777" w:rsidR="00460E8F" w:rsidRPr="00AF6E8E" w:rsidRDefault="00460E8F" w:rsidP="00D0506C">
            <w:pPr>
              <w:jc w:val="both"/>
              <w:rPr>
                <w:rFonts w:eastAsia="Calibri" w:cstheme="minorHAnsi"/>
                <w:b/>
                <w:bCs/>
              </w:rPr>
            </w:pPr>
            <w:r w:rsidRPr="00AF6E8E">
              <w:rPr>
                <w:rFonts w:eastAsia="Calibri" w:cstheme="minorHAnsi"/>
                <w:b/>
                <w:bCs/>
              </w:rPr>
              <w:t>Staffing</w:t>
            </w:r>
            <w:r>
              <w:rPr>
                <w:rFonts w:eastAsia="Calibri" w:cstheme="minorHAnsi"/>
                <w:b/>
                <w:bCs/>
              </w:rPr>
              <w:t>/Clinic Time/Waiting list</w:t>
            </w:r>
          </w:p>
        </w:tc>
      </w:tr>
      <w:tr w:rsidR="00460E8F" w14:paraId="29B4930C" w14:textId="77777777" w:rsidTr="006A7947">
        <w:tc>
          <w:tcPr>
            <w:tcW w:w="1702" w:type="dxa"/>
          </w:tcPr>
          <w:p w14:paraId="616F7ABD" w14:textId="77777777" w:rsidR="00460E8F" w:rsidRDefault="00460E8F" w:rsidP="00D0506C">
            <w:pPr>
              <w:jc w:val="both"/>
              <w:rPr>
                <w:rFonts w:eastAsia="Calibri" w:cstheme="minorHAnsi"/>
              </w:rPr>
            </w:pPr>
            <w:r w:rsidRPr="006D4E3D">
              <w:rPr>
                <w:rFonts w:eastAsia="Calibri" w:cstheme="minorHAnsi"/>
              </w:rPr>
              <w:t>Lewis-Manning Lymphoedema Service</w:t>
            </w:r>
          </w:p>
          <w:p w14:paraId="0CC4A0E6" w14:textId="77777777" w:rsidR="00460E8F" w:rsidRDefault="00460E8F" w:rsidP="00D0506C">
            <w:pPr>
              <w:jc w:val="both"/>
              <w:rPr>
                <w:rFonts w:eastAsia="Calibri" w:cstheme="minorHAnsi"/>
              </w:rPr>
            </w:pPr>
          </w:p>
          <w:p w14:paraId="05BC128F" w14:textId="77777777" w:rsidR="00460E8F" w:rsidRDefault="00460E8F" w:rsidP="00D0506C">
            <w:pPr>
              <w:rPr>
                <w:rFonts w:eastAsia="Calibri" w:cstheme="minorHAnsi"/>
                <w:i/>
                <w:iCs/>
              </w:rPr>
            </w:pPr>
            <w:r w:rsidRPr="00564F19">
              <w:rPr>
                <w:rFonts w:eastAsia="Calibri" w:cstheme="minorHAnsi"/>
                <w:i/>
                <w:iCs/>
              </w:rPr>
              <w:t xml:space="preserve">Based at </w:t>
            </w:r>
            <w:proofErr w:type="spellStart"/>
            <w:r w:rsidRPr="00564F19">
              <w:rPr>
                <w:rFonts w:eastAsia="Calibri" w:cstheme="minorHAnsi"/>
                <w:i/>
                <w:iCs/>
              </w:rPr>
              <w:t>Longfleet</w:t>
            </w:r>
            <w:proofErr w:type="spellEnd"/>
            <w:r w:rsidRPr="00564F19">
              <w:rPr>
                <w:rFonts w:eastAsia="Calibri" w:cstheme="minorHAnsi"/>
                <w:i/>
                <w:iCs/>
              </w:rPr>
              <w:t xml:space="preserve"> Road </w:t>
            </w:r>
            <w:r>
              <w:rPr>
                <w:rFonts w:eastAsia="Calibri" w:cstheme="minorHAnsi"/>
                <w:i/>
                <w:iCs/>
              </w:rPr>
              <w:t xml:space="preserve">in </w:t>
            </w:r>
            <w:r w:rsidRPr="00564F19">
              <w:rPr>
                <w:rFonts w:eastAsia="Calibri" w:cstheme="minorHAnsi"/>
                <w:i/>
                <w:iCs/>
              </w:rPr>
              <w:t>Poole, but also run clinics at the AECC in Bournemouth</w:t>
            </w:r>
          </w:p>
          <w:p w14:paraId="4F408790" w14:textId="77777777" w:rsidR="00133593" w:rsidRDefault="00133593" w:rsidP="00D0506C">
            <w:pPr>
              <w:rPr>
                <w:rFonts w:eastAsia="Calibri" w:cstheme="minorHAnsi"/>
                <w:i/>
                <w:iCs/>
              </w:rPr>
            </w:pPr>
          </w:p>
          <w:p w14:paraId="6E5D41D0" w14:textId="1B20AAAE" w:rsidR="00133593" w:rsidRPr="00564F19" w:rsidRDefault="00133593" w:rsidP="00D0506C">
            <w:pPr>
              <w:rPr>
                <w:rFonts w:eastAsia="Calibri" w:cstheme="minorHAnsi"/>
                <w:i/>
                <w:iCs/>
              </w:rPr>
            </w:pPr>
          </w:p>
        </w:tc>
        <w:tc>
          <w:tcPr>
            <w:tcW w:w="2410" w:type="dxa"/>
          </w:tcPr>
          <w:p w14:paraId="0AB2B37D" w14:textId="77777777" w:rsidR="00460E8F" w:rsidRDefault="00460E8F" w:rsidP="00D0506C">
            <w:r>
              <w:t>Charity run organisation.</w:t>
            </w:r>
          </w:p>
          <w:p w14:paraId="049C7DAF" w14:textId="77777777" w:rsidR="00460E8F" w:rsidRDefault="00460E8F" w:rsidP="00D0506C"/>
          <w:p w14:paraId="028E49B1" w14:textId="77777777" w:rsidR="00460E8F" w:rsidRDefault="00460E8F" w:rsidP="00D0506C">
            <w:r>
              <w:t>CCG contract – annual rate to see x number of patients rather than per patient</w:t>
            </w:r>
          </w:p>
          <w:p w14:paraId="27ADB7BC" w14:textId="77777777" w:rsidR="00460E8F" w:rsidRDefault="00460E8F" w:rsidP="00D0506C"/>
          <w:p w14:paraId="4E6E7620" w14:textId="77777777" w:rsidR="00460E8F" w:rsidRPr="00DB4741" w:rsidRDefault="00460E8F" w:rsidP="00D0506C">
            <w:r>
              <w:t>Some funding received from UHD NHS trust and other charity funding e.g. Walk the Walk</w:t>
            </w:r>
          </w:p>
        </w:tc>
        <w:tc>
          <w:tcPr>
            <w:tcW w:w="1984" w:type="dxa"/>
          </w:tcPr>
          <w:p w14:paraId="7EB67766" w14:textId="77777777" w:rsidR="00460E8F" w:rsidRDefault="00460E8F" w:rsidP="00D0506C">
            <w:r>
              <w:t xml:space="preserve">Roughly 15 a month </w:t>
            </w:r>
          </w:p>
          <w:p w14:paraId="390F72B9" w14:textId="77777777" w:rsidR="00460E8F" w:rsidRDefault="00460E8F" w:rsidP="00D0506C"/>
          <w:p w14:paraId="20B107FD" w14:textId="77777777" w:rsidR="00460E8F" w:rsidRDefault="00460E8F" w:rsidP="00D0506C">
            <w:r>
              <w:t>Accept patients that live in Bournemouth, Christchurch and West Hampshire (Ringwood)</w:t>
            </w:r>
          </w:p>
          <w:p w14:paraId="428C3426" w14:textId="77777777" w:rsidR="00460E8F" w:rsidRDefault="00460E8F" w:rsidP="00D0506C"/>
          <w:p w14:paraId="17B97B56" w14:textId="77777777" w:rsidR="00460E8F" w:rsidRDefault="00460E8F" w:rsidP="00D0506C">
            <w:r>
              <w:t>Any health professional can refer via email or post</w:t>
            </w:r>
          </w:p>
          <w:p w14:paraId="41BD4A70" w14:textId="77777777" w:rsidR="00460E8F" w:rsidRDefault="00460E8F" w:rsidP="00D0506C">
            <w:r w:rsidRPr="007C2767">
              <w:t>Once known to the service patients can refer themselves back in (SOS)</w:t>
            </w:r>
          </w:p>
          <w:p w14:paraId="15DD8D5F" w14:textId="77777777" w:rsidR="00460E8F" w:rsidRPr="006E32D4" w:rsidRDefault="00460E8F" w:rsidP="00D0506C"/>
        </w:tc>
        <w:tc>
          <w:tcPr>
            <w:tcW w:w="1560" w:type="dxa"/>
          </w:tcPr>
          <w:p w14:paraId="6F853174" w14:textId="77777777" w:rsidR="00460E8F" w:rsidRDefault="00460E8F" w:rsidP="00D0506C">
            <w:r>
              <w:t xml:space="preserve">Cancer only </w:t>
            </w:r>
          </w:p>
          <w:p w14:paraId="63C714F7" w14:textId="77777777" w:rsidR="00460E8F" w:rsidRDefault="00460E8F" w:rsidP="00D0506C">
            <w:pPr>
              <w:jc w:val="both"/>
              <w:rPr>
                <w:rFonts w:eastAsia="Calibri" w:cstheme="minorHAnsi"/>
              </w:rPr>
            </w:pPr>
          </w:p>
        </w:tc>
        <w:tc>
          <w:tcPr>
            <w:tcW w:w="4536" w:type="dxa"/>
          </w:tcPr>
          <w:p w14:paraId="677C423C" w14:textId="77777777" w:rsidR="00460E8F" w:rsidRDefault="00460E8F" w:rsidP="00D0506C">
            <w:r>
              <w:t>MLD, Thor (</w:t>
            </w:r>
            <w:proofErr w:type="spellStart"/>
            <w:r>
              <w:t>photobiomodulation</w:t>
            </w:r>
            <w:proofErr w:type="spellEnd"/>
            <w:r>
              <w:t xml:space="preserve">), SLD, Hosiery, Lymph assist, </w:t>
            </w:r>
            <w:proofErr w:type="spellStart"/>
            <w:r>
              <w:t>Lymphatouch</w:t>
            </w:r>
            <w:proofErr w:type="spellEnd"/>
            <w:r>
              <w:t>, wraps (rather than bandaging), taping</w:t>
            </w:r>
          </w:p>
          <w:p w14:paraId="2505F754" w14:textId="77777777" w:rsidR="00460E8F" w:rsidRDefault="00460E8F" w:rsidP="00D0506C"/>
          <w:p w14:paraId="70EE0AD5" w14:textId="77777777" w:rsidR="00460E8F" w:rsidRDefault="00460E8F" w:rsidP="00D0506C">
            <w:r>
              <w:t>Lending library for equipment</w:t>
            </w:r>
          </w:p>
          <w:p w14:paraId="77228BDB" w14:textId="77777777" w:rsidR="00460E8F" w:rsidRDefault="00460E8F" w:rsidP="00D0506C"/>
          <w:p w14:paraId="035C41C7" w14:textId="77777777" w:rsidR="00460E8F" w:rsidRDefault="00460E8F" w:rsidP="00D0506C">
            <w:r>
              <w:t>LTA info leaflets given to patients</w:t>
            </w:r>
          </w:p>
          <w:p w14:paraId="05543475" w14:textId="77777777" w:rsidR="00460E8F" w:rsidRDefault="00460E8F" w:rsidP="00D0506C">
            <w:pPr>
              <w:jc w:val="both"/>
              <w:rPr>
                <w:rFonts w:eastAsia="Calibri" w:cstheme="minorHAnsi"/>
              </w:rPr>
            </w:pPr>
          </w:p>
          <w:p w14:paraId="0A6D12B9" w14:textId="77777777" w:rsidR="00460E8F" w:rsidRDefault="00460E8F" w:rsidP="00D0506C">
            <w:pPr>
              <w:jc w:val="both"/>
            </w:pPr>
            <w:r>
              <w:t>Starting a Dorset Wide at risk head and neck group for all head and neck patients having surgery at PGH</w:t>
            </w:r>
          </w:p>
          <w:p w14:paraId="1573E8C0" w14:textId="77777777" w:rsidR="00460E8F" w:rsidRDefault="00460E8F" w:rsidP="00D0506C">
            <w:pPr>
              <w:jc w:val="both"/>
              <w:rPr>
                <w:rFonts w:eastAsia="Calibri" w:cstheme="minorHAnsi"/>
              </w:rPr>
            </w:pPr>
          </w:p>
          <w:p w14:paraId="1AB4C14E" w14:textId="46C210EC" w:rsidR="00460E8F" w:rsidRDefault="00460E8F" w:rsidP="00D0506C">
            <w:pPr>
              <w:jc w:val="both"/>
              <w:rPr>
                <w:rFonts w:eastAsia="Calibri" w:cstheme="minorHAnsi"/>
              </w:rPr>
            </w:pPr>
            <w:r>
              <w:rPr>
                <w:rFonts w:eastAsia="Calibri" w:cstheme="minorHAnsi"/>
              </w:rPr>
              <w:t>All breast patients who have a radical axi</w:t>
            </w:r>
            <w:r w:rsidR="002036FE">
              <w:rPr>
                <w:rFonts w:eastAsia="Calibri" w:cstheme="minorHAnsi"/>
              </w:rPr>
              <w:t>ll</w:t>
            </w:r>
            <w:r>
              <w:rPr>
                <w:rFonts w:eastAsia="Calibri" w:cstheme="minorHAnsi"/>
              </w:rPr>
              <w:t>a</w:t>
            </w:r>
            <w:r w:rsidR="002036FE">
              <w:rPr>
                <w:rFonts w:eastAsia="Calibri" w:cstheme="minorHAnsi"/>
              </w:rPr>
              <w:t>r</w:t>
            </w:r>
            <w:r>
              <w:rPr>
                <w:rFonts w:eastAsia="Calibri" w:cstheme="minorHAnsi"/>
              </w:rPr>
              <w:t>y clearance at RBH are routinely referred for risk management advise</w:t>
            </w:r>
          </w:p>
          <w:p w14:paraId="23687F9D" w14:textId="77777777" w:rsidR="00460E8F" w:rsidRDefault="00460E8F" w:rsidP="00D0506C">
            <w:pPr>
              <w:jc w:val="both"/>
              <w:rPr>
                <w:rFonts w:eastAsia="Calibri" w:cstheme="minorHAnsi"/>
              </w:rPr>
            </w:pPr>
          </w:p>
          <w:p w14:paraId="7AF47F4D" w14:textId="77777777" w:rsidR="00460E8F" w:rsidRPr="006E32D4" w:rsidRDefault="00460E8F" w:rsidP="00D0506C">
            <w:r>
              <w:t>Home visits are offered ad hoc – very rare and avoided where possible due to the amount of resources required</w:t>
            </w:r>
          </w:p>
        </w:tc>
        <w:tc>
          <w:tcPr>
            <w:tcW w:w="3827" w:type="dxa"/>
          </w:tcPr>
          <w:p w14:paraId="10C4A1F0" w14:textId="284FDDB9" w:rsidR="00460E8F" w:rsidRDefault="00460E8F" w:rsidP="00D0506C">
            <w:r>
              <w:t>1 x Lymphoedema Nurse spec Lead - 0.8 WTE (equiv</w:t>
            </w:r>
            <w:r w:rsidR="00B66D42">
              <w:t>.</w:t>
            </w:r>
            <w:r>
              <w:t xml:space="preserve"> Band  7)</w:t>
            </w:r>
          </w:p>
          <w:p w14:paraId="62853C7E" w14:textId="7B81CC4D" w:rsidR="00460E8F" w:rsidRDefault="00460E8F" w:rsidP="00D0506C">
            <w:r>
              <w:t>1 x  Lymphoedema Nurse Spec - 1.0 WTE (equiv</w:t>
            </w:r>
            <w:r w:rsidR="00B66D42">
              <w:t>.</w:t>
            </w:r>
            <w:r>
              <w:t xml:space="preserve"> Band 6)</w:t>
            </w:r>
          </w:p>
          <w:p w14:paraId="2C6E927B" w14:textId="1AF9C831" w:rsidR="00460E8F" w:rsidRPr="00564F19" w:rsidRDefault="00460E8F" w:rsidP="00D0506C">
            <w:r>
              <w:t>1 x Lymphoedema Clinical Asst - 0.6 WTE (equiv</w:t>
            </w:r>
            <w:r w:rsidR="00B66D42">
              <w:t>.</w:t>
            </w:r>
            <w:r>
              <w:t xml:space="preserve"> band 4)</w:t>
            </w:r>
          </w:p>
          <w:p w14:paraId="28F630F5" w14:textId="77777777" w:rsidR="00460E8F" w:rsidRPr="004C7B20" w:rsidRDefault="00460E8F" w:rsidP="00D0506C">
            <w:pPr>
              <w:rPr>
                <w:b/>
                <w:bCs/>
              </w:rPr>
            </w:pPr>
            <w:r w:rsidRPr="004C7B20">
              <w:rPr>
                <w:rFonts w:eastAsia="Calibri" w:cstheme="minorHAnsi"/>
                <w:b/>
                <w:bCs/>
              </w:rPr>
              <w:t>Total staff: 2.4 WTE</w:t>
            </w:r>
            <w:r w:rsidRPr="004C7B20">
              <w:rPr>
                <w:b/>
                <w:bCs/>
              </w:rPr>
              <w:t xml:space="preserve"> </w:t>
            </w:r>
          </w:p>
          <w:p w14:paraId="07C0EA4B" w14:textId="77777777" w:rsidR="00460E8F" w:rsidRPr="004C7B20" w:rsidRDefault="00460E8F" w:rsidP="00D0506C">
            <w:pPr>
              <w:rPr>
                <w:i/>
                <w:iCs/>
              </w:rPr>
            </w:pPr>
            <w:r w:rsidRPr="004C7B20">
              <w:rPr>
                <w:i/>
                <w:iCs/>
              </w:rPr>
              <w:t>(out to advert for another member of staff at band 6)</w:t>
            </w:r>
          </w:p>
          <w:p w14:paraId="0EE8F712" w14:textId="77777777" w:rsidR="00460E8F" w:rsidRDefault="00460E8F" w:rsidP="00D0506C"/>
          <w:p w14:paraId="1A5B2D61" w14:textId="77777777" w:rsidR="00460E8F" w:rsidRDefault="00460E8F" w:rsidP="00D0506C">
            <w:r>
              <w:t>Run clinics Mon-Thurs:</w:t>
            </w:r>
          </w:p>
          <w:p w14:paraId="36E8B2C9" w14:textId="77777777" w:rsidR="00460E8F" w:rsidRDefault="00460E8F" w:rsidP="00D0506C">
            <w:r>
              <w:t>Monday – Lewis-Manning, Poole 9-4</w:t>
            </w:r>
          </w:p>
          <w:p w14:paraId="181FACFA" w14:textId="77777777" w:rsidR="00460E8F" w:rsidRDefault="00460E8F" w:rsidP="00D0506C">
            <w:r>
              <w:t>Tues + Weds - AECC Bournemouth 9-5</w:t>
            </w:r>
          </w:p>
          <w:p w14:paraId="123BB223" w14:textId="77777777" w:rsidR="00460E8F" w:rsidRDefault="00460E8F" w:rsidP="00D0506C">
            <w:r>
              <w:t>Thurs – Lewis-Manning Poole 9-2</w:t>
            </w:r>
          </w:p>
          <w:p w14:paraId="172DAEDA" w14:textId="77777777" w:rsidR="00460E8F" w:rsidRDefault="00460E8F" w:rsidP="00D0506C">
            <w:pPr>
              <w:rPr>
                <w:b/>
                <w:bCs/>
              </w:rPr>
            </w:pPr>
            <w:r w:rsidRPr="004C7B20">
              <w:rPr>
                <w:b/>
                <w:bCs/>
              </w:rPr>
              <w:t xml:space="preserve">Approx </w:t>
            </w:r>
            <w:r>
              <w:rPr>
                <w:b/>
                <w:bCs/>
              </w:rPr>
              <w:t>47</w:t>
            </w:r>
            <w:r w:rsidRPr="004C7B20">
              <w:rPr>
                <w:b/>
                <w:bCs/>
              </w:rPr>
              <w:t xml:space="preserve"> clinic hours a </w:t>
            </w:r>
            <w:r>
              <w:rPr>
                <w:b/>
                <w:bCs/>
              </w:rPr>
              <w:t>week</w:t>
            </w:r>
          </w:p>
          <w:p w14:paraId="4E999545" w14:textId="77777777" w:rsidR="00460E8F" w:rsidRDefault="00460E8F" w:rsidP="00D0506C">
            <w:pPr>
              <w:rPr>
                <w:b/>
                <w:bCs/>
              </w:rPr>
            </w:pPr>
          </w:p>
          <w:p w14:paraId="75005B1E" w14:textId="77777777" w:rsidR="00460E8F" w:rsidRPr="004C7B20" w:rsidRDefault="00460E8F" w:rsidP="00D0506C">
            <w:pPr>
              <w:rPr>
                <w:b/>
                <w:bCs/>
              </w:rPr>
            </w:pPr>
            <w:r>
              <w:rPr>
                <w:b/>
                <w:bCs/>
              </w:rPr>
              <w:t>Waiting list: roughly 10 days</w:t>
            </w:r>
          </w:p>
        </w:tc>
      </w:tr>
      <w:tr w:rsidR="00460E8F" w14:paraId="00FC82FA" w14:textId="77777777" w:rsidTr="006A7947">
        <w:tc>
          <w:tcPr>
            <w:tcW w:w="1702" w:type="dxa"/>
          </w:tcPr>
          <w:p w14:paraId="0F7A04A9" w14:textId="77777777" w:rsidR="00460E8F" w:rsidRPr="00DB4741" w:rsidRDefault="00460E8F" w:rsidP="00D0506C">
            <w:pPr>
              <w:pStyle w:val="NoSpacing"/>
            </w:pPr>
            <w:r w:rsidRPr="00DB4741">
              <w:t>Forest</w:t>
            </w:r>
            <w:r>
              <w:t xml:space="preserve"> </w:t>
            </w:r>
            <w:r w:rsidRPr="00DB4741">
              <w:t>Holme Hospice</w:t>
            </w:r>
            <w:r>
              <w:t xml:space="preserve"> </w:t>
            </w:r>
            <w:r w:rsidRPr="006D4E3D">
              <w:rPr>
                <w:rFonts w:eastAsia="Calibri" w:cstheme="minorHAnsi"/>
              </w:rPr>
              <w:t>Poole Lymphoedema</w:t>
            </w:r>
            <w:r>
              <w:rPr>
                <w:rFonts w:eastAsia="Calibri" w:cstheme="minorHAnsi"/>
              </w:rPr>
              <w:t xml:space="preserve"> Service</w:t>
            </w:r>
          </w:p>
          <w:p w14:paraId="57117DF1" w14:textId="77777777" w:rsidR="00460E8F" w:rsidRDefault="00460E8F" w:rsidP="00D0506C">
            <w:pPr>
              <w:jc w:val="both"/>
              <w:rPr>
                <w:rFonts w:eastAsia="Calibri" w:cstheme="minorHAnsi"/>
              </w:rPr>
            </w:pPr>
          </w:p>
        </w:tc>
        <w:tc>
          <w:tcPr>
            <w:tcW w:w="2410" w:type="dxa"/>
          </w:tcPr>
          <w:p w14:paraId="55196961" w14:textId="77777777" w:rsidR="00460E8F" w:rsidRDefault="00460E8F" w:rsidP="00D0506C">
            <w:r>
              <w:t xml:space="preserve">Unclear – Minimal strategic info and they are trying to work out the funding stream with the UHD Cancer Matron </w:t>
            </w:r>
          </w:p>
          <w:p w14:paraId="4AEC9E7B" w14:textId="77777777" w:rsidR="00460E8F" w:rsidRDefault="00460E8F" w:rsidP="00D0506C"/>
          <w:p w14:paraId="7288B244" w14:textId="77777777" w:rsidR="00460E8F" w:rsidRDefault="00460E8F" w:rsidP="00D0506C">
            <w:r>
              <w:t>No charity funding, all comes from within UHD</w:t>
            </w:r>
          </w:p>
          <w:p w14:paraId="012BD5E4" w14:textId="77777777" w:rsidR="00460E8F" w:rsidRPr="007B1B2F" w:rsidRDefault="00460E8F" w:rsidP="00D0506C">
            <w:r>
              <w:t>Nothing from CCG as far as they can tell</w:t>
            </w:r>
          </w:p>
        </w:tc>
        <w:tc>
          <w:tcPr>
            <w:tcW w:w="1984" w:type="dxa"/>
          </w:tcPr>
          <w:p w14:paraId="09B9309F" w14:textId="77777777" w:rsidR="00460E8F" w:rsidRDefault="00460E8F" w:rsidP="00D0506C">
            <w:r>
              <w:t>Roughly 15 a month</w:t>
            </w:r>
          </w:p>
          <w:p w14:paraId="208AFE5C" w14:textId="77777777" w:rsidR="00460E8F" w:rsidRDefault="00460E8F" w:rsidP="00D0506C"/>
          <w:p w14:paraId="0F4CD00D" w14:textId="14DCE21B" w:rsidR="00460E8F" w:rsidRDefault="00460E8F" w:rsidP="00D0506C">
            <w:r>
              <w:t xml:space="preserve">Accept anyone who has had cancer related </w:t>
            </w:r>
            <w:r w:rsidR="00B66D42">
              <w:t>treatment at</w:t>
            </w:r>
            <w:r>
              <w:t xml:space="preserve"> PGH so they cover Poole, Purbecks and can be as far away as Yeovil etc.</w:t>
            </w:r>
          </w:p>
          <w:p w14:paraId="10D63C88" w14:textId="77777777" w:rsidR="00460E8F" w:rsidRDefault="00460E8F" w:rsidP="00D0506C"/>
          <w:p w14:paraId="05DCF946" w14:textId="77777777" w:rsidR="00460E8F" w:rsidRDefault="00460E8F" w:rsidP="00D0506C">
            <w:r>
              <w:t>Anyone can refer– health or social care</w:t>
            </w:r>
          </w:p>
          <w:p w14:paraId="0953B5AE" w14:textId="77777777" w:rsidR="00460E8F" w:rsidRPr="007109A2" w:rsidRDefault="00460E8F" w:rsidP="00D0506C">
            <w:r>
              <w:t>Majority come from consultants and nurse specialist closely followed by GPs</w:t>
            </w:r>
          </w:p>
        </w:tc>
        <w:tc>
          <w:tcPr>
            <w:tcW w:w="1560" w:type="dxa"/>
          </w:tcPr>
          <w:p w14:paraId="6B6D9BBA" w14:textId="77777777" w:rsidR="00460E8F" w:rsidRDefault="00460E8F" w:rsidP="00D0506C">
            <w:r>
              <w:t>Cancer only</w:t>
            </w:r>
          </w:p>
          <w:p w14:paraId="66FC2A03" w14:textId="77777777" w:rsidR="00460E8F" w:rsidRDefault="00460E8F" w:rsidP="00D0506C"/>
          <w:p w14:paraId="72E4ABD9" w14:textId="77777777" w:rsidR="00460E8F" w:rsidRPr="00564F19" w:rsidRDefault="00460E8F" w:rsidP="00D0506C">
            <w:r>
              <w:t>(Previous service did see non cancer related so they still have roughly 70 patients still on their books from that time)</w:t>
            </w:r>
          </w:p>
        </w:tc>
        <w:tc>
          <w:tcPr>
            <w:tcW w:w="4536" w:type="dxa"/>
          </w:tcPr>
          <w:p w14:paraId="49A1A036" w14:textId="77777777" w:rsidR="00460E8F" w:rsidRDefault="00460E8F" w:rsidP="00D0506C">
            <w:pPr>
              <w:pStyle w:val="NoSpacing"/>
            </w:pPr>
            <w:r>
              <w:t>Self-management, SLD, bandaging, Lymph assist, low level light therapy (</w:t>
            </w:r>
            <w:proofErr w:type="spellStart"/>
            <w:r>
              <w:t>photobiomodulation</w:t>
            </w:r>
            <w:proofErr w:type="spellEnd"/>
            <w:r>
              <w:t xml:space="preserve">), </w:t>
            </w:r>
            <w:proofErr w:type="spellStart"/>
            <w:r>
              <w:t>kinesio</w:t>
            </w:r>
            <w:proofErr w:type="spellEnd"/>
            <w:r>
              <w:t xml:space="preserve"> taping</w:t>
            </w:r>
          </w:p>
          <w:p w14:paraId="588C2589" w14:textId="77777777" w:rsidR="00460E8F" w:rsidRDefault="00460E8F" w:rsidP="00D0506C">
            <w:pPr>
              <w:pStyle w:val="NoSpacing"/>
            </w:pPr>
          </w:p>
          <w:p w14:paraId="1388E485" w14:textId="77777777" w:rsidR="00460E8F" w:rsidRDefault="00460E8F" w:rsidP="00D0506C">
            <w:pPr>
              <w:pStyle w:val="NoSpacing"/>
            </w:pPr>
            <w:r>
              <w:t>Do not offer MLD due to space and feel it is an unsustainable treatment to offer, aim to try other treatments first (i.e. self-management)</w:t>
            </w:r>
          </w:p>
          <w:p w14:paraId="05B37D70" w14:textId="77777777" w:rsidR="00460E8F" w:rsidRDefault="00460E8F" w:rsidP="00D0506C">
            <w:pPr>
              <w:pStyle w:val="NoSpacing"/>
            </w:pPr>
          </w:p>
          <w:p w14:paraId="51DFF13A" w14:textId="77777777" w:rsidR="00460E8F" w:rsidRDefault="00460E8F" w:rsidP="00D0506C">
            <w:pPr>
              <w:pStyle w:val="NoSpacing"/>
              <w:rPr>
                <w:rFonts w:eastAsia="Calibri" w:cstheme="minorHAnsi"/>
              </w:rPr>
            </w:pPr>
            <w:r>
              <w:t xml:space="preserve">Starting a Dorset Wide at risk head and neck group for all head and neck patients having surgery at PGH </w:t>
            </w:r>
          </w:p>
        </w:tc>
        <w:tc>
          <w:tcPr>
            <w:tcW w:w="3827" w:type="dxa"/>
          </w:tcPr>
          <w:p w14:paraId="1736191C" w14:textId="77777777" w:rsidR="00460E8F" w:rsidRPr="00564F19" w:rsidRDefault="00460E8F" w:rsidP="00D0506C">
            <w:pPr>
              <w:shd w:val="clear" w:color="auto" w:fill="FFFFFF"/>
              <w:rPr>
                <w:rFonts w:eastAsia="Times New Roman"/>
                <w:color w:val="000000"/>
              </w:rPr>
            </w:pPr>
            <w:r w:rsidRPr="00564F19">
              <w:rPr>
                <w:rFonts w:eastAsia="Times New Roman"/>
                <w:color w:val="000000"/>
              </w:rPr>
              <w:t xml:space="preserve">1x Band 7 </w:t>
            </w:r>
            <w:r>
              <w:rPr>
                <w:rFonts w:eastAsia="Times New Roman"/>
                <w:color w:val="000000"/>
              </w:rPr>
              <w:t xml:space="preserve">Lymphoedema Nurse Specialist Lead – </w:t>
            </w:r>
            <w:r w:rsidRPr="00564F19">
              <w:rPr>
                <w:rFonts w:eastAsia="Times New Roman"/>
                <w:color w:val="000000"/>
              </w:rPr>
              <w:t>1</w:t>
            </w:r>
            <w:r>
              <w:rPr>
                <w:rFonts w:eastAsia="Times New Roman"/>
                <w:color w:val="000000"/>
              </w:rPr>
              <w:t>.0</w:t>
            </w:r>
            <w:r w:rsidRPr="00564F19">
              <w:rPr>
                <w:rFonts w:eastAsia="Times New Roman"/>
                <w:color w:val="000000"/>
              </w:rPr>
              <w:t xml:space="preserve"> WTE</w:t>
            </w:r>
          </w:p>
          <w:p w14:paraId="116E1540" w14:textId="77777777" w:rsidR="00460E8F" w:rsidRPr="00564F19" w:rsidRDefault="00460E8F" w:rsidP="00D0506C">
            <w:pPr>
              <w:shd w:val="clear" w:color="auto" w:fill="FFFFFF"/>
              <w:rPr>
                <w:rFonts w:eastAsia="Times New Roman"/>
                <w:color w:val="000000"/>
              </w:rPr>
            </w:pPr>
            <w:r w:rsidRPr="00564F19">
              <w:rPr>
                <w:rFonts w:eastAsia="Times New Roman"/>
                <w:color w:val="000000"/>
              </w:rPr>
              <w:t xml:space="preserve">1x Band 5 </w:t>
            </w:r>
            <w:r>
              <w:rPr>
                <w:rFonts w:eastAsia="Times New Roman"/>
                <w:color w:val="000000"/>
              </w:rPr>
              <w:t xml:space="preserve">Lymphoedema Nurse - </w:t>
            </w:r>
            <w:r w:rsidRPr="00564F19">
              <w:rPr>
                <w:rFonts w:eastAsia="Times New Roman"/>
                <w:color w:val="000000"/>
              </w:rPr>
              <w:t>0.6 WTE</w:t>
            </w:r>
          </w:p>
          <w:p w14:paraId="4731F611" w14:textId="77777777" w:rsidR="00460E8F" w:rsidRPr="00564F19" w:rsidRDefault="00460E8F" w:rsidP="00D0506C">
            <w:pPr>
              <w:shd w:val="clear" w:color="auto" w:fill="FFFFFF"/>
              <w:rPr>
                <w:rFonts w:eastAsia="Times New Roman"/>
                <w:color w:val="000000"/>
              </w:rPr>
            </w:pPr>
            <w:r w:rsidRPr="00564F19">
              <w:rPr>
                <w:rFonts w:eastAsia="Times New Roman"/>
                <w:color w:val="000000"/>
              </w:rPr>
              <w:t>1x band 4 </w:t>
            </w:r>
            <w:r>
              <w:rPr>
                <w:rFonts w:eastAsia="Times New Roman"/>
                <w:color w:val="000000"/>
              </w:rPr>
              <w:t xml:space="preserve">Lymphoedema assistant - </w:t>
            </w:r>
            <w:r w:rsidRPr="00564F19">
              <w:rPr>
                <w:rFonts w:eastAsia="Times New Roman"/>
                <w:color w:val="000000"/>
              </w:rPr>
              <w:t>0.8 WTE</w:t>
            </w:r>
          </w:p>
          <w:p w14:paraId="62B9BE65" w14:textId="77777777" w:rsidR="00460E8F" w:rsidRPr="00564F19" w:rsidRDefault="00460E8F" w:rsidP="00D0506C">
            <w:pPr>
              <w:shd w:val="clear" w:color="auto" w:fill="FFFFFF"/>
              <w:rPr>
                <w:rFonts w:eastAsia="Times New Roman"/>
                <w:b/>
                <w:bCs/>
                <w:color w:val="000000"/>
              </w:rPr>
            </w:pPr>
            <w:r w:rsidRPr="00564F19">
              <w:rPr>
                <w:rFonts w:eastAsia="Times New Roman"/>
                <w:b/>
                <w:bCs/>
                <w:color w:val="000000"/>
              </w:rPr>
              <w:t>Total staff: 2.4 WTE</w:t>
            </w:r>
          </w:p>
          <w:p w14:paraId="0ACA08D4" w14:textId="77777777" w:rsidR="00460E8F" w:rsidRPr="00564F19" w:rsidRDefault="00460E8F" w:rsidP="00D0506C">
            <w:pPr>
              <w:shd w:val="clear" w:color="auto" w:fill="FFFFFF"/>
              <w:rPr>
                <w:rFonts w:eastAsia="Times New Roman"/>
                <w:b/>
                <w:bCs/>
                <w:color w:val="000000"/>
              </w:rPr>
            </w:pPr>
          </w:p>
          <w:p w14:paraId="03C16238" w14:textId="77777777" w:rsidR="00460E8F" w:rsidRPr="00564F19" w:rsidRDefault="00460E8F" w:rsidP="00D0506C">
            <w:pPr>
              <w:shd w:val="clear" w:color="auto" w:fill="FFFFFF"/>
              <w:rPr>
                <w:rFonts w:eastAsia="Times New Roman"/>
                <w:color w:val="000000"/>
              </w:rPr>
            </w:pPr>
            <w:r w:rsidRPr="00564F19">
              <w:rPr>
                <w:rFonts w:eastAsia="Times New Roman"/>
                <w:color w:val="000000"/>
              </w:rPr>
              <w:t>Run clinics at Forest Holme hospice in Poole Mon-Fri covering 7.30-17.00 Mon-Weds and 7.30-15.30 Thurs-Fri:</w:t>
            </w:r>
          </w:p>
          <w:p w14:paraId="2CE1B079" w14:textId="77777777" w:rsidR="00460E8F" w:rsidRDefault="00460E8F" w:rsidP="00D0506C">
            <w:pPr>
              <w:shd w:val="clear" w:color="auto" w:fill="FFFFFF"/>
              <w:rPr>
                <w:rStyle w:val="contentpasted1"/>
                <w:rFonts w:eastAsia="Times New Roman"/>
                <w:b/>
                <w:bCs/>
                <w:color w:val="000000"/>
                <w:shd w:val="clear" w:color="auto" w:fill="FFFFFF"/>
              </w:rPr>
            </w:pPr>
            <w:r>
              <w:rPr>
                <w:rStyle w:val="contentpasted1"/>
                <w:rFonts w:eastAsia="Times New Roman"/>
                <w:b/>
                <w:bCs/>
                <w:color w:val="000000"/>
                <w:shd w:val="clear" w:color="auto" w:fill="FFFFFF"/>
              </w:rPr>
              <w:t xml:space="preserve">Approx </w:t>
            </w:r>
            <w:r w:rsidRPr="00564F19">
              <w:rPr>
                <w:rStyle w:val="contentpasted1"/>
                <w:rFonts w:eastAsia="Times New Roman"/>
                <w:b/>
                <w:bCs/>
                <w:color w:val="000000"/>
                <w:shd w:val="clear" w:color="auto" w:fill="FFFFFF"/>
              </w:rPr>
              <w:t>90 c</w:t>
            </w:r>
            <w:r w:rsidRPr="00564F19">
              <w:rPr>
                <w:rStyle w:val="contentpasted1"/>
                <w:b/>
                <w:bCs/>
                <w:shd w:val="clear" w:color="auto" w:fill="FFFFFF"/>
              </w:rPr>
              <w:t xml:space="preserve">linic </w:t>
            </w:r>
            <w:r w:rsidRPr="00564F19">
              <w:rPr>
                <w:rStyle w:val="contentpasted1"/>
                <w:rFonts w:eastAsia="Times New Roman"/>
                <w:b/>
                <w:bCs/>
                <w:color w:val="000000"/>
                <w:shd w:val="clear" w:color="auto" w:fill="FFFFFF"/>
              </w:rPr>
              <w:t>hours a week</w:t>
            </w:r>
          </w:p>
          <w:p w14:paraId="693BD949" w14:textId="77777777" w:rsidR="00460E8F" w:rsidRDefault="00460E8F" w:rsidP="00D0506C">
            <w:pPr>
              <w:shd w:val="clear" w:color="auto" w:fill="FFFFFF"/>
              <w:rPr>
                <w:rStyle w:val="contentpasted1"/>
                <w:rFonts w:eastAsia="Times New Roman"/>
                <w:b/>
                <w:bCs/>
                <w:color w:val="000000"/>
                <w:shd w:val="clear" w:color="auto" w:fill="FFFFFF"/>
              </w:rPr>
            </w:pPr>
          </w:p>
          <w:p w14:paraId="380BC2BA" w14:textId="77777777" w:rsidR="00460E8F" w:rsidRPr="00303829" w:rsidRDefault="00460E8F" w:rsidP="00D0506C">
            <w:pPr>
              <w:rPr>
                <w:b/>
                <w:bCs/>
              </w:rPr>
            </w:pPr>
            <w:r>
              <w:rPr>
                <w:rStyle w:val="contentpasted1"/>
                <w:rFonts w:eastAsia="Times New Roman"/>
                <w:b/>
                <w:bCs/>
                <w:color w:val="000000"/>
                <w:shd w:val="clear" w:color="auto" w:fill="FFFFFF"/>
              </w:rPr>
              <w:t xml:space="preserve">Waiting list: Roughly </w:t>
            </w:r>
            <w:r w:rsidRPr="00303829">
              <w:rPr>
                <w:b/>
                <w:bCs/>
              </w:rPr>
              <w:t>4 weeks from referral</w:t>
            </w:r>
          </w:p>
          <w:p w14:paraId="363A210E" w14:textId="3A6DA4F0" w:rsidR="00460E8F" w:rsidRPr="00303829" w:rsidRDefault="00460E8F" w:rsidP="00D0506C">
            <w:pPr>
              <w:shd w:val="clear" w:color="auto" w:fill="FFFFFF"/>
              <w:rPr>
                <w:rFonts w:eastAsia="Times New Roman"/>
                <w:color w:val="000000"/>
              </w:rPr>
            </w:pPr>
            <w:r>
              <w:t>(</w:t>
            </w:r>
            <w:r w:rsidRPr="00303829">
              <w:t>Much improved now, during the pandemic it was</w:t>
            </w:r>
            <w:r w:rsidR="002036FE">
              <w:t xml:space="preserve"> closer to</w:t>
            </w:r>
            <w:r w:rsidRPr="00303829">
              <w:t xml:space="preserve"> 12 weeks due to staff absence</w:t>
            </w:r>
            <w:r>
              <w:t>)</w:t>
            </w:r>
          </w:p>
          <w:p w14:paraId="6F12D480" w14:textId="77777777" w:rsidR="00460E8F" w:rsidRPr="004C7B20" w:rsidRDefault="00460E8F" w:rsidP="00D0506C">
            <w:pPr>
              <w:shd w:val="clear" w:color="auto" w:fill="FFFFFF"/>
              <w:rPr>
                <w:rFonts w:eastAsia="Times New Roman"/>
                <w:b/>
                <w:bCs/>
                <w:color w:val="000000"/>
                <w:sz w:val="24"/>
                <w:szCs w:val="24"/>
              </w:rPr>
            </w:pPr>
          </w:p>
          <w:p w14:paraId="406F181A" w14:textId="77777777" w:rsidR="00460E8F" w:rsidRDefault="00460E8F" w:rsidP="00D0506C">
            <w:pPr>
              <w:rPr>
                <w:rFonts w:eastAsia="Calibri" w:cstheme="minorHAnsi"/>
              </w:rPr>
            </w:pPr>
          </w:p>
        </w:tc>
      </w:tr>
      <w:tr w:rsidR="00460E8F" w14:paraId="7178F549" w14:textId="77777777" w:rsidTr="006A7947">
        <w:tc>
          <w:tcPr>
            <w:tcW w:w="1702" w:type="dxa"/>
          </w:tcPr>
          <w:p w14:paraId="72396904" w14:textId="77777777" w:rsidR="00460E8F" w:rsidRPr="001C5281" w:rsidRDefault="00460E8F" w:rsidP="00D0506C">
            <w:pPr>
              <w:pStyle w:val="NoSpacing"/>
            </w:pPr>
            <w:r w:rsidRPr="001C5281">
              <w:t>Dorset County Hospital Lymphoedema Service in Dorchester</w:t>
            </w:r>
          </w:p>
          <w:p w14:paraId="1F7EA123" w14:textId="77777777" w:rsidR="00460E8F" w:rsidRDefault="00460E8F" w:rsidP="00D0506C">
            <w:pPr>
              <w:jc w:val="both"/>
              <w:rPr>
                <w:rFonts w:eastAsia="Calibri" w:cstheme="minorHAnsi"/>
              </w:rPr>
            </w:pPr>
          </w:p>
        </w:tc>
        <w:tc>
          <w:tcPr>
            <w:tcW w:w="2410" w:type="dxa"/>
          </w:tcPr>
          <w:p w14:paraId="57F88345" w14:textId="77777777" w:rsidR="00460E8F" w:rsidRDefault="00460E8F" w:rsidP="00D0506C">
            <w:r>
              <w:t>Block contract with the CCG</w:t>
            </w:r>
          </w:p>
          <w:p w14:paraId="73D0D9CF" w14:textId="77777777" w:rsidR="00460E8F" w:rsidRDefault="00460E8F" w:rsidP="00D0506C"/>
          <w:p w14:paraId="2E40E20C" w14:textId="77777777" w:rsidR="00460E8F" w:rsidRDefault="00460E8F" w:rsidP="00D0506C">
            <w:r>
              <w:t>Doesn’t fully cover all their costs so there is some supplementation by the hospital</w:t>
            </w:r>
          </w:p>
          <w:p w14:paraId="0A2CA5FA" w14:textId="77777777" w:rsidR="00460E8F" w:rsidRDefault="00460E8F" w:rsidP="00D0506C">
            <w:pPr>
              <w:jc w:val="both"/>
              <w:rPr>
                <w:rFonts w:eastAsia="Calibri" w:cstheme="minorHAnsi"/>
              </w:rPr>
            </w:pPr>
          </w:p>
        </w:tc>
        <w:tc>
          <w:tcPr>
            <w:tcW w:w="1984" w:type="dxa"/>
          </w:tcPr>
          <w:p w14:paraId="6DE82376" w14:textId="4AC45C90" w:rsidR="00460E8F" w:rsidRDefault="00460E8F" w:rsidP="00D0506C">
            <w:r>
              <w:t>Covers West Dorset</w:t>
            </w:r>
            <w:r w:rsidR="00B66D42">
              <w:t>,</w:t>
            </w:r>
          </w:p>
          <w:p w14:paraId="7DA5562E" w14:textId="6123B14E" w:rsidR="00460E8F" w:rsidRDefault="00460E8F" w:rsidP="00D0506C">
            <w:r>
              <w:t xml:space="preserve">smaller population compared to other areas but </w:t>
            </w:r>
            <w:r w:rsidR="00B66D42">
              <w:t xml:space="preserve">a </w:t>
            </w:r>
            <w:r>
              <w:t>large area and include Weymouth and Portland which have been highlighted as areas of high depravation</w:t>
            </w:r>
          </w:p>
          <w:p w14:paraId="4AE82DB4" w14:textId="77777777" w:rsidR="00460E8F" w:rsidRDefault="00460E8F" w:rsidP="00D0506C"/>
          <w:p w14:paraId="482E2A22" w14:textId="77777777" w:rsidR="00460E8F" w:rsidRDefault="00460E8F" w:rsidP="00D0506C">
            <w:r>
              <w:t>Any healthcare professional can refer</w:t>
            </w:r>
          </w:p>
          <w:p w14:paraId="2E1328BA" w14:textId="77777777" w:rsidR="00460E8F" w:rsidRDefault="00460E8F" w:rsidP="00D0506C"/>
          <w:p w14:paraId="300E4143" w14:textId="77777777" w:rsidR="00460E8F" w:rsidRDefault="00460E8F" w:rsidP="00D0506C">
            <w:r>
              <w:t>Keep it a very simple process via email or phone</w:t>
            </w:r>
          </w:p>
          <w:p w14:paraId="2DEA6B14" w14:textId="77777777" w:rsidR="00460E8F" w:rsidRDefault="00460E8F" w:rsidP="00D0506C">
            <w:pPr>
              <w:jc w:val="both"/>
              <w:rPr>
                <w:rFonts w:eastAsia="Calibri" w:cstheme="minorHAnsi"/>
              </w:rPr>
            </w:pPr>
          </w:p>
          <w:p w14:paraId="151A9989" w14:textId="77777777" w:rsidR="00460E8F" w:rsidRDefault="00460E8F" w:rsidP="00D0506C">
            <w:pPr>
              <w:rPr>
                <w:rFonts w:eastAsia="Calibri" w:cstheme="minorHAnsi"/>
              </w:rPr>
            </w:pPr>
          </w:p>
        </w:tc>
        <w:tc>
          <w:tcPr>
            <w:tcW w:w="1560" w:type="dxa"/>
          </w:tcPr>
          <w:p w14:paraId="3880EA3F" w14:textId="77777777" w:rsidR="00460E8F" w:rsidRDefault="00460E8F" w:rsidP="00D0506C">
            <w:r>
              <w:t>Primary and Secondary Lymphoedema</w:t>
            </w:r>
          </w:p>
          <w:p w14:paraId="44A745AF" w14:textId="77777777" w:rsidR="00460E8F" w:rsidRDefault="00460E8F" w:rsidP="00D0506C"/>
          <w:p w14:paraId="60291966" w14:textId="77777777" w:rsidR="00460E8F" w:rsidRDefault="00460E8F" w:rsidP="00D0506C">
            <w:r>
              <w:t>Roughly 60% cancer related</w:t>
            </w:r>
          </w:p>
          <w:p w14:paraId="23C03B31" w14:textId="77777777" w:rsidR="00460E8F" w:rsidRDefault="00460E8F" w:rsidP="00D0506C"/>
          <w:p w14:paraId="20AB982D" w14:textId="77777777" w:rsidR="00460E8F" w:rsidRDefault="00460E8F" w:rsidP="00D0506C">
            <w:pPr>
              <w:rPr>
                <w:rFonts w:eastAsia="Calibri" w:cstheme="minorHAnsi"/>
              </w:rPr>
            </w:pPr>
          </w:p>
        </w:tc>
        <w:tc>
          <w:tcPr>
            <w:tcW w:w="4536" w:type="dxa"/>
          </w:tcPr>
          <w:p w14:paraId="71F9B3DC" w14:textId="394D7196" w:rsidR="00460E8F" w:rsidRDefault="00460E8F" w:rsidP="00D0506C">
            <w:r>
              <w:t xml:space="preserve">CDT/MLD, Laser, taping, compression (bandaging, wraps, garments), </w:t>
            </w:r>
            <w:r w:rsidR="002036FE">
              <w:t>Intermittent</w:t>
            </w:r>
            <w:r>
              <w:t xml:space="preserve"> compression pump (ICP), </w:t>
            </w:r>
          </w:p>
          <w:p w14:paraId="137603FF" w14:textId="77777777" w:rsidR="00460E8F" w:rsidRDefault="00460E8F" w:rsidP="00D0506C">
            <w:r>
              <w:t>MLD for H&amp;N and chest lymphoedema, otherwise they can use the pump for limbs which is less labour intensive</w:t>
            </w:r>
          </w:p>
          <w:p w14:paraId="318417E4" w14:textId="77777777" w:rsidR="00460E8F" w:rsidRDefault="00460E8F" w:rsidP="00D0506C"/>
          <w:p w14:paraId="33955FE5" w14:textId="77777777" w:rsidR="00460E8F" w:rsidRDefault="00460E8F" w:rsidP="00D0506C">
            <w:r>
              <w:t>Breast risk reducing clinics for all axillary clearance surgery</w:t>
            </w:r>
          </w:p>
          <w:p w14:paraId="048C9469" w14:textId="77777777" w:rsidR="00460E8F" w:rsidRDefault="00460E8F" w:rsidP="00D0506C">
            <w:pPr>
              <w:jc w:val="both"/>
              <w:rPr>
                <w:rFonts w:eastAsia="Calibri" w:cstheme="minorHAnsi"/>
              </w:rPr>
            </w:pPr>
          </w:p>
          <w:p w14:paraId="202626CF" w14:textId="77777777" w:rsidR="00460E8F" w:rsidRDefault="00460E8F" w:rsidP="00D0506C">
            <w:r>
              <w:t xml:space="preserve">Starting a Dorset Wide at risk head and neck group for all head and neck patients having surgery at PGH </w:t>
            </w:r>
          </w:p>
          <w:p w14:paraId="72ABA28C" w14:textId="77777777" w:rsidR="00460E8F" w:rsidRDefault="00460E8F" w:rsidP="00D0506C"/>
          <w:p w14:paraId="3D87BC69" w14:textId="77777777" w:rsidR="00460E8F" w:rsidRDefault="00460E8F" w:rsidP="00D0506C">
            <w:r>
              <w:t xml:space="preserve">Offer home visits one morning per week usually with the community nurses or palliative patients </w:t>
            </w:r>
          </w:p>
          <w:p w14:paraId="1B53E32F" w14:textId="77777777" w:rsidR="00460E8F" w:rsidRDefault="00460E8F" w:rsidP="00D0506C">
            <w:pPr>
              <w:jc w:val="both"/>
              <w:rPr>
                <w:rFonts w:eastAsia="Calibri" w:cstheme="minorHAnsi"/>
              </w:rPr>
            </w:pPr>
          </w:p>
        </w:tc>
        <w:tc>
          <w:tcPr>
            <w:tcW w:w="3827" w:type="dxa"/>
          </w:tcPr>
          <w:p w14:paraId="7C3F5025" w14:textId="77777777" w:rsidR="00460E8F" w:rsidRDefault="00460E8F" w:rsidP="00D0506C">
            <w:r>
              <w:t>1x Band 8 Lymphoedema Nurse Specialist Lead, 30 hours per week - 0.8 WTE</w:t>
            </w:r>
          </w:p>
          <w:p w14:paraId="23F2A5FC" w14:textId="685B7653" w:rsidR="00460E8F" w:rsidRDefault="00460E8F" w:rsidP="00D0506C">
            <w:r>
              <w:t xml:space="preserve">2x Band 6 Lymphoedema Nurse </w:t>
            </w:r>
            <w:r w:rsidR="002036FE">
              <w:t>Specialist</w:t>
            </w:r>
            <w:r>
              <w:t>, 40 hours per week - 1.06 WTE</w:t>
            </w:r>
          </w:p>
          <w:p w14:paraId="2ED688D8" w14:textId="77777777" w:rsidR="00460E8F" w:rsidRDefault="00460E8F" w:rsidP="00D0506C">
            <w:r>
              <w:t>1x Band 3 admin, 11.5 per week - 0.3 WTE</w:t>
            </w:r>
          </w:p>
          <w:p w14:paraId="774C8734" w14:textId="77777777" w:rsidR="00460E8F" w:rsidRDefault="00460E8F" w:rsidP="00D0506C">
            <w:pPr>
              <w:jc w:val="both"/>
              <w:rPr>
                <w:rFonts w:eastAsia="Calibri" w:cstheme="minorHAnsi"/>
                <w:b/>
                <w:bCs/>
              </w:rPr>
            </w:pPr>
            <w:r w:rsidRPr="00564F19">
              <w:rPr>
                <w:rFonts w:eastAsia="Calibri" w:cstheme="minorHAnsi"/>
                <w:b/>
                <w:bCs/>
              </w:rPr>
              <w:t>Total Staff: 2.16 WTE</w:t>
            </w:r>
          </w:p>
          <w:p w14:paraId="4DEBD3B2" w14:textId="77777777" w:rsidR="00460E8F" w:rsidRPr="00564F19" w:rsidRDefault="00460E8F" w:rsidP="00D0506C">
            <w:pPr>
              <w:jc w:val="both"/>
              <w:rPr>
                <w:rFonts w:eastAsia="Calibri" w:cstheme="minorHAnsi"/>
                <w:b/>
                <w:bCs/>
              </w:rPr>
            </w:pPr>
          </w:p>
          <w:p w14:paraId="6B252C9A" w14:textId="49E3F4B4" w:rsidR="00460E8F" w:rsidRDefault="00460E8F" w:rsidP="00D0506C">
            <w:r>
              <w:t xml:space="preserve">The lymphoedema </w:t>
            </w:r>
            <w:r w:rsidR="00B66D42">
              <w:t>department at</w:t>
            </w:r>
            <w:r>
              <w:t xml:space="preserve"> </w:t>
            </w:r>
            <w:r w:rsidR="00B66D42">
              <w:t>DCH is</w:t>
            </w:r>
            <w:r>
              <w:t xml:space="preserve"> open from 8.30 -4.30 pm Monday to Friday (closed Friday afternoon after 1.30 once a fortnight)</w:t>
            </w:r>
          </w:p>
          <w:p w14:paraId="0C2D0117" w14:textId="77777777" w:rsidR="00460E8F" w:rsidRPr="000B79D5" w:rsidRDefault="00460E8F" w:rsidP="00D0506C">
            <w:pPr>
              <w:rPr>
                <w:b/>
                <w:bCs/>
              </w:rPr>
            </w:pPr>
            <w:r w:rsidRPr="000B79D5">
              <w:rPr>
                <w:b/>
                <w:bCs/>
              </w:rPr>
              <w:t>Approx 65 clinic hours a week</w:t>
            </w:r>
          </w:p>
          <w:p w14:paraId="358F8D9F" w14:textId="77777777" w:rsidR="00460E8F" w:rsidRDefault="00460E8F" w:rsidP="00D0506C"/>
          <w:p w14:paraId="5F38E46D" w14:textId="77777777" w:rsidR="00460E8F" w:rsidRDefault="00460E8F" w:rsidP="00D0506C">
            <w:r>
              <w:t xml:space="preserve">They also run community clinics in Weymouth once a week and Blandford once per month. </w:t>
            </w:r>
          </w:p>
          <w:p w14:paraId="24A0175F" w14:textId="77777777" w:rsidR="00460E8F" w:rsidRDefault="00460E8F" w:rsidP="00D0506C"/>
          <w:p w14:paraId="2CAD4EF6" w14:textId="04FD6C6B" w:rsidR="00460E8F" w:rsidRPr="00303829" w:rsidRDefault="00460E8F" w:rsidP="00D0506C">
            <w:pPr>
              <w:rPr>
                <w:i/>
                <w:iCs/>
              </w:rPr>
            </w:pPr>
            <w:r w:rsidRPr="00303829">
              <w:rPr>
                <w:i/>
                <w:iCs/>
              </w:rPr>
              <w:t xml:space="preserve">There is a complementary therapist at Joseph Weld who has done training and will provide MLD to patients with the </w:t>
            </w:r>
            <w:r w:rsidR="00B66D42" w:rsidRPr="00303829">
              <w:rPr>
                <w:i/>
                <w:iCs/>
              </w:rPr>
              <w:t>team’s</w:t>
            </w:r>
            <w:r w:rsidRPr="00303829">
              <w:rPr>
                <w:i/>
                <w:iCs/>
              </w:rPr>
              <w:t xml:space="preserve"> guidance</w:t>
            </w:r>
            <w:r w:rsidR="002036FE">
              <w:rPr>
                <w:i/>
                <w:iCs/>
              </w:rPr>
              <w:t>.</w:t>
            </w:r>
          </w:p>
          <w:p w14:paraId="0FBAF6BB" w14:textId="77777777" w:rsidR="00460E8F" w:rsidRDefault="00460E8F" w:rsidP="00D0506C"/>
          <w:p w14:paraId="129822BA" w14:textId="77777777" w:rsidR="00460E8F" w:rsidRPr="006E32D4" w:rsidRDefault="00460E8F" w:rsidP="00D0506C">
            <w:pPr>
              <w:rPr>
                <w:b/>
                <w:bCs/>
              </w:rPr>
            </w:pPr>
            <w:r>
              <w:rPr>
                <w:b/>
                <w:bCs/>
              </w:rPr>
              <w:t xml:space="preserve">Waiting list - roughly </w:t>
            </w:r>
            <w:r w:rsidRPr="006E32D4">
              <w:rPr>
                <w:b/>
                <w:bCs/>
              </w:rPr>
              <w:t>4-6 weeks for cancer related</w:t>
            </w:r>
          </w:p>
        </w:tc>
      </w:tr>
    </w:tbl>
    <w:p w14:paraId="6269B323" w14:textId="0EFF1636" w:rsidR="00460E8F" w:rsidRPr="00D0506C" w:rsidRDefault="00460E8F" w:rsidP="00D0506C">
      <w:pPr>
        <w:spacing w:after="0"/>
        <w:jc w:val="both"/>
        <w:rPr>
          <w:rFonts w:eastAsia="Calibri" w:cstheme="minorHAnsi"/>
          <w:color w:val="4472C4" w:themeColor="accent1"/>
          <w:sz w:val="28"/>
          <w:szCs w:val="28"/>
        </w:rPr>
      </w:pPr>
      <w:r w:rsidRPr="005656D0">
        <w:rPr>
          <w:rFonts w:eastAsia="Calibri" w:cstheme="minorHAnsi"/>
          <w:color w:val="4472C4" w:themeColor="accent1"/>
          <w:sz w:val="28"/>
          <w:szCs w:val="28"/>
        </w:rPr>
        <w:t>Hampshire Services</w:t>
      </w:r>
    </w:p>
    <w:tbl>
      <w:tblPr>
        <w:tblStyle w:val="TableGrid"/>
        <w:tblW w:w="16019" w:type="dxa"/>
        <w:tblInd w:w="-998" w:type="dxa"/>
        <w:tblLayout w:type="fixed"/>
        <w:tblLook w:val="04A0" w:firstRow="1" w:lastRow="0" w:firstColumn="1" w:lastColumn="0" w:noHBand="0" w:noVBand="1"/>
      </w:tblPr>
      <w:tblGrid>
        <w:gridCol w:w="1702"/>
        <w:gridCol w:w="2410"/>
        <w:gridCol w:w="1984"/>
        <w:gridCol w:w="1701"/>
        <w:gridCol w:w="4395"/>
        <w:gridCol w:w="3827"/>
      </w:tblGrid>
      <w:tr w:rsidR="00460E8F" w14:paraId="58E9825A" w14:textId="77777777" w:rsidTr="006A7947">
        <w:tc>
          <w:tcPr>
            <w:tcW w:w="1702" w:type="dxa"/>
          </w:tcPr>
          <w:p w14:paraId="0C0A3416" w14:textId="77777777" w:rsidR="00460E8F" w:rsidRPr="00AF6E8E" w:rsidRDefault="00460E8F" w:rsidP="00D0506C">
            <w:pPr>
              <w:jc w:val="both"/>
              <w:rPr>
                <w:rFonts w:eastAsia="Calibri" w:cstheme="minorHAnsi"/>
                <w:b/>
                <w:bCs/>
              </w:rPr>
            </w:pPr>
            <w:r w:rsidRPr="00AF6E8E">
              <w:rPr>
                <w:rFonts w:eastAsia="Calibri" w:cstheme="minorHAnsi"/>
                <w:b/>
                <w:bCs/>
              </w:rPr>
              <w:t>Service Name</w:t>
            </w:r>
          </w:p>
        </w:tc>
        <w:tc>
          <w:tcPr>
            <w:tcW w:w="2410" w:type="dxa"/>
          </w:tcPr>
          <w:p w14:paraId="7E7CF8D2" w14:textId="77777777" w:rsidR="00460E8F" w:rsidRPr="00AF6E8E" w:rsidRDefault="00460E8F" w:rsidP="00D0506C">
            <w:pPr>
              <w:jc w:val="both"/>
              <w:rPr>
                <w:rFonts w:eastAsia="Calibri" w:cstheme="minorHAnsi"/>
                <w:b/>
                <w:bCs/>
              </w:rPr>
            </w:pPr>
            <w:r w:rsidRPr="00AF6E8E">
              <w:rPr>
                <w:rFonts w:eastAsia="Calibri" w:cstheme="minorHAnsi"/>
                <w:b/>
                <w:bCs/>
              </w:rPr>
              <w:t>Funding/</w:t>
            </w:r>
          </w:p>
          <w:p w14:paraId="1B627F69" w14:textId="77777777" w:rsidR="00460E8F" w:rsidRPr="00AF6E8E" w:rsidRDefault="00460E8F" w:rsidP="00D0506C">
            <w:pPr>
              <w:jc w:val="both"/>
              <w:rPr>
                <w:rFonts w:eastAsia="Calibri" w:cstheme="minorHAnsi"/>
                <w:b/>
                <w:bCs/>
              </w:rPr>
            </w:pPr>
            <w:r w:rsidRPr="00AF6E8E">
              <w:rPr>
                <w:rFonts w:eastAsia="Calibri" w:cstheme="minorHAnsi"/>
                <w:b/>
                <w:bCs/>
              </w:rPr>
              <w:t>Commissioning</w:t>
            </w:r>
          </w:p>
        </w:tc>
        <w:tc>
          <w:tcPr>
            <w:tcW w:w="1984" w:type="dxa"/>
          </w:tcPr>
          <w:p w14:paraId="2CBEA102" w14:textId="77777777" w:rsidR="00460E8F" w:rsidRPr="00AF6E8E" w:rsidRDefault="00460E8F" w:rsidP="00D0506C">
            <w:pPr>
              <w:jc w:val="both"/>
              <w:rPr>
                <w:rFonts w:eastAsia="Calibri" w:cstheme="minorHAnsi"/>
                <w:b/>
                <w:bCs/>
              </w:rPr>
            </w:pPr>
            <w:r w:rsidRPr="00AF6E8E">
              <w:rPr>
                <w:rFonts w:eastAsia="Calibri" w:cstheme="minorHAnsi"/>
                <w:b/>
                <w:bCs/>
              </w:rPr>
              <w:t>Referral process</w:t>
            </w:r>
          </w:p>
        </w:tc>
        <w:tc>
          <w:tcPr>
            <w:tcW w:w="1701" w:type="dxa"/>
          </w:tcPr>
          <w:p w14:paraId="2833969B" w14:textId="77777777" w:rsidR="00460E8F" w:rsidRPr="00AF6E8E" w:rsidRDefault="00460E8F" w:rsidP="00D0506C">
            <w:pPr>
              <w:jc w:val="both"/>
              <w:rPr>
                <w:rFonts w:eastAsia="Calibri" w:cstheme="minorHAnsi"/>
                <w:b/>
                <w:bCs/>
              </w:rPr>
            </w:pPr>
            <w:r w:rsidRPr="00AF6E8E">
              <w:rPr>
                <w:rFonts w:eastAsia="Calibri" w:cstheme="minorHAnsi"/>
                <w:b/>
                <w:bCs/>
              </w:rPr>
              <w:t>Conditions accepted</w:t>
            </w:r>
          </w:p>
        </w:tc>
        <w:tc>
          <w:tcPr>
            <w:tcW w:w="4395" w:type="dxa"/>
          </w:tcPr>
          <w:p w14:paraId="5E2579B8" w14:textId="77777777" w:rsidR="00460E8F" w:rsidRPr="00AF6E8E" w:rsidRDefault="00460E8F" w:rsidP="00D0506C">
            <w:pPr>
              <w:jc w:val="both"/>
              <w:rPr>
                <w:rFonts w:eastAsia="Calibri" w:cstheme="minorHAnsi"/>
                <w:b/>
                <w:bCs/>
              </w:rPr>
            </w:pPr>
            <w:r w:rsidRPr="00AF6E8E">
              <w:rPr>
                <w:rFonts w:eastAsia="Calibri" w:cstheme="minorHAnsi"/>
                <w:b/>
                <w:bCs/>
              </w:rPr>
              <w:t>Treatments offered</w:t>
            </w:r>
          </w:p>
        </w:tc>
        <w:tc>
          <w:tcPr>
            <w:tcW w:w="3827" w:type="dxa"/>
          </w:tcPr>
          <w:p w14:paraId="5EBB77A3" w14:textId="77777777" w:rsidR="00460E8F" w:rsidRPr="00AF6E8E" w:rsidRDefault="00460E8F" w:rsidP="00D0506C">
            <w:pPr>
              <w:jc w:val="both"/>
              <w:rPr>
                <w:rFonts w:eastAsia="Calibri" w:cstheme="minorHAnsi"/>
                <w:b/>
                <w:bCs/>
              </w:rPr>
            </w:pPr>
            <w:r w:rsidRPr="00AF6E8E">
              <w:rPr>
                <w:rFonts w:eastAsia="Calibri" w:cstheme="minorHAnsi"/>
                <w:b/>
                <w:bCs/>
              </w:rPr>
              <w:t>Staffing</w:t>
            </w:r>
            <w:r>
              <w:rPr>
                <w:rFonts w:eastAsia="Calibri" w:cstheme="minorHAnsi"/>
                <w:b/>
                <w:bCs/>
              </w:rPr>
              <w:t>/Clinic Time/Waiting list</w:t>
            </w:r>
          </w:p>
        </w:tc>
      </w:tr>
      <w:tr w:rsidR="00DB30AA" w14:paraId="16CE90C6" w14:textId="77777777" w:rsidTr="006A7947">
        <w:tc>
          <w:tcPr>
            <w:tcW w:w="1702" w:type="dxa"/>
          </w:tcPr>
          <w:p w14:paraId="14150A9F" w14:textId="46D5D789" w:rsidR="00DB30AA" w:rsidRPr="00232FFC" w:rsidRDefault="00DB30AA" w:rsidP="00D0506C">
            <w:pPr>
              <w:jc w:val="both"/>
              <w:rPr>
                <w:rFonts w:eastAsia="Calibri" w:cstheme="minorHAnsi"/>
              </w:rPr>
            </w:pPr>
            <w:r>
              <w:rPr>
                <w:rFonts w:eastAsia="Calibri" w:cstheme="minorHAnsi"/>
              </w:rPr>
              <w:t>Hampshire Hospitals Lymphoedema Service</w:t>
            </w:r>
          </w:p>
        </w:tc>
        <w:tc>
          <w:tcPr>
            <w:tcW w:w="2410" w:type="dxa"/>
          </w:tcPr>
          <w:p w14:paraId="14BA8FDE" w14:textId="77777777" w:rsidR="00DB30AA" w:rsidRDefault="00DB30AA" w:rsidP="00D0506C">
            <w:r>
              <w:t>Sits within the vascular services</w:t>
            </w:r>
          </w:p>
          <w:p w14:paraId="542DFD1B" w14:textId="77777777" w:rsidR="00DB30AA" w:rsidRDefault="00DB30AA" w:rsidP="00D0506C"/>
          <w:p w14:paraId="0353DD43" w14:textId="493B11FE" w:rsidR="00DB30AA" w:rsidRDefault="00DB30AA" w:rsidP="00D0506C">
            <w:r>
              <w:t xml:space="preserve">Hospital charges GP per patient, but funding is unclear and there is no budget for materials/garments etc. so this all </w:t>
            </w:r>
            <w:r w:rsidR="004448DF">
              <w:t>must</w:t>
            </w:r>
            <w:r>
              <w:t xml:space="preserve"> go through the GP</w:t>
            </w:r>
          </w:p>
          <w:p w14:paraId="06453AA0" w14:textId="77777777" w:rsidR="00DB30AA" w:rsidRDefault="00DB30AA" w:rsidP="00D0506C"/>
        </w:tc>
        <w:tc>
          <w:tcPr>
            <w:tcW w:w="1984" w:type="dxa"/>
          </w:tcPr>
          <w:p w14:paraId="435C0EC2" w14:textId="77777777" w:rsidR="00DB30AA" w:rsidRPr="00C06082" w:rsidRDefault="00DB30AA" w:rsidP="00D0506C">
            <w:r>
              <w:t>Roughly 10</w:t>
            </w:r>
            <w:r w:rsidRPr="00C06082">
              <w:t>-20 a week</w:t>
            </w:r>
            <w:r>
              <w:t xml:space="preserve"> (40-80 a month)</w:t>
            </w:r>
          </w:p>
          <w:p w14:paraId="3DAF03E4" w14:textId="77777777" w:rsidR="00DB30AA" w:rsidRDefault="00DB30AA" w:rsidP="00D0506C"/>
          <w:p w14:paraId="7E352362" w14:textId="5630BA15" w:rsidR="00DB30AA" w:rsidRDefault="00DB30AA" w:rsidP="00D0506C">
            <w:r>
              <w:t xml:space="preserve">Accept out of area referrals, therefore see patients from </w:t>
            </w:r>
            <w:r w:rsidR="004448DF">
              <w:t>across</w:t>
            </w:r>
            <w:r>
              <w:t xml:space="preserve"> Hampshire, (Inundated with out of area referrals</w:t>
            </w:r>
          </w:p>
          <w:p w14:paraId="579B5379" w14:textId="77777777" w:rsidR="00DB30AA" w:rsidRDefault="00DB30AA" w:rsidP="00D0506C">
            <w:r>
              <w:t>due to a lack of other services)</w:t>
            </w:r>
          </w:p>
          <w:p w14:paraId="7CDE1FF2" w14:textId="77777777" w:rsidR="00DB30AA" w:rsidRDefault="00DB30AA" w:rsidP="00D0506C"/>
          <w:p w14:paraId="707C82B1" w14:textId="77777777" w:rsidR="00DB30AA" w:rsidRDefault="00DB30AA" w:rsidP="00D0506C">
            <w:r>
              <w:t>GP surgery – via ERS (electronic referral system)</w:t>
            </w:r>
          </w:p>
          <w:p w14:paraId="73AEC333" w14:textId="77777777" w:rsidR="00DB30AA" w:rsidRDefault="00DB30AA" w:rsidP="00D0506C"/>
          <w:p w14:paraId="128361F5" w14:textId="77777777" w:rsidR="00DB30AA" w:rsidRDefault="00DB30AA" w:rsidP="00D0506C">
            <w:r>
              <w:t>Paper/email referrals accepted internally and occasionally from practice nurses (although prefer this through ERS)</w:t>
            </w:r>
          </w:p>
          <w:p w14:paraId="5551B32B" w14:textId="77777777" w:rsidR="00DB30AA" w:rsidRDefault="00DB30AA" w:rsidP="00D0506C"/>
          <w:p w14:paraId="28E6BCD5" w14:textId="3A53572E" w:rsidR="00DB30AA" w:rsidRDefault="00DB30AA" w:rsidP="00D0506C">
            <w:r>
              <w:t>Consultant letters</w:t>
            </w:r>
          </w:p>
        </w:tc>
        <w:tc>
          <w:tcPr>
            <w:tcW w:w="1701" w:type="dxa"/>
          </w:tcPr>
          <w:p w14:paraId="2A446265" w14:textId="77777777" w:rsidR="00DB30AA" w:rsidRDefault="00DB30AA" w:rsidP="00D0506C">
            <w:r>
              <w:t>Primary and secondary lymphoedema</w:t>
            </w:r>
          </w:p>
          <w:p w14:paraId="1C7F78A3" w14:textId="77777777" w:rsidR="00DB30AA" w:rsidRDefault="00DB30AA" w:rsidP="00D0506C"/>
          <w:p w14:paraId="36E6ED67" w14:textId="77777777" w:rsidR="00DB30AA" w:rsidRDefault="00DB30AA" w:rsidP="00D0506C"/>
        </w:tc>
        <w:tc>
          <w:tcPr>
            <w:tcW w:w="4395" w:type="dxa"/>
          </w:tcPr>
          <w:p w14:paraId="6143C4AD" w14:textId="5AF0BF7C" w:rsidR="00DB30AA" w:rsidRDefault="00DB30AA" w:rsidP="00D0506C">
            <w:r>
              <w:t xml:space="preserve">Education, garment measuring and </w:t>
            </w:r>
            <w:r w:rsidR="00B66D42">
              <w:t>recommendation,</w:t>
            </w:r>
            <w:r>
              <w:t xml:space="preserve"> but it is then down to the GP to complete the prescription for the recommended size, can do </w:t>
            </w:r>
            <w:proofErr w:type="spellStart"/>
            <w:r>
              <w:t>kinesio</w:t>
            </w:r>
            <w:proofErr w:type="spellEnd"/>
            <w:r>
              <w:t xml:space="preserve"> taping but only to teach </w:t>
            </w:r>
            <w:r w:rsidR="004448DF">
              <w:t>self-application</w:t>
            </w:r>
          </w:p>
          <w:p w14:paraId="7FDD1B47" w14:textId="77777777" w:rsidR="00DB30AA" w:rsidRDefault="00DB30AA" w:rsidP="00D0506C"/>
          <w:p w14:paraId="606C6B5A" w14:textId="77777777" w:rsidR="00DB30AA" w:rsidRDefault="00DB30AA" w:rsidP="00D0506C">
            <w:r>
              <w:t>Home visits are an option, although very limited due to time constraints and dependent on patient circumstances. Work closely with the tissue viability nurse and will often aim to do a joint visit with them where possible</w:t>
            </w:r>
          </w:p>
          <w:p w14:paraId="3A5F3F93" w14:textId="77777777" w:rsidR="00DB30AA" w:rsidRDefault="00DB30AA" w:rsidP="00D0506C"/>
          <w:p w14:paraId="7316C91C" w14:textId="77777777" w:rsidR="00DB30AA" w:rsidRDefault="00DB30AA" w:rsidP="00D0506C">
            <w:r>
              <w:t>No MLD- can apply to the CCG for a course of lymphoedema from a private practitioner if required</w:t>
            </w:r>
          </w:p>
          <w:p w14:paraId="542E60D5" w14:textId="77777777" w:rsidR="00DB30AA" w:rsidRDefault="00DB30AA" w:rsidP="00D0506C"/>
        </w:tc>
        <w:tc>
          <w:tcPr>
            <w:tcW w:w="3827" w:type="dxa"/>
          </w:tcPr>
          <w:p w14:paraId="4C2E27CA" w14:textId="77777777" w:rsidR="00DB30AA" w:rsidRDefault="00DB30AA" w:rsidP="00D0506C">
            <w:r>
              <w:t xml:space="preserve">2x B7 Lymphoedema Specialists, 30 hours – </w:t>
            </w:r>
            <w:r w:rsidRPr="008026A5">
              <w:rPr>
                <w:b/>
                <w:bCs/>
              </w:rPr>
              <w:t>0.8 WTE</w:t>
            </w:r>
            <w:r>
              <w:t xml:space="preserve"> </w:t>
            </w:r>
          </w:p>
          <w:p w14:paraId="21B94A86" w14:textId="77777777" w:rsidR="00DB30AA" w:rsidRDefault="00DB30AA" w:rsidP="00D0506C"/>
          <w:p w14:paraId="5C6CBDDC" w14:textId="77777777" w:rsidR="00DB30AA" w:rsidRDefault="00DB30AA" w:rsidP="00D0506C">
            <w:r>
              <w:t xml:space="preserve">1.5 days at Basingstoke hospital, </w:t>
            </w:r>
          </w:p>
          <w:p w14:paraId="52BC9031" w14:textId="77777777" w:rsidR="00DB30AA" w:rsidRDefault="00DB30AA" w:rsidP="00D0506C">
            <w:r>
              <w:t xml:space="preserve">1.5 days at Winchester hospital. </w:t>
            </w:r>
          </w:p>
          <w:p w14:paraId="26F47787" w14:textId="77777777" w:rsidR="00DB30AA" w:rsidRDefault="00DB30AA" w:rsidP="00D0506C">
            <w:r>
              <w:t>0.5 day at Alton hospital</w:t>
            </w:r>
          </w:p>
          <w:p w14:paraId="0B9A33B6" w14:textId="77777777" w:rsidR="00DB30AA" w:rsidRPr="008026A5" w:rsidRDefault="00DB30AA" w:rsidP="00D0506C">
            <w:pPr>
              <w:rPr>
                <w:b/>
                <w:bCs/>
              </w:rPr>
            </w:pPr>
            <w:r w:rsidRPr="008026A5">
              <w:rPr>
                <w:b/>
                <w:bCs/>
              </w:rPr>
              <w:t>Approx 30 clinic hours a week</w:t>
            </w:r>
          </w:p>
          <w:p w14:paraId="35BE9367" w14:textId="77777777" w:rsidR="00DB30AA" w:rsidRDefault="00DB30AA" w:rsidP="00D0506C"/>
          <w:p w14:paraId="6B29986D" w14:textId="77777777" w:rsidR="00DB30AA" w:rsidRDefault="00DB30AA" w:rsidP="00D0506C">
            <w:r>
              <w:t>Admin support from a lymphoedema secretary for printing off referrals and booking appointments but the clinicians need to screen/triage all the referrals and accept them</w:t>
            </w:r>
          </w:p>
          <w:p w14:paraId="35C98EC6" w14:textId="77777777" w:rsidR="00DB30AA" w:rsidRDefault="00DB30AA" w:rsidP="00D0506C">
            <w:pPr>
              <w:jc w:val="both"/>
              <w:rPr>
                <w:rFonts w:eastAsia="Calibri" w:cstheme="minorHAnsi"/>
              </w:rPr>
            </w:pPr>
          </w:p>
          <w:p w14:paraId="1245B21C" w14:textId="10772177" w:rsidR="00DB30AA" w:rsidRDefault="00DB30AA" w:rsidP="00D0506C">
            <w:pPr>
              <w:tabs>
                <w:tab w:val="left" w:pos="2460"/>
              </w:tabs>
            </w:pPr>
            <w:r>
              <w:rPr>
                <w:rFonts w:eastAsia="Calibri" w:cstheme="minorHAnsi"/>
                <w:b/>
                <w:bCs/>
              </w:rPr>
              <w:t>Waiting list – 7-8 months</w:t>
            </w:r>
          </w:p>
        </w:tc>
      </w:tr>
      <w:tr w:rsidR="00DB30AA" w14:paraId="6B6017B1" w14:textId="77777777" w:rsidTr="006A7947">
        <w:tc>
          <w:tcPr>
            <w:tcW w:w="1702" w:type="dxa"/>
          </w:tcPr>
          <w:p w14:paraId="70FD08DA" w14:textId="77777777" w:rsidR="00DB30AA" w:rsidRPr="00232FFC" w:rsidRDefault="00DB30AA" w:rsidP="00D0506C">
            <w:pPr>
              <w:jc w:val="both"/>
              <w:rPr>
                <w:rFonts w:eastAsia="Calibri" w:cstheme="minorHAnsi"/>
              </w:rPr>
            </w:pPr>
            <w:r w:rsidRPr="00232FFC">
              <w:rPr>
                <w:rFonts w:eastAsia="Calibri" w:cstheme="minorHAnsi"/>
              </w:rPr>
              <w:t>Hampshire Hospitals Breast CNS Team</w:t>
            </w:r>
            <w:r w:rsidRPr="00232FFC">
              <w:rPr>
                <w:rFonts w:eastAsia="Calibri" w:cstheme="minorHAnsi"/>
              </w:rPr>
              <w:tab/>
            </w:r>
          </w:p>
          <w:p w14:paraId="1583DF25" w14:textId="77777777" w:rsidR="00DB30AA" w:rsidRPr="00232FFC" w:rsidRDefault="00DB30AA" w:rsidP="00D0506C">
            <w:pPr>
              <w:jc w:val="both"/>
              <w:rPr>
                <w:rFonts w:eastAsia="Calibri" w:cstheme="minorHAnsi"/>
              </w:rPr>
            </w:pPr>
          </w:p>
        </w:tc>
        <w:tc>
          <w:tcPr>
            <w:tcW w:w="2410" w:type="dxa"/>
          </w:tcPr>
          <w:p w14:paraId="36498876" w14:textId="77777777" w:rsidR="00DB30AA" w:rsidRDefault="00DB30AA" w:rsidP="00D0506C">
            <w:r>
              <w:t>It is incorporated into their roles as Breast CNS so is not a separately funded/commissioned service.</w:t>
            </w:r>
          </w:p>
          <w:p w14:paraId="3E04D4AF" w14:textId="77777777" w:rsidR="00DB30AA" w:rsidRDefault="00DB30AA" w:rsidP="00D0506C"/>
          <w:p w14:paraId="5A6011CB" w14:textId="77777777" w:rsidR="00DB30AA" w:rsidRDefault="00DB30AA" w:rsidP="00D0506C">
            <w:r>
              <w:t>They also have an agreement with the local private hospital (Fareham Road) to provide a service to their patients who present with Lymphoedema</w:t>
            </w:r>
          </w:p>
          <w:p w14:paraId="7F145AB8" w14:textId="77777777" w:rsidR="00DB30AA" w:rsidRDefault="00DB30AA" w:rsidP="00D0506C"/>
        </w:tc>
        <w:tc>
          <w:tcPr>
            <w:tcW w:w="1984" w:type="dxa"/>
          </w:tcPr>
          <w:p w14:paraId="329778E1" w14:textId="77777777" w:rsidR="00DB30AA" w:rsidRDefault="00DB30AA" w:rsidP="00D0506C">
            <w:r>
              <w:t>51 referrals in October 2022 across 2 sites</w:t>
            </w:r>
          </w:p>
          <w:p w14:paraId="78052B4C" w14:textId="77777777" w:rsidR="00DB30AA" w:rsidRDefault="00DB30AA" w:rsidP="00D0506C"/>
          <w:p w14:paraId="795B0176" w14:textId="77777777" w:rsidR="00DB30AA" w:rsidRDefault="00DB30AA" w:rsidP="00D0506C">
            <w:r>
              <w:t>Cover North Hampshire -</w:t>
            </w:r>
          </w:p>
          <w:p w14:paraId="3353F9A3" w14:textId="77777777" w:rsidR="00DB30AA" w:rsidRDefault="00DB30AA" w:rsidP="00D0506C">
            <w:r>
              <w:t>Anyone who has had surgery at HHFT and any of the surrounding GPs covering Basingstoke, Winchester, Andover, Eastleigh, Chandlers Ford</w:t>
            </w:r>
          </w:p>
          <w:p w14:paraId="379CC01A" w14:textId="77777777" w:rsidR="00DB30AA" w:rsidRDefault="00DB30AA" w:rsidP="00D0506C"/>
          <w:p w14:paraId="13826FC7" w14:textId="77777777" w:rsidR="00DB30AA" w:rsidRDefault="00DB30AA" w:rsidP="00D0506C">
            <w:r>
              <w:t>Patient often already known to the CNS service so it comes up during clinic appointments – they can then be signposted to the appropriate CNS as required.</w:t>
            </w:r>
          </w:p>
          <w:p w14:paraId="0E06DFF7" w14:textId="77777777" w:rsidR="00DB30AA" w:rsidRDefault="00DB30AA" w:rsidP="00D0506C"/>
          <w:p w14:paraId="38CAC2D3" w14:textId="58F33342" w:rsidR="00DB30AA" w:rsidRDefault="004448DF" w:rsidP="00D0506C">
            <w:r>
              <w:t>Otherwise,</w:t>
            </w:r>
            <w:r w:rsidR="00DB30AA">
              <w:t xml:space="preserve"> GPs in the area can refer into the service</w:t>
            </w:r>
          </w:p>
          <w:p w14:paraId="55A0E60D" w14:textId="77777777" w:rsidR="00DB30AA" w:rsidRDefault="00DB30AA" w:rsidP="00D0506C"/>
          <w:p w14:paraId="4AE9323D" w14:textId="45305F6A" w:rsidR="00DB30AA" w:rsidRDefault="00DB30AA" w:rsidP="00D0506C">
            <w:bookmarkStart w:id="47" w:name="_Hlk131517763"/>
            <w:r>
              <w:t xml:space="preserve">Patients can </w:t>
            </w:r>
            <w:r w:rsidR="004448DF">
              <w:t>self-refer</w:t>
            </w:r>
            <w:r>
              <w:t xml:space="preserve"> via Patient Initiated Follow Up (PIFU)</w:t>
            </w:r>
            <w:bookmarkEnd w:id="47"/>
          </w:p>
        </w:tc>
        <w:tc>
          <w:tcPr>
            <w:tcW w:w="1701" w:type="dxa"/>
          </w:tcPr>
          <w:p w14:paraId="44934DF4" w14:textId="77777777" w:rsidR="00DB30AA" w:rsidRDefault="00DB30AA" w:rsidP="00D0506C">
            <w:r>
              <w:t>Breast cancer only</w:t>
            </w:r>
          </w:p>
          <w:p w14:paraId="62226666" w14:textId="77777777" w:rsidR="00DB30AA" w:rsidRDefault="00DB30AA" w:rsidP="00D0506C"/>
          <w:p w14:paraId="6F392F7D" w14:textId="77777777" w:rsidR="00DB30AA" w:rsidRDefault="00DB30AA" w:rsidP="00D0506C"/>
        </w:tc>
        <w:tc>
          <w:tcPr>
            <w:tcW w:w="4395" w:type="dxa"/>
          </w:tcPr>
          <w:p w14:paraId="5CBF524F" w14:textId="3FAC489B" w:rsidR="00DB30AA" w:rsidRDefault="00DB30AA" w:rsidP="00D0506C">
            <w:r>
              <w:t xml:space="preserve">Trained in the assessment and monitoring of lymphoedema therefore teach </w:t>
            </w:r>
            <w:r w:rsidR="004448DF">
              <w:t>self-management</w:t>
            </w:r>
            <w:r>
              <w:t xml:space="preserve"> skills, SLD, advise on bras and foam pads for bras, taping, measuring and adjusting hosiery. </w:t>
            </w:r>
          </w:p>
          <w:p w14:paraId="32C5992F" w14:textId="77777777" w:rsidR="00DB30AA" w:rsidRDefault="00DB30AA" w:rsidP="00D0506C">
            <w:r>
              <w:t>Also have 2 lymph scanners to assist with assessment</w:t>
            </w:r>
          </w:p>
          <w:p w14:paraId="61927CE9" w14:textId="77777777" w:rsidR="00DB30AA" w:rsidRDefault="00DB30AA" w:rsidP="00D0506C"/>
          <w:p w14:paraId="4BCED282" w14:textId="77777777" w:rsidR="00DB30AA" w:rsidRDefault="00DB30AA" w:rsidP="00D0506C">
            <w:r>
              <w:t>Not trained to do MLD – The specialist physiotherapist is trained in MLD but is not able to offer this at HHFT due to time availability for the intensive treatment.</w:t>
            </w:r>
          </w:p>
          <w:p w14:paraId="586E933A" w14:textId="77777777" w:rsidR="00DB30AA" w:rsidRDefault="00DB30AA" w:rsidP="00D0506C"/>
          <w:p w14:paraId="2512F548" w14:textId="77777777" w:rsidR="00DB30AA" w:rsidRDefault="00DB30AA" w:rsidP="00D0506C">
            <w:r>
              <w:t>Breast CNS trained to escalate and refer for complex decongestive therapy (CDT) funding following the criteria set by the Individual Funding Request (IFR). If applied for it is generally successful</w:t>
            </w:r>
          </w:p>
          <w:p w14:paraId="7FDFCCBC" w14:textId="77777777" w:rsidR="00DB30AA" w:rsidRDefault="00DB30AA" w:rsidP="00D0506C"/>
        </w:tc>
        <w:tc>
          <w:tcPr>
            <w:tcW w:w="3827" w:type="dxa"/>
          </w:tcPr>
          <w:p w14:paraId="7547E151" w14:textId="52EB2B2E" w:rsidR="00DB30AA" w:rsidRDefault="00DB30AA" w:rsidP="00D0506C">
            <w:r>
              <w:t xml:space="preserve">3 x CNS team have done some additional lymphoedema training and see lymphoedema patients, Approx 8 hours each a week – </w:t>
            </w:r>
            <w:r w:rsidRPr="00DB30AA">
              <w:rPr>
                <w:b/>
                <w:bCs/>
              </w:rPr>
              <w:t>0.64 WTE</w:t>
            </w:r>
          </w:p>
          <w:p w14:paraId="145E5730" w14:textId="77777777" w:rsidR="00DB30AA" w:rsidRPr="00ED21BE" w:rsidRDefault="00DB30AA" w:rsidP="00D0506C">
            <w:pPr>
              <w:rPr>
                <w:i/>
                <w:iCs/>
              </w:rPr>
            </w:pPr>
            <w:r w:rsidRPr="00ED21BE">
              <w:rPr>
                <w:i/>
                <w:iCs/>
              </w:rPr>
              <w:t>- there is a plan to do more of the basic management training across the rest of the team</w:t>
            </w:r>
          </w:p>
          <w:p w14:paraId="32C080ED" w14:textId="77777777" w:rsidR="00DB30AA" w:rsidRDefault="00DB30AA" w:rsidP="00D0506C"/>
          <w:p w14:paraId="77384EDC" w14:textId="40357944" w:rsidR="00DB30AA" w:rsidRPr="00DB30AA" w:rsidRDefault="00DB30AA" w:rsidP="00D0506C">
            <w:pPr>
              <w:rPr>
                <w:b/>
                <w:bCs/>
              </w:rPr>
            </w:pPr>
            <w:r w:rsidRPr="00DB30AA">
              <w:rPr>
                <w:b/>
                <w:bCs/>
              </w:rPr>
              <w:t>Approx</w:t>
            </w:r>
            <w:r>
              <w:t xml:space="preserve"> </w:t>
            </w:r>
            <w:r w:rsidRPr="00DB30AA">
              <w:rPr>
                <w:b/>
                <w:bCs/>
              </w:rPr>
              <w:t xml:space="preserve">24 </w:t>
            </w:r>
            <w:r>
              <w:rPr>
                <w:b/>
                <w:bCs/>
              </w:rPr>
              <w:t xml:space="preserve">Ad hoc clinic </w:t>
            </w:r>
            <w:r w:rsidRPr="00DB30AA">
              <w:rPr>
                <w:b/>
                <w:bCs/>
              </w:rPr>
              <w:t>hours</w:t>
            </w:r>
            <w:r>
              <w:rPr>
                <w:b/>
                <w:bCs/>
              </w:rPr>
              <w:t xml:space="preserve"> a week</w:t>
            </w:r>
          </w:p>
          <w:p w14:paraId="5A851EE5" w14:textId="77777777" w:rsidR="00DB30AA" w:rsidRDefault="00DB30AA" w:rsidP="00D0506C"/>
          <w:p w14:paraId="3FFF1647" w14:textId="77777777" w:rsidR="00DB30AA" w:rsidRDefault="00DB30AA" w:rsidP="00D0506C">
            <w:r>
              <w:t>Patients are seen at Winchester and Basingstoke hospitals as part of the normal CNS clinics</w:t>
            </w:r>
          </w:p>
          <w:p w14:paraId="38066887" w14:textId="77777777" w:rsidR="00DB30AA" w:rsidRDefault="00DB30AA" w:rsidP="00D0506C"/>
          <w:p w14:paraId="68E4C880" w14:textId="77777777" w:rsidR="00DB30AA" w:rsidRDefault="00DB30AA" w:rsidP="00D0506C">
            <w:r w:rsidRPr="00ED21BE">
              <w:rPr>
                <w:b/>
                <w:bCs/>
              </w:rPr>
              <w:t>Waiting List: Will usually see people referred to them for lymphoedema within 2 weeks</w:t>
            </w:r>
            <w:r>
              <w:t>.</w:t>
            </w:r>
          </w:p>
          <w:p w14:paraId="2BECBEF4" w14:textId="77777777" w:rsidR="00DB30AA" w:rsidRDefault="00DB30AA" w:rsidP="00D0506C"/>
          <w:p w14:paraId="3466520F" w14:textId="039E1D2D" w:rsidR="00DB30AA" w:rsidRDefault="00DB30AA" w:rsidP="00D0506C">
            <w:r>
              <w:t xml:space="preserve">They have the services of a lymphoedema specialist physiotherapist, 3 days a month to advise them/assess the more complex cases (recently awarded some funding by the Wessex Cancer Trust to bring this up to 4 days a month) – </w:t>
            </w:r>
            <w:r w:rsidR="004448DF">
              <w:rPr>
                <w:b/>
                <w:bCs/>
              </w:rPr>
              <w:t>approx.</w:t>
            </w:r>
            <w:r w:rsidRPr="008026A5">
              <w:rPr>
                <w:b/>
                <w:bCs/>
              </w:rPr>
              <w:t xml:space="preserve"> 0.2 WTE</w:t>
            </w:r>
          </w:p>
          <w:p w14:paraId="570487EF" w14:textId="77777777" w:rsidR="005A4A16" w:rsidRDefault="005A4A16" w:rsidP="00D0506C"/>
          <w:p w14:paraId="5466E4DC" w14:textId="69D2CCB7" w:rsidR="00DB30AA" w:rsidRPr="00595C39" w:rsidRDefault="00DB30AA" w:rsidP="00D0506C">
            <w:r>
              <w:t>There is a much longer wait if this specialist input is required</w:t>
            </w:r>
            <w:r w:rsidRPr="00380A12">
              <w:t xml:space="preserve"> but patients can see one of the Breast CNS for an initial assessment and ongoing management if appropriate</w:t>
            </w:r>
          </w:p>
          <w:p w14:paraId="47BE5217" w14:textId="77777777" w:rsidR="00DB30AA" w:rsidRDefault="00DB30AA" w:rsidP="00D0506C">
            <w:pPr>
              <w:tabs>
                <w:tab w:val="left" w:pos="2460"/>
              </w:tabs>
            </w:pPr>
          </w:p>
        </w:tc>
      </w:tr>
      <w:tr w:rsidR="00DB30AA" w14:paraId="07850EAE" w14:textId="77777777" w:rsidTr="006A7947">
        <w:tc>
          <w:tcPr>
            <w:tcW w:w="1702" w:type="dxa"/>
          </w:tcPr>
          <w:p w14:paraId="113AA43E" w14:textId="77777777" w:rsidR="00DB30AA" w:rsidRPr="00232FFC" w:rsidRDefault="00DB30AA" w:rsidP="00D0506C">
            <w:pPr>
              <w:jc w:val="both"/>
              <w:rPr>
                <w:rFonts w:eastAsia="Calibri" w:cstheme="minorHAnsi"/>
              </w:rPr>
            </w:pPr>
            <w:r w:rsidRPr="00232FFC">
              <w:rPr>
                <w:rFonts w:eastAsia="Calibri" w:cstheme="minorHAnsi"/>
              </w:rPr>
              <w:t xml:space="preserve">University Hospital Southampton </w:t>
            </w:r>
            <w:r>
              <w:rPr>
                <w:rFonts w:eastAsia="Calibri" w:cstheme="minorHAnsi"/>
              </w:rPr>
              <w:t xml:space="preserve">Oncology </w:t>
            </w:r>
            <w:r w:rsidRPr="00232FFC">
              <w:rPr>
                <w:rFonts w:eastAsia="Calibri" w:cstheme="minorHAnsi"/>
              </w:rPr>
              <w:t>Lymphoedema Service</w:t>
            </w:r>
            <w:r w:rsidRPr="00232FFC">
              <w:rPr>
                <w:rFonts w:eastAsia="Calibri" w:cstheme="minorHAnsi"/>
              </w:rPr>
              <w:tab/>
            </w:r>
          </w:p>
          <w:p w14:paraId="11BBA76F" w14:textId="77777777" w:rsidR="00DB30AA" w:rsidRDefault="00DB30AA" w:rsidP="00D0506C">
            <w:pPr>
              <w:jc w:val="both"/>
              <w:rPr>
                <w:rFonts w:eastAsia="Calibri" w:cstheme="minorHAnsi"/>
              </w:rPr>
            </w:pPr>
          </w:p>
        </w:tc>
        <w:tc>
          <w:tcPr>
            <w:tcW w:w="2410" w:type="dxa"/>
          </w:tcPr>
          <w:p w14:paraId="6712F6AF" w14:textId="77777777" w:rsidR="00DB30AA" w:rsidRDefault="00DB30AA" w:rsidP="00D0506C">
            <w:r>
              <w:t>Funded by the cancer care team within the trust</w:t>
            </w:r>
          </w:p>
          <w:p w14:paraId="5D8E7B9A" w14:textId="77777777" w:rsidR="00DB30AA" w:rsidRDefault="00DB30AA" w:rsidP="00D0506C"/>
          <w:p w14:paraId="3E28AF97" w14:textId="2CCD40A2" w:rsidR="00DB30AA" w:rsidRDefault="00DB30AA" w:rsidP="00D0506C">
            <w:r>
              <w:t xml:space="preserve">No budget for garments and other resources such as </w:t>
            </w:r>
            <w:proofErr w:type="spellStart"/>
            <w:r>
              <w:t>kinesio</w:t>
            </w:r>
            <w:proofErr w:type="spellEnd"/>
            <w:r>
              <w:t xml:space="preserve"> tape, bandages etc.</w:t>
            </w:r>
          </w:p>
          <w:p w14:paraId="39E51C3B" w14:textId="77777777" w:rsidR="00DB30AA" w:rsidRDefault="00DB30AA" w:rsidP="00D0506C"/>
          <w:p w14:paraId="2578DE40" w14:textId="77777777" w:rsidR="00DB30AA" w:rsidRDefault="00DB30AA" w:rsidP="00D0506C">
            <w:r>
              <w:t>(B4 hours come out of the therapy budget)</w:t>
            </w:r>
          </w:p>
          <w:p w14:paraId="28F2F66C" w14:textId="77777777" w:rsidR="00DB30AA" w:rsidRDefault="00DB30AA" w:rsidP="00D0506C">
            <w:pPr>
              <w:jc w:val="both"/>
              <w:rPr>
                <w:rFonts w:eastAsia="Calibri" w:cstheme="minorHAnsi"/>
              </w:rPr>
            </w:pPr>
          </w:p>
        </w:tc>
        <w:tc>
          <w:tcPr>
            <w:tcW w:w="1984" w:type="dxa"/>
          </w:tcPr>
          <w:p w14:paraId="0BE4576B" w14:textId="77777777" w:rsidR="00DB30AA" w:rsidRDefault="00DB30AA" w:rsidP="00D0506C">
            <w:r>
              <w:t>Varies but can be 20-25 referrals a month</w:t>
            </w:r>
          </w:p>
          <w:p w14:paraId="51FA509A" w14:textId="77777777" w:rsidR="00DB30AA" w:rsidRDefault="00DB30AA" w:rsidP="00D0506C"/>
          <w:p w14:paraId="0AF30EA6" w14:textId="77777777" w:rsidR="00DB30AA" w:rsidRDefault="00DB30AA" w:rsidP="00D0506C">
            <w:r>
              <w:t>Accept any patient under the care of a Southampton Oncologist</w:t>
            </w:r>
          </w:p>
          <w:p w14:paraId="29859C98" w14:textId="77777777" w:rsidR="00DB30AA" w:rsidRDefault="00DB30AA" w:rsidP="00D0506C"/>
          <w:p w14:paraId="05D54618" w14:textId="77777777" w:rsidR="00DB30AA" w:rsidRDefault="00DB30AA" w:rsidP="00D0506C">
            <w:r>
              <w:t>Mainly specialist nurses and consultants refer in but they can accept referrals from GPs</w:t>
            </w:r>
          </w:p>
          <w:p w14:paraId="61EEB626" w14:textId="77777777" w:rsidR="00DB30AA" w:rsidRDefault="00DB30AA" w:rsidP="00D0506C">
            <w:pPr>
              <w:jc w:val="both"/>
              <w:rPr>
                <w:rFonts w:eastAsia="Calibri" w:cstheme="minorHAnsi"/>
              </w:rPr>
            </w:pPr>
          </w:p>
        </w:tc>
        <w:tc>
          <w:tcPr>
            <w:tcW w:w="1701" w:type="dxa"/>
          </w:tcPr>
          <w:p w14:paraId="1DCEA8D2" w14:textId="77777777" w:rsidR="00DB30AA" w:rsidRDefault="00DB30AA" w:rsidP="00D0506C">
            <w:r>
              <w:t>Cancer only</w:t>
            </w:r>
          </w:p>
          <w:p w14:paraId="1C2F520A" w14:textId="77777777" w:rsidR="00DB30AA" w:rsidRDefault="00DB30AA" w:rsidP="00D0506C"/>
          <w:p w14:paraId="5E6B03A0" w14:textId="6BC93B86" w:rsidR="00DB30AA" w:rsidRDefault="00DB30AA" w:rsidP="00D0506C">
            <w:r>
              <w:t>(30-45% referral</w:t>
            </w:r>
            <w:r w:rsidR="004448DF">
              <w:t>s</w:t>
            </w:r>
            <w:r>
              <w:t xml:space="preserve"> are for breast)</w:t>
            </w:r>
          </w:p>
          <w:p w14:paraId="4A770198" w14:textId="77777777" w:rsidR="00DB30AA" w:rsidRDefault="00DB30AA" w:rsidP="00D0506C"/>
          <w:p w14:paraId="5284F058" w14:textId="77777777" w:rsidR="00DB30AA" w:rsidRDefault="00DB30AA" w:rsidP="00D0506C">
            <w:pPr>
              <w:rPr>
                <w:rFonts w:eastAsia="Calibri" w:cstheme="minorHAnsi"/>
              </w:rPr>
            </w:pPr>
          </w:p>
        </w:tc>
        <w:tc>
          <w:tcPr>
            <w:tcW w:w="4395" w:type="dxa"/>
          </w:tcPr>
          <w:p w14:paraId="51054EC9" w14:textId="77777777" w:rsidR="00DB30AA" w:rsidRDefault="00DB30AA" w:rsidP="00D0506C">
            <w:r>
              <w:t>Holistic assessment, measurements and limb volume calculation</w:t>
            </w:r>
          </w:p>
          <w:p w14:paraId="53AC67A9" w14:textId="77777777" w:rsidR="00DB30AA" w:rsidRDefault="00DB30AA" w:rsidP="00D0506C">
            <w:r>
              <w:t xml:space="preserve">SLD, Self-management advice, exercises, garments, </w:t>
            </w:r>
            <w:proofErr w:type="spellStart"/>
            <w:r>
              <w:t>kinesio</w:t>
            </w:r>
            <w:proofErr w:type="spellEnd"/>
            <w:r>
              <w:t xml:space="preserve"> taping</w:t>
            </w:r>
          </w:p>
          <w:p w14:paraId="181194CA" w14:textId="77777777" w:rsidR="00DB30AA" w:rsidRDefault="00DB30AA" w:rsidP="00D0506C"/>
          <w:p w14:paraId="7585CD6A" w14:textId="77777777" w:rsidR="00DB30AA" w:rsidRDefault="00DB30AA" w:rsidP="00D0506C">
            <w:r>
              <w:t>Unable to offer MLD due to time/space – can apply to the CCG for funding if assess someone would benefit from it</w:t>
            </w:r>
          </w:p>
          <w:p w14:paraId="29265904" w14:textId="77777777" w:rsidR="00DB30AA" w:rsidRDefault="00DB30AA" w:rsidP="00D0506C"/>
          <w:p w14:paraId="3F31AB85" w14:textId="77777777" w:rsidR="00DB30AA" w:rsidRDefault="00DB30AA" w:rsidP="00D0506C">
            <w:r>
              <w:t>Patient Choice has revolutionised ability to discharge patients – it is an online pharmacy where they can order garments and have them replaced every 6 months. Has reduced the number of mistakes GPs make on the prescriptions and the number of queries the lymphoedema service has to deal with</w:t>
            </w:r>
          </w:p>
          <w:p w14:paraId="6F8DE894" w14:textId="77777777" w:rsidR="00DB30AA" w:rsidRPr="007B1B2F" w:rsidRDefault="00DB30AA" w:rsidP="00D0506C"/>
        </w:tc>
        <w:tc>
          <w:tcPr>
            <w:tcW w:w="3827" w:type="dxa"/>
          </w:tcPr>
          <w:p w14:paraId="322058BF" w14:textId="77777777" w:rsidR="00DB30AA" w:rsidRDefault="00DB30AA" w:rsidP="00D0506C">
            <w:pPr>
              <w:tabs>
                <w:tab w:val="left" w:pos="2460"/>
              </w:tabs>
            </w:pPr>
            <w:r>
              <w:t>1 x B7 Lymphoedema Physio specialist, 5 hours a week – 0.13 WTE</w:t>
            </w:r>
          </w:p>
          <w:p w14:paraId="1DF96F48" w14:textId="77777777" w:rsidR="00DB30AA" w:rsidRDefault="00DB30AA" w:rsidP="00D0506C">
            <w:pPr>
              <w:tabs>
                <w:tab w:val="left" w:pos="2460"/>
              </w:tabs>
            </w:pPr>
            <w:r>
              <w:t>1 x B6 Lymphoedema Nurse Specialist, 5 hours a week – 0.13 WTE</w:t>
            </w:r>
          </w:p>
          <w:p w14:paraId="052ED31C" w14:textId="77777777" w:rsidR="00DB30AA" w:rsidRPr="006841AC" w:rsidRDefault="00DB30AA" w:rsidP="00D0506C">
            <w:pPr>
              <w:tabs>
                <w:tab w:val="left" w:pos="2460"/>
              </w:tabs>
            </w:pPr>
            <w:r>
              <w:t>1x Therapy assistant B4, 3 hours – 0.08 WTE</w:t>
            </w:r>
          </w:p>
          <w:p w14:paraId="70658441" w14:textId="77777777" w:rsidR="00DB30AA" w:rsidRDefault="00DB30AA" w:rsidP="00D0506C">
            <w:pPr>
              <w:tabs>
                <w:tab w:val="left" w:pos="2460"/>
              </w:tabs>
              <w:rPr>
                <w:b/>
                <w:bCs/>
              </w:rPr>
            </w:pPr>
            <w:r w:rsidRPr="006841AC">
              <w:rPr>
                <w:b/>
                <w:bCs/>
              </w:rPr>
              <w:t>Total staff: 0.34 WTE</w:t>
            </w:r>
          </w:p>
          <w:p w14:paraId="018F9C77" w14:textId="77777777" w:rsidR="00DB30AA" w:rsidRDefault="00DB30AA" w:rsidP="00D0506C">
            <w:pPr>
              <w:tabs>
                <w:tab w:val="left" w:pos="2460"/>
              </w:tabs>
            </w:pPr>
            <w:r>
              <w:t>(with some additional bank hours as needed)</w:t>
            </w:r>
          </w:p>
          <w:p w14:paraId="7D72359A" w14:textId="77777777" w:rsidR="00DB30AA" w:rsidRDefault="00DB30AA" w:rsidP="00D0506C">
            <w:pPr>
              <w:tabs>
                <w:tab w:val="left" w:pos="2460"/>
              </w:tabs>
              <w:rPr>
                <w:b/>
                <w:bCs/>
              </w:rPr>
            </w:pPr>
          </w:p>
          <w:p w14:paraId="217F53E1" w14:textId="77777777" w:rsidR="00DB30AA" w:rsidRDefault="00DB30AA" w:rsidP="00D0506C">
            <w:pPr>
              <w:tabs>
                <w:tab w:val="left" w:pos="2460"/>
              </w:tabs>
            </w:pPr>
            <w:r>
              <w:t>Run a clinic on Thursday afternoon in oncology outpatients at Southampton General Hospital</w:t>
            </w:r>
          </w:p>
          <w:p w14:paraId="2CC19237" w14:textId="77777777" w:rsidR="00DB30AA" w:rsidRDefault="00DB30AA" w:rsidP="00D0506C">
            <w:pPr>
              <w:tabs>
                <w:tab w:val="left" w:pos="2460"/>
              </w:tabs>
              <w:rPr>
                <w:b/>
                <w:bCs/>
              </w:rPr>
            </w:pPr>
            <w:r w:rsidRPr="006841AC">
              <w:rPr>
                <w:b/>
                <w:bCs/>
              </w:rPr>
              <w:t xml:space="preserve">Approx 10 clinic hours a week </w:t>
            </w:r>
          </w:p>
          <w:p w14:paraId="191319A8" w14:textId="77777777" w:rsidR="00DB30AA" w:rsidRDefault="00DB30AA" w:rsidP="00D0506C">
            <w:pPr>
              <w:tabs>
                <w:tab w:val="left" w:pos="2460"/>
              </w:tabs>
              <w:rPr>
                <w:b/>
                <w:bCs/>
              </w:rPr>
            </w:pPr>
          </w:p>
          <w:p w14:paraId="0CCBF510" w14:textId="77777777" w:rsidR="00DB30AA" w:rsidRPr="006841AC" w:rsidRDefault="00DB30AA" w:rsidP="00D0506C">
            <w:pPr>
              <w:rPr>
                <w:b/>
                <w:bCs/>
              </w:rPr>
            </w:pPr>
            <w:r>
              <w:rPr>
                <w:b/>
                <w:bCs/>
              </w:rPr>
              <w:t xml:space="preserve">Waiting list: Roughly </w:t>
            </w:r>
            <w:r w:rsidRPr="00C13FF6">
              <w:rPr>
                <w:b/>
                <w:bCs/>
              </w:rPr>
              <w:t>3 months</w:t>
            </w:r>
            <w:r w:rsidRPr="00C13FF6">
              <w:rPr>
                <w:i/>
                <w:iCs/>
              </w:rPr>
              <w:t xml:space="preserve"> some flexibility to fit in urgent cases if needed</w:t>
            </w:r>
          </w:p>
        </w:tc>
      </w:tr>
      <w:tr w:rsidR="00DB30AA" w14:paraId="5B4922DB" w14:textId="77777777" w:rsidTr="006A7947">
        <w:tc>
          <w:tcPr>
            <w:tcW w:w="1702" w:type="dxa"/>
          </w:tcPr>
          <w:p w14:paraId="1690CE9A" w14:textId="77777777" w:rsidR="00DB30AA" w:rsidRPr="00232FFC" w:rsidRDefault="00DB30AA" w:rsidP="00D0506C">
            <w:pPr>
              <w:jc w:val="both"/>
              <w:rPr>
                <w:rFonts w:eastAsia="Calibri" w:cstheme="minorHAnsi"/>
              </w:rPr>
            </w:pPr>
            <w:r w:rsidRPr="00232FFC">
              <w:rPr>
                <w:rFonts w:eastAsia="Calibri" w:cstheme="minorHAnsi"/>
              </w:rPr>
              <w:t xml:space="preserve">University Hospital Southampton </w:t>
            </w:r>
            <w:r>
              <w:rPr>
                <w:rFonts w:eastAsia="Calibri" w:cstheme="minorHAnsi"/>
              </w:rPr>
              <w:t xml:space="preserve">Vascular </w:t>
            </w:r>
            <w:r w:rsidRPr="00232FFC">
              <w:rPr>
                <w:rFonts w:eastAsia="Calibri" w:cstheme="minorHAnsi"/>
              </w:rPr>
              <w:t>Lymphoedema Service</w:t>
            </w:r>
            <w:r w:rsidRPr="00232FFC">
              <w:rPr>
                <w:rFonts w:eastAsia="Calibri" w:cstheme="minorHAnsi"/>
              </w:rPr>
              <w:tab/>
            </w:r>
          </w:p>
          <w:p w14:paraId="4C52B5EC" w14:textId="77777777" w:rsidR="00DB30AA" w:rsidRPr="00232FFC" w:rsidRDefault="00DB30AA" w:rsidP="00D0506C">
            <w:pPr>
              <w:jc w:val="both"/>
              <w:rPr>
                <w:rFonts w:eastAsia="Calibri" w:cstheme="minorHAnsi"/>
              </w:rPr>
            </w:pPr>
          </w:p>
        </w:tc>
        <w:tc>
          <w:tcPr>
            <w:tcW w:w="2410" w:type="dxa"/>
          </w:tcPr>
          <w:p w14:paraId="1C19FF9F" w14:textId="77777777" w:rsidR="00DB30AA" w:rsidRDefault="00DB30AA" w:rsidP="00D0506C">
            <w:r>
              <w:t>Sits under the vascular service, no funding pathway established</w:t>
            </w:r>
          </w:p>
          <w:p w14:paraId="2C7024EB" w14:textId="77777777" w:rsidR="00DB30AA" w:rsidRDefault="00DB30AA" w:rsidP="00D0506C"/>
          <w:p w14:paraId="65452103" w14:textId="77777777" w:rsidR="00DB30AA" w:rsidRDefault="00DB30AA" w:rsidP="00D0506C">
            <w:r>
              <w:t>New service set up Jan 2022, so there are a lot of patients with very advanced lymphoedema who have never received treatment before</w:t>
            </w:r>
          </w:p>
        </w:tc>
        <w:tc>
          <w:tcPr>
            <w:tcW w:w="1984" w:type="dxa"/>
          </w:tcPr>
          <w:p w14:paraId="28106188" w14:textId="77777777" w:rsidR="00DB30AA" w:rsidRDefault="00DB30AA" w:rsidP="00D0506C">
            <w:r>
              <w:t>At least 20 referrals a month</w:t>
            </w:r>
          </w:p>
          <w:p w14:paraId="177A7866" w14:textId="77777777" w:rsidR="00DB30AA" w:rsidRPr="00A0107C" w:rsidRDefault="00DB30AA" w:rsidP="00D0506C">
            <w:pPr>
              <w:rPr>
                <w:i/>
                <w:iCs/>
              </w:rPr>
            </w:pPr>
            <w:r w:rsidRPr="00A0107C">
              <w:rPr>
                <w:i/>
                <w:iCs/>
              </w:rPr>
              <w:t>Sees 5 new patients a week</w:t>
            </w:r>
          </w:p>
          <w:p w14:paraId="50699A4D" w14:textId="77777777" w:rsidR="00DB30AA" w:rsidRDefault="00DB30AA" w:rsidP="00D0506C"/>
          <w:p w14:paraId="7E514D1E" w14:textId="1E49EBD4" w:rsidR="00DB30AA" w:rsidRDefault="00DB30AA" w:rsidP="00D0506C">
            <w:r>
              <w:t xml:space="preserve">Effectively will accept referrals from anywhere so seeing patients particularly from Portsmouth postcodes but also across Hampshire and even into Dorset due to lack of services elsewhere (particularly for </w:t>
            </w:r>
            <w:r w:rsidR="004448DF">
              <w:t>non-cancer</w:t>
            </w:r>
            <w:r>
              <w:t xml:space="preserve"> related lymphoedema).</w:t>
            </w:r>
          </w:p>
          <w:p w14:paraId="10086D3D" w14:textId="77777777" w:rsidR="00DB30AA" w:rsidRDefault="00DB30AA" w:rsidP="00D0506C"/>
          <w:p w14:paraId="2E538205" w14:textId="77777777" w:rsidR="00DB30AA" w:rsidRDefault="00DB30AA" w:rsidP="00D0506C">
            <w:r>
              <w:t>GP/community refer via ERS (electronic referral system)</w:t>
            </w:r>
          </w:p>
          <w:p w14:paraId="54AFD0E2" w14:textId="77777777" w:rsidR="00DB30AA" w:rsidRDefault="00DB30AA" w:rsidP="00D0506C">
            <w:r>
              <w:t>Hospital based services can email/letter</w:t>
            </w:r>
          </w:p>
        </w:tc>
        <w:tc>
          <w:tcPr>
            <w:tcW w:w="1701" w:type="dxa"/>
          </w:tcPr>
          <w:p w14:paraId="77ED4A7C" w14:textId="77777777" w:rsidR="00DB30AA" w:rsidRDefault="00DB30AA" w:rsidP="00D0506C">
            <w:r>
              <w:t>Primary and secondary lymphoedema</w:t>
            </w:r>
          </w:p>
          <w:p w14:paraId="654F75D3" w14:textId="77777777" w:rsidR="00DB30AA" w:rsidRDefault="00DB30AA" w:rsidP="00D0506C"/>
          <w:p w14:paraId="34680661" w14:textId="77777777" w:rsidR="00DB30AA" w:rsidRDefault="00DB30AA" w:rsidP="00D0506C"/>
        </w:tc>
        <w:tc>
          <w:tcPr>
            <w:tcW w:w="4395" w:type="dxa"/>
          </w:tcPr>
          <w:p w14:paraId="15C99234" w14:textId="12FBE668" w:rsidR="00DB30AA" w:rsidRDefault="00DB30AA" w:rsidP="00D0506C">
            <w:r>
              <w:t xml:space="preserve">Holistic assessment, education, garment measuring, exercises, SLD, </w:t>
            </w:r>
            <w:r w:rsidR="004448DF">
              <w:t>self-management</w:t>
            </w:r>
          </w:p>
          <w:p w14:paraId="70FA9BFF" w14:textId="77777777" w:rsidR="00DB30AA" w:rsidRDefault="00DB30AA" w:rsidP="00D0506C"/>
          <w:p w14:paraId="593F6DF0" w14:textId="2F9BF260" w:rsidR="00DB30AA" w:rsidRDefault="00DB30AA" w:rsidP="00D0506C">
            <w:r>
              <w:t>No capacity for MLD, bandaging and no funding for the resources, ha</w:t>
            </w:r>
            <w:r w:rsidR="004448DF">
              <w:t>ve</w:t>
            </w:r>
            <w:r>
              <w:t xml:space="preserve"> to borrow a doppler</w:t>
            </w:r>
          </w:p>
          <w:p w14:paraId="71696408" w14:textId="77777777" w:rsidR="00DB30AA" w:rsidRDefault="00DB30AA" w:rsidP="00D0506C"/>
          <w:p w14:paraId="732F6A8F" w14:textId="77777777" w:rsidR="00DB30AA" w:rsidRDefault="00DB30AA" w:rsidP="00D0506C">
            <w:r>
              <w:t>If someone needs MLD they can apply for funding via CCG but even then there are only 3 private practitioners who can offer it</w:t>
            </w:r>
          </w:p>
        </w:tc>
        <w:tc>
          <w:tcPr>
            <w:tcW w:w="3827" w:type="dxa"/>
          </w:tcPr>
          <w:p w14:paraId="7D17E043" w14:textId="7292ABDC" w:rsidR="00DB30AA" w:rsidRPr="00AC1AEB" w:rsidRDefault="00DB30AA" w:rsidP="00D0506C">
            <w:r>
              <w:t>1 x band 7 ANP Lymphoedema Specialist - Currently 2 half days a week but will be changing to 1 full day (12 hours) which includes admin time (</w:t>
            </w:r>
            <w:r w:rsidR="004448DF">
              <w:t>e.g.</w:t>
            </w:r>
            <w:r>
              <w:t xml:space="preserve"> screening and triaging referrals etc.)</w:t>
            </w:r>
            <w:r w:rsidRPr="003F42B9">
              <w:rPr>
                <w:b/>
                <w:bCs/>
              </w:rPr>
              <w:t xml:space="preserve"> </w:t>
            </w:r>
          </w:p>
          <w:p w14:paraId="18037556" w14:textId="77777777" w:rsidR="00DB30AA" w:rsidRDefault="00DB30AA" w:rsidP="00D0506C">
            <w:pPr>
              <w:rPr>
                <w:b/>
                <w:bCs/>
              </w:rPr>
            </w:pPr>
            <w:r>
              <w:rPr>
                <w:b/>
                <w:bCs/>
              </w:rPr>
              <w:t xml:space="preserve">Total staff: </w:t>
            </w:r>
            <w:r w:rsidRPr="003F42B9">
              <w:rPr>
                <w:b/>
                <w:bCs/>
              </w:rPr>
              <w:t>0.32 WTE</w:t>
            </w:r>
          </w:p>
          <w:p w14:paraId="57B9159E" w14:textId="77777777" w:rsidR="00DB30AA" w:rsidRDefault="00DB30AA" w:rsidP="00D0506C">
            <w:pPr>
              <w:rPr>
                <w:b/>
                <w:bCs/>
              </w:rPr>
            </w:pPr>
          </w:p>
          <w:p w14:paraId="727F4322" w14:textId="77777777" w:rsidR="00DB30AA" w:rsidRDefault="00DB30AA" w:rsidP="00D0506C">
            <w:pPr>
              <w:rPr>
                <w:b/>
                <w:bCs/>
              </w:rPr>
            </w:pPr>
            <w:r>
              <w:rPr>
                <w:b/>
                <w:bCs/>
              </w:rPr>
              <w:t>Approx 10 clinic hours a week</w:t>
            </w:r>
          </w:p>
          <w:p w14:paraId="173F6F68" w14:textId="77777777" w:rsidR="00DB30AA" w:rsidRDefault="00DB30AA" w:rsidP="00D0506C">
            <w:pPr>
              <w:rPr>
                <w:b/>
                <w:bCs/>
              </w:rPr>
            </w:pPr>
          </w:p>
          <w:p w14:paraId="77A1AC97" w14:textId="77777777" w:rsidR="00DB30AA" w:rsidRDefault="00DB30AA" w:rsidP="00D0506C">
            <w:r>
              <w:rPr>
                <w:b/>
                <w:bCs/>
              </w:rPr>
              <w:t xml:space="preserve">Waiting list: </w:t>
            </w:r>
            <w:r w:rsidRPr="00A0107C">
              <w:rPr>
                <w:b/>
                <w:bCs/>
              </w:rPr>
              <w:t>7-8 months</w:t>
            </w:r>
            <w:r>
              <w:t xml:space="preserve"> </w:t>
            </w:r>
            <w:r w:rsidRPr="00A0107C">
              <w:rPr>
                <w:i/>
                <w:iCs/>
              </w:rPr>
              <w:t>currently booking new patients for October</w:t>
            </w:r>
          </w:p>
          <w:p w14:paraId="10670575" w14:textId="77777777" w:rsidR="00DB30AA" w:rsidRDefault="00DB30AA" w:rsidP="00D0506C"/>
        </w:tc>
      </w:tr>
      <w:tr w:rsidR="00DB30AA" w14:paraId="6B94EEFB" w14:textId="77777777" w:rsidTr="006A7947">
        <w:tc>
          <w:tcPr>
            <w:tcW w:w="1702" w:type="dxa"/>
          </w:tcPr>
          <w:p w14:paraId="1D2ABA36" w14:textId="77777777" w:rsidR="00DB30AA" w:rsidRPr="00232FFC" w:rsidRDefault="00DB30AA" w:rsidP="00D0506C">
            <w:pPr>
              <w:jc w:val="both"/>
              <w:rPr>
                <w:rFonts w:eastAsia="Calibri" w:cstheme="minorHAnsi"/>
              </w:rPr>
            </w:pPr>
            <w:r w:rsidRPr="00232FFC">
              <w:rPr>
                <w:rFonts w:eastAsia="Calibri" w:cstheme="minorHAnsi"/>
              </w:rPr>
              <w:t>Portsmouth Hospitals NHS Trust Breast Surgery Service</w:t>
            </w:r>
            <w:r w:rsidRPr="00232FFC">
              <w:rPr>
                <w:rFonts w:eastAsia="Calibri" w:cstheme="minorHAnsi"/>
              </w:rPr>
              <w:tab/>
            </w:r>
          </w:p>
          <w:p w14:paraId="0B365DFF" w14:textId="77777777" w:rsidR="00DB30AA" w:rsidRDefault="00DB30AA" w:rsidP="00D0506C">
            <w:pPr>
              <w:jc w:val="both"/>
              <w:rPr>
                <w:rFonts w:eastAsia="Calibri" w:cstheme="minorHAnsi"/>
              </w:rPr>
            </w:pPr>
          </w:p>
        </w:tc>
        <w:tc>
          <w:tcPr>
            <w:tcW w:w="2410" w:type="dxa"/>
          </w:tcPr>
          <w:p w14:paraId="3FC0B1D7" w14:textId="77777777" w:rsidR="00DB30AA" w:rsidRDefault="00DB30AA" w:rsidP="00D0506C">
            <w:pPr>
              <w:rPr>
                <w:rFonts w:eastAsia="Calibri" w:cstheme="minorHAnsi"/>
              </w:rPr>
            </w:pPr>
            <w:r>
              <w:t>It is incorporated into the 30 hours CNS role so is not a separately funded/commissioned service</w:t>
            </w:r>
          </w:p>
        </w:tc>
        <w:tc>
          <w:tcPr>
            <w:tcW w:w="1984" w:type="dxa"/>
          </w:tcPr>
          <w:p w14:paraId="5E735367" w14:textId="77777777" w:rsidR="00DB30AA" w:rsidRDefault="00DB30AA" w:rsidP="00D0506C">
            <w:r>
              <w:t>Roughly 6-7 referrals a month</w:t>
            </w:r>
          </w:p>
          <w:p w14:paraId="09538F81" w14:textId="77777777" w:rsidR="00DB30AA" w:rsidRDefault="00DB30AA" w:rsidP="00D0506C"/>
          <w:p w14:paraId="65B50FB8" w14:textId="77777777" w:rsidR="00DB30AA" w:rsidRDefault="00DB30AA" w:rsidP="00D0506C">
            <w:r>
              <w:t>Accepts patients treated at Portsmouth hospital</w:t>
            </w:r>
          </w:p>
          <w:p w14:paraId="6E28E719" w14:textId="77777777" w:rsidR="00DB30AA" w:rsidRDefault="00DB30AA" w:rsidP="00D0506C"/>
          <w:p w14:paraId="3236A172" w14:textId="77777777" w:rsidR="00DB30AA" w:rsidRDefault="00DB30AA" w:rsidP="00D0506C">
            <w:r>
              <w:t>Accept CNS referrals, referrals from clinic, or GP</w:t>
            </w:r>
          </w:p>
          <w:p w14:paraId="74DC5386" w14:textId="77777777" w:rsidR="00DB30AA" w:rsidRDefault="00DB30AA" w:rsidP="00D0506C">
            <w:pPr>
              <w:jc w:val="both"/>
              <w:rPr>
                <w:rFonts w:eastAsia="Calibri" w:cstheme="minorHAnsi"/>
              </w:rPr>
            </w:pPr>
          </w:p>
        </w:tc>
        <w:tc>
          <w:tcPr>
            <w:tcW w:w="1701" w:type="dxa"/>
          </w:tcPr>
          <w:p w14:paraId="437D35F6" w14:textId="77777777" w:rsidR="00DB30AA" w:rsidRDefault="00DB30AA" w:rsidP="00D0506C">
            <w:r>
              <w:t>Breast cancer related only – UL and chest</w:t>
            </w:r>
          </w:p>
          <w:p w14:paraId="358C08FE" w14:textId="77777777" w:rsidR="00DB30AA" w:rsidRDefault="00DB30AA" w:rsidP="00D0506C">
            <w:pPr>
              <w:jc w:val="both"/>
              <w:rPr>
                <w:rFonts w:eastAsia="Calibri" w:cstheme="minorHAnsi"/>
              </w:rPr>
            </w:pPr>
          </w:p>
        </w:tc>
        <w:tc>
          <w:tcPr>
            <w:tcW w:w="4395" w:type="dxa"/>
          </w:tcPr>
          <w:p w14:paraId="5841BDF5" w14:textId="77777777" w:rsidR="00DB30AA" w:rsidRDefault="00DB30AA" w:rsidP="00D0506C">
            <w:r>
              <w:t>Basics only- skin care, exercise, cellulitis management/risk reduction – don’t do MLD or bandaging</w:t>
            </w:r>
          </w:p>
          <w:p w14:paraId="6D2136FE" w14:textId="77777777" w:rsidR="00DB30AA" w:rsidRDefault="00DB30AA" w:rsidP="00D0506C">
            <w:r>
              <w:t xml:space="preserve">Can measure for hosiery, has done some </w:t>
            </w:r>
            <w:proofErr w:type="spellStart"/>
            <w:r>
              <w:t>kinesio</w:t>
            </w:r>
            <w:proofErr w:type="spellEnd"/>
            <w:r>
              <w:t xml:space="preserve"> training but not overly confident, uses local reps for bras for chest oedema</w:t>
            </w:r>
          </w:p>
          <w:p w14:paraId="2E47AA0E" w14:textId="77777777" w:rsidR="00DB30AA" w:rsidRDefault="00DB30AA" w:rsidP="00D0506C"/>
          <w:p w14:paraId="0E53B7A0" w14:textId="6A7470FE" w:rsidR="00DB30AA" w:rsidRDefault="00DB30AA" w:rsidP="00D0506C">
            <w:r>
              <w:t xml:space="preserve">Uses </w:t>
            </w:r>
            <w:proofErr w:type="spellStart"/>
            <w:r>
              <w:t>Limncalc</w:t>
            </w:r>
            <w:proofErr w:type="spellEnd"/>
            <w:r>
              <w:t xml:space="preserve"> software to record all the </w:t>
            </w:r>
            <w:r w:rsidR="004448DF">
              <w:t>patients’</w:t>
            </w:r>
            <w:r>
              <w:t xml:space="preserve"> details</w:t>
            </w:r>
          </w:p>
          <w:p w14:paraId="3CB8351D" w14:textId="77777777" w:rsidR="00DB30AA" w:rsidRDefault="00DB30AA" w:rsidP="00D0506C"/>
          <w:p w14:paraId="01DA7806" w14:textId="77777777" w:rsidR="00DB30AA" w:rsidRPr="0061534F" w:rsidRDefault="00DB30AA" w:rsidP="00D0506C">
            <w:r>
              <w:t>If someone is assessed as needing MLD she will write back to their GP suggesting they apply to the CCG for funding and then the patient will find their own private MLD practitioner, they often travel to Basingstoke for this. This doesn’t happen very often but is usually successful when it does</w:t>
            </w:r>
          </w:p>
        </w:tc>
        <w:tc>
          <w:tcPr>
            <w:tcW w:w="3827" w:type="dxa"/>
          </w:tcPr>
          <w:p w14:paraId="353B3388" w14:textId="77777777" w:rsidR="00DB30AA" w:rsidRDefault="00DB30AA" w:rsidP="00D0506C">
            <w:r>
              <w:t xml:space="preserve">1x B6 CNS, ½ a day a week – </w:t>
            </w:r>
            <w:r w:rsidRPr="000D189C">
              <w:rPr>
                <w:b/>
                <w:bCs/>
              </w:rPr>
              <w:t>0.1 WTE</w:t>
            </w:r>
          </w:p>
          <w:p w14:paraId="3B34A879" w14:textId="77777777" w:rsidR="00DB30AA" w:rsidRDefault="00DB30AA" w:rsidP="00D0506C"/>
          <w:p w14:paraId="6E30000C" w14:textId="77777777" w:rsidR="00DB30AA" w:rsidRDefault="00DB30AA" w:rsidP="00D0506C">
            <w:r>
              <w:t>(due to have a B6 colleague back from secondment who also does ½ a day)</w:t>
            </w:r>
          </w:p>
          <w:p w14:paraId="427EC13F" w14:textId="77777777" w:rsidR="00DB30AA" w:rsidRDefault="00DB30AA" w:rsidP="00D0506C"/>
          <w:p w14:paraId="13C87584" w14:textId="77777777" w:rsidR="00DB30AA" w:rsidRDefault="00DB30AA" w:rsidP="00D0506C">
            <w:r>
              <w:t>Monday afternoon blocked out for lymphoedema clinic, but it often ends up being ad hoc across the week when she can fit people in</w:t>
            </w:r>
          </w:p>
          <w:p w14:paraId="0C510473" w14:textId="77777777" w:rsidR="00DB30AA" w:rsidRDefault="00DB30AA" w:rsidP="00D0506C">
            <w:pPr>
              <w:rPr>
                <w:b/>
                <w:bCs/>
              </w:rPr>
            </w:pPr>
            <w:r w:rsidRPr="000D189C">
              <w:rPr>
                <w:b/>
                <w:bCs/>
              </w:rPr>
              <w:t xml:space="preserve">Roughly 4 clinic hours a week </w:t>
            </w:r>
          </w:p>
          <w:p w14:paraId="1B246BCC" w14:textId="77777777" w:rsidR="00DB30AA" w:rsidRDefault="00DB30AA" w:rsidP="00D0506C">
            <w:pPr>
              <w:rPr>
                <w:b/>
                <w:bCs/>
              </w:rPr>
            </w:pPr>
          </w:p>
          <w:p w14:paraId="5F48378A" w14:textId="77777777" w:rsidR="00DB30AA" w:rsidRPr="000D189C" w:rsidRDefault="00DB30AA" w:rsidP="00D0506C">
            <w:pPr>
              <w:rPr>
                <w:b/>
                <w:bCs/>
              </w:rPr>
            </w:pPr>
            <w:r w:rsidRPr="00F73F0F">
              <w:rPr>
                <w:b/>
                <w:bCs/>
              </w:rPr>
              <w:t>Waiting list</w:t>
            </w:r>
            <w:r>
              <w:rPr>
                <w:b/>
                <w:bCs/>
              </w:rPr>
              <w:t xml:space="preserve">: </w:t>
            </w:r>
            <w:r w:rsidRPr="000D189C">
              <w:rPr>
                <w:b/>
                <w:bCs/>
              </w:rPr>
              <w:t>Approx 4-6 weeks</w:t>
            </w:r>
          </w:p>
          <w:p w14:paraId="70879F71" w14:textId="77777777" w:rsidR="00DB30AA" w:rsidRPr="000D189C" w:rsidRDefault="00DB30AA" w:rsidP="00D0506C">
            <w:pPr>
              <w:rPr>
                <w:b/>
                <w:bCs/>
              </w:rPr>
            </w:pPr>
          </w:p>
          <w:p w14:paraId="1DFCAAFD" w14:textId="77777777" w:rsidR="00DB30AA" w:rsidRDefault="00DB30AA" w:rsidP="00D0506C"/>
          <w:p w14:paraId="013865FC" w14:textId="77777777" w:rsidR="00DB30AA" w:rsidRDefault="00DB30AA" w:rsidP="00D0506C"/>
          <w:p w14:paraId="6BAD1F41" w14:textId="77777777" w:rsidR="00DB30AA" w:rsidRDefault="00DB30AA" w:rsidP="00D0506C">
            <w:pPr>
              <w:jc w:val="both"/>
              <w:rPr>
                <w:rFonts w:eastAsia="Calibri" w:cstheme="minorHAnsi"/>
              </w:rPr>
            </w:pPr>
          </w:p>
        </w:tc>
      </w:tr>
    </w:tbl>
    <w:p w14:paraId="05C6E46F" w14:textId="77777777" w:rsidR="00460E8F" w:rsidRDefault="00460E8F" w:rsidP="00D0506C">
      <w:pPr>
        <w:spacing w:after="0"/>
        <w:jc w:val="both"/>
        <w:rPr>
          <w:rFonts w:eastAsia="Calibri" w:cstheme="minorHAnsi"/>
          <w:b/>
          <w:bCs/>
          <w:color w:val="4472C4" w:themeColor="accent1"/>
          <w:sz w:val="28"/>
          <w:szCs w:val="28"/>
          <w:u w:val="single"/>
        </w:rPr>
        <w:sectPr w:rsidR="00460E8F" w:rsidSect="005656D0">
          <w:pgSz w:w="16838" w:h="11906" w:orient="landscape"/>
          <w:pgMar w:top="1440" w:right="1440" w:bottom="1440" w:left="1440" w:header="709" w:footer="709" w:gutter="0"/>
          <w:cols w:space="708"/>
          <w:docGrid w:linePitch="360"/>
        </w:sectPr>
      </w:pPr>
    </w:p>
    <w:p w14:paraId="7A179B13" w14:textId="4B72A2FC" w:rsidR="0063043C" w:rsidRDefault="0063043C" w:rsidP="00D0506C">
      <w:pPr>
        <w:spacing w:after="0"/>
        <w:jc w:val="both"/>
        <w:rPr>
          <w:rFonts w:eastAsia="Calibri" w:cstheme="minorHAnsi"/>
          <w:b/>
          <w:bCs/>
          <w:color w:val="4472C4" w:themeColor="accent1"/>
          <w:sz w:val="28"/>
          <w:szCs w:val="28"/>
          <w:u w:val="single"/>
        </w:rPr>
      </w:pPr>
      <w:bookmarkStart w:id="48" w:name="_Hlk130974508"/>
      <w:bookmarkStart w:id="49" w:name="_Hlk130974781"/>
      <w:r>
        <w:rPr>
          <w:rFonts w:eastAsia="Calibri" w:cstheme="minorHAnsi"/>
          <w:b/>
          <w:bCs/>
          <w:color w:val="4472C4" w:themeColor="accent1"/>
          <w:sz w:val="28"/>
          <w:szCs w:val="28"/>
          <w:u w:val="single"/>
        </w:rPr>
        <w:t xml:space="preserve">Appendix 3 - </w:t>
      </w:r>
      <w:r w:rsidRPr="0016664F">
        <w:rPr>
          <w:rFonts w:eastAsia="Calibri" w:cstheme="minorHAnsi"/>
          <w:b/>
          <w:bCs/>
          <w:color w:val="4472C4" w:themeColor="accent1"/>
          <w:sz w:val="28"/>
          <w:szCs w:val="28"/>
          <w:u w:val="single"/>
        </w:rPr>
        <w:t xml:space="preserve">Training </w:t>
      </w:r>
      <w:r>
        <w:rPr>
          <w:rFonts w:eastAsia="Calibri" w:cstheme="minorHAnsi"/>
          <w:b/>
          <w:bCs/>
          <w:color w:val="4472C4" w:themeColor="accent1"/>
          <w:sz w:val="28"/>
          <w:szCs w:val="28"/>
          <w:u w:val="single"/>
        </w:rPr>
        <w:t>O</w:t>
      </w:r>
      <w:r w:rsidRPr="0016664F">
        <w:rPr>
          <w:rFonts w:eastAsia="Calibri" w:cstheme="minorHAnsi"/>
          <w:b/>
          <w:bCs/>
          <w:color w:val="4472C4" w:themeColor="accent1"/>
          <w:sz w:val="28"/>
          <w:szCs w:val="28"/>
          <w:u w:val="single"/>
        </w:rPr>
        <w:t>pportunities</w:t>
      </w:r>
      <w:r>
        <w:rPr>
          <w:rFonts w:eastAsia="Calibri" w:cstheme="minorHAnsi"/>
          <w:b/>
          <w:bCs/>
          <w:color w:val="4472C4" w:themeColor="accent1"/>
          <w:sz w:val="28"/>
          <w:szCs w:val="28"/>
          <w:u w:val="single"/>
        </w:rPr>
        <w:t xml:space="preserve"> Identified</w:t>
      </w:r>
    </w:p>
    <w:p w14:paraId="07E376CA" w14:textId="79553339" w:rsidR="00BA773B" w:rsidRDefault="00BA773B" w:rsidP="00D0506C">
      <w:pPr>
        <w:spacing w:after="0"/>
        <w:jc w:val="both"/>
        <w:rPr>
          <w:rFonts w:eastAsia="Calibri" w:cstheme="minorHAnsi"/>
        </w:rPr>
      </w:pPr>
      <w:r>
        <w:rPr>
          <w:rFonts w:eastAsia="Calibri" w:cstheme="minorHAnsi"/>
        </w:rPr>
        <w:t xml:space="preserve">This is </w:t>
      </w:r>
      <w:r w:rsidR="00EF7B80">
        <w:rPr>
          <w:rFonts w:eastAsia="Calibri" w:cstheme="minorHAnsi"/>
        </w:rPr>
        <w:t>not</w:t>
      </w:r>
      <w:r>
        <w:rPr>
          <w:rFonts w:eastAsia="Calibri" w:cstheme="minorHAnsi"/>
        </w:rPr>
        <w:t xml:space="preserve"> </w:t>
      </w:r>
      <w:r w:rsidR="002036FE">
        <w:rPr>
          <w:rFonts w:eastAsia="Calibri" w:cstheme="minorHAnsi"/>
        </w:rPr>
        <w:t xml:space="preserve">an </w:t>
      </w:r>
      <w:r>
        <w:rPr>
          <w:rFonts w:eastAsia="Calibri" w:cstheme="minorHAnsi"/>
        </w:rPr>
        <w:t xml:space="preserve">exhaustive list of all training opportunities available, but what has been identified through the course of the project. </w:t>
      </w:r>
      <w:r w:rsidR="00EF7B80">
        <w:rPr>
          <w:rFonts w:eastAsia="Calibri" w:cstheme="minorHAnsi"/>
        </w:rPr>
        <w:t>Further resources can be found through internet searches and t</w:t>
      </w:r>
      <w:r>
        <w:rPr>
          <w:rFonts w:eastAsia="Calibri" w:cstheme="minorHAnsi"/>
        </w:rPr>
        <w:t xml:space="preserve">here are likely to be other training days and opportunities that </w:t>
      </w:r>
      <w:r w:rsidR="00EF7B80">
        <w:rPr>
          <w:rFonts w:eastAsia="Calibri" w:cstheme="minorHAnsi"/>
        </w:rPr>
        <w:t>healthcare professionals</w:t>
      </w:r>
      <w:r>
        <w:rPr>
          <w:rFonts w:eastAsia="Calibri" w:cstheme="minorHAnsi"/>
        </w:rPr>
        <w:t xml:space="preserve"> can access that will be advertised locally.</w:t>
      </w:r>
    </w:p>
    <w:p w14:paraId="35ADED33" w14:textId="77777777" w:rsidR="00B25AE9" w:rsidRPr="00BA773B" w:rsidRDefault="00B25AE9" w:rsidP="00D0506C">
      <w:pPr>
        <w:spacing w:after="0"/>
        <w:jc w:val="both"/>
        <w:rPr>
          <w:rFonts w:eastAsia="Calibri" w:cstheme="minorHAnsi"/>
        </w:rPr>
      </w:pPr>
    </w:p>
    <w:bookmarkEnd w:id="48"/>
    <w:p w14:paraId="76A52C13" w14:textId="6C2382A8" w:rsidR="0063043C" w:rsidRPr="0060742A" w:rsidRDefault="00863366" w:rsidP="00D0506C">
      <w:pPr>
        <w:spacing w:after="0"/>
        <w:jc w:val="both"/>
        <w:rPr>
          <w:rFonts w:eastAsia="Calibri" w:cstheme="minorHAnsi"/>
          <w:b/>
          <w:bCs/>
          <w:color w:val="4472C4" w:themeColor="accent1"/>
          <w:sz w:val="28"/>
          <w:szCs w:val="28"/>
          <w:u w:val="single"/>
        </w:rPr>
      </w:pPr>
      <w:r w:rsidRPr="0060742A">
        <w:rPr>
          <w:rFonts w:eastAsia="Calibri" w:cstheme="minorHAnsi"/>
          <w:b/>
          <w:bCs/>
          <w:color w:val="4472C4" w:themeColor="accent1"/>
          <w:sz w:val="28"/>
          <w:szCs w:val="28"/>
          <w:u w:val="single"/>
        </w:rPr>
        <w:t>Training for Specialist Lymphoedema Practitioners</w:t>
      </w:r>
    </w:p>
    <w:p w14:paraId="64990999" w14:textId="0403334E" w:rsidR="00253D21" w:rsidRPr="00A83E2A" w:rsidRDefault="00253D21" w:rsidP="00D0506C">
      <w:pPr>
        <w:spacing w:after="0"/>
        <w:jc w:val="both"/>
      </w:pPr>
      <w:r w:rsidRPr="00B51464">
        <w:rPr>
          <w:rFonts w:eastAsia="Calibri" w:cstheme="minorHAnsi"/>
        </w:rPr>
        <w:t>All specialist staff must undergo specialist training in line with the BLS professional roles in the Care of Lymphoedema (2016)</w:t>
      </w:r>
      <w:r w:rsidR="002C53DF">
        <w:rPr>
          <w:rFonts w:eastAsia="Calibri" w:cstheme="minorHAnsi"/>
          <w:vertAlign w:val="superscript"/>
        </w:rPr>
        <w:t>26</w:t>
      </w:r>
      <w:r>
        <w:rPr>
          <w:rFonts w:eastAsia="Calibri" w:cstheme="minorHAnsi"/>
        </w:rPr>
        <w:t>.</w:t>
      </w:r>
      <w:r w:rsidR="00913342">
        <w:rPr>
          <w:rFonts w:eastAsia="Calibri" w:cstheme="minorHAnsi"/>
        </w:rPr>
        <w:t xml:space="preserve"> The </w:t>
      </w:r>
      <w:r w:rsidR="00913342" w:rsidRPr="00913342">
        <w:rPr>
          <w:rFonts w:eastAsia="Calibri" w:cstheme="minorHAnsi"/>
        </w:rPr>
        <w:t xml:space="preserve">BLS website </w:t>
      </w:r>
      <w:r w:rsidR="00913342">
        <w:rPr>
          <w:rFonts w:eastAsia="Calibri" w:cstheme="minorHAnsi"/>
        </w:rPr>
        <w:t xml:space="preserve">holds a </w:t>
      </w:r>
      <w:r w:rsidR="00913342" w:rsidRPr="00913342">
        <w:rPr>
          <w:rFonts w:eastAsia="Calibri" w:cstheme="minorHAnsi"/>
        </w:rPr>
        <w:t xml:space="preserve">UK database of </w:t>
      </w:r>
      <w:r w:rsidR="00913342">
        <w:rPr>
          <w:rFonts w:eastAsia="Calibri" w:cstheme="minorHAnsi"/>
        </w:rPr>
        <w:t xml:space="preserve">trained </w:t>
      </w:r>
      <w:r w:rsidR="00913342" w:rsidRPr="00913342">
        <w:rPr>
          <w:rFonts w:eastAsia="Calibri" w:cstheme="minorHAnsi"/>
        </w:rPr>
        <w:t>practitioners</w:t>
      </w:r>
      <w:r w:rsidR="00913342">
        <w:rPr>
          <w:rFonts w:eastAsia="Calibri" w:cstheme="minorHAnsi"/>
        </w:rPr>
        <w:t xml:space="preserve"> with a list of their qualifications and services. For those who have completed MLD training they should be registered on the MLDUK website.</w:t>
      </w:r>
      <w:r w:rsidR="00A83E2A" w:rsidRPr="00A83E2A">
        <w:t xml:space="preserve"> </w:t>
      </w:r>
      <w:r w:rsidR="00A83E2A">
        <w:t>Training is expensive but there is often charity funding available for the course fees and most p</w:t>
      </w:r>
      <w:r w:rsidR="002036FE">
        <w:t>r</w:t>
      </w:r>
      <w:r w:rsidR="00A83E2A">
        <w:t>a</w:t>
      </w:r>
      <w:r w:rsidR="002036FE">
        <w:t>c</w:t>
      </w:r>
      <w:r w:rsidR="00A83E2A">
        <w:t>titioners were supported by the trust in terms of study days and travel.</w:t>
      </w:r>
    </w:p>
    <w:p w14:paraId="5819F6B5" w14:textId="77777777" w:rsidR="002036FE" w:rsidRDefault="002036FE" w:rsidP="00D0506C">
      <w:pPr>
        <w:spacing w:after="0"/>
        <w:jc w:val="both"/>
        <w:rPr>
          <w:rFonts w:eastAsia="Calibri" w:cstheme="minorHAnsi"/>
        </w:rPr>
      </w:pPr>
    </w:p>
    <w:p w14:paraId="1C63C403" w14:textId="549AF79C" w:rsidR="00746DE6" w:rsidRDefault="00746DE6" w:rsidP="00D0506C">
      <w:pPr>
        <w:spacing w:after="0"/>
        <w:jc w:val="both"/>
        <w:rPr>
          <w:rFonts w:eastAsia="Calibri" w:cstheme="minorHAnsi"/>
        </w:rPr>
      </w:pPr>
      <w:r w:rsidRPr="00DD71AF">
        <w:rPr>
          <w:rFonts w:eastAsia="Calibri" w:cstheme="minorHAnsi"/>
        </w:rPr>
        <w:t xml:space="preserve">The Macmillan Lymphoedema Academy Community of Practice (MLA CoP) </w:t>
      </w:r>
      <w:r w:rsidR="00EB0F41">
        <w:rPr>
          <w:rFonts w:eastAsia="Calibri" w:cstheme="minorHAnsi"/>
        </w:rPr>
        <w:t xml:space="preserve">(now </w:t>
      </w:r>
      <w:proofErr w:type="spellStart"/>
      <w:r w:rsidR="00EB0F41" w:rsidRPr="00EB0F41">
        <w:rPr>
          <w:rFonts w:eastAsia="Calibri" w:cstheme="minorHAnsi"/>
        </w:rPr>
        <w:t>Casley</w:t>
      </w:r>
      <w:proofErr w:type="spellEnd"/>
      <w:r w:rsidR="00EB0F41" w:rsidRPr="00EB0F41">
        <w:rPr>
          <w:rFonts w:eastAsia="Calibri" w:cstheme="minorHAnsi"/>
        </w:rPr>
        <w:t>-Smith Lymphoedema Educatio</w:t>
      </w:r>
      <w:r w:rsidR="00EB0F41">
        <w:rPr>
          <w:rFonts w:eastAsia="Calibri" w:cstheme="minorHAnsi"/>
        </w:rPr>
        <w:t>n)</w:t>
      </w:r>
      <w:r w:rsidR="00EB0F41" w:rsidRPr="00EB0F41">
        <w:rPr>
          <w:rFonts w:eastAsia="Calibri" w:cstheme="minorHAnsi"/>
        </w:rPr>
        <w:t xml:space="preserve"> </w:t>
      </w:r>
      <w:r w:rsidRPr="00DD71AF">
        <w:rPr>
          <w:rFonts w:eastAsia="Calibri" w:cstheme="minorHAnsi"/>
        </w:rPr>
        <w:t>offers training in</w:t>
      </w:r>
      <w:r>
        <w:rPr>
          <w:rFonts w:eastAsia="Calibri" w:cstheme="minorHAnsi"/>
        </w:rPr>
        <w:t xml:space="preserve"> </w:t>
      </w:r>
      <w:r w:rsidRPr="00DD71AF">
        <w:rPr>
          <w:rFonts w:eastAsia="Calibri" w:cstheme="minorHAnsi"/>
        </w:rPr>
        <w:t>specialist lymphoedema management and regularly updates teaching materials in response to</w:t>
      </w:r>
      <w:r>
        <w:rPr>
          <w:rFonts w:eastAsia="Calibri" w:cstheme="minorHAnsi"/>
        </w:rPr>
        <w:t xml:space="preserve"> </w:t>
      </w:r>
      <w:r w:rsidRPr="00DD71AF">
        <w:rPr>
          <w:rFonts w:eastAsia="Calibri" w:cstheme="minorHAnsi"/>
        </w:rPr>
        <w:t>research and development in the treatment of lymphoedema. Since 2004, the MLA has trained over</w:t>
      </w:r>
      <w:r>
        <w:rPr>
          <w:rFonts w:eastAsia="Calibri" w:cstheme="minorHAnsi"/>
        </w:rPr>
        <w:t xml:space="preserve"> </w:t>
      </w:r>
      <w:r w:rsidRPr="00DD71AF">
        <w:rPr>
          <w:rFonts w:eastAsia="Calibri" w:cstheme="minorHAnsi"/>
        </w:rPr>
        <w:t>500 practitioners across the UK. These in turn have passed skills on to other professionals as well as</w:t>
      </w:r>
      <w:r>
        <w:rPr>
          <w:rFonts w:eastAsia="Calibri" w:cstheme="minorHAnsi"/>
        </w:rPr>
        <w:t xml:space="preserve"> </w:t>
      </w:r>
      <w:r w:rsidRPr="00DD71AF">
        <w:rPr>
          <w:rFonts w:eastAsia="Calibri" w:cstheme="minorHAnsi"/>
        </w:rPr>
        <w:t>treating many patients and teaching them to manage their own condition</w:t>
      </w:r>
      <w:r w:rsidR="00EF7B80">
        <w:rPr>
          <w:rFonts w:eastAsia="Calibri" w:cstheme="minorHAnsi"/>
        </w:rPr>
        <w:t>.</w:t>
      </w:r>
    </w:p>
    <w:p w14:paraId="0FFDE535" w14:textId="77777777" w:rsidR="00746DE6" w:rsidRDefault="00746DE6" w:rsidP="00D0506C">
      <w:pPr>
        <w:spacing w:after="0"/>
        <w:jc w:val="both"/>
        <w:rPr>
          <w:rFonts w:eastAsia="Calibri" w:cstheme="minorHAnsi"/>
        </w:rPr>
      </w:pPr>
    </w:p>
    <w:p w14:paraId="42E0DB82" w14:textId="77777777" w:rsidR="00A83E2A" w:rsidRPr="00913342" w:rsidRDefault="00253D21" w:rsidP="00D0506C">
      <w:pPr>
        <w:spacing w:after="0"/>
        <w:jc w:val="both"/>
        <w:rPr>
          <w:rFonts w:eastAsia="Calibri" w:cstheme="minorHAnsi"/>
        </w:rPr>
      </w:pPr>
      <w:r>
        <w:rPr>
          <w:rFonts w:eastAsia="Calibri" w:cstheme="minorHAnsi"/>
        </w:rPr>
        <w:t>A large proportion of the lymphoedema specialist s</w:t>
      </w:r>
      <w:r w:rsidR="00863366" w:rsidRPr="00571217">
        <w:rPr>
          <w:rFonts w:eastAsia="Calibri" w:cstheme="minorHAnsi"/>
        </w:rPr>
        <w:t xml:space="preserve">taff </w:t>
      </w:r>
      <w:r>
        <w:rPr>
          <w:rFonts w:eastAsia="Calibri" w:cstheme="minorHAnsi"/>
        </w:rPr>
        <w:t>interviewed in Wessex had undertaken the</w:t>
      </w:r>
      <w:r w:rsidR="00863366" w:rsidRPr="00571217">
        <w:rPr>
          <w:rFonts w:eastAsia="Calibri" w:cstheme="minorHAnsi"/>
        </w:rPr>
        <w:t xml:space="preserve"> </w:t>
      </w:r>
      <w:r>
        <w:t xml:space="preserve">level 7 </w:t>
      </w:r>
      <w:r w:rsidR="00863366" w:rsidRPr="00571217">
        <w:rPr>
          <w:rFonts w:eastAsia="Calibri" w:cstheme="minorHAnsi"/>
        </w:rPr>
        <w:t>blended learning module at The Royal Marsden School entitled, “</w:t>
      </w:r>
      <w:bookmarkStart w:id="50" w:name="_Hlk128482287"/>
      <w:r w:rsidR="00863366" w:rsidRPr="00571217">
        <w:rPr>
          <w:rFonts w:eastAsia="Calibri" w:cstheme="minorHAnsi"/>
        </w:rPr>
        <w:t>Lymphoedema: principles and practice</w:t>
      </w:r>
      <w:bookmarkEnd w:id="50"/>
      <w:r w:rsidR="00863366" w:rsidRPr="00571217">
        <w:rPr>
          <w:rFonts w:eastAsia="Calibri" w:cstheme="minorHAnsi"/>
        </w:rPr>
        <w:t>”</w:t>
      </w:r>
      <w:r>
        <w:rPr>
          <w:rFonts w:eastAsia="Calibri" w:cstheme="minorHAnsi"/>
        </w:rPr>
        <w:t xml:space="preserve"> which runs over 12 weeks and costs £1300. </w:t>
      </w:r>
      <w:r w:rsidR="00A83E2A">
        <w:t>There are currently 5 funded places available for this course through bursaries from the</w:t>
      </w:r>
      <w:r w:rsidR="00A83E2A" w:rsidRPr="007E040C">
        <w:t xml:space="preserve"> </w:t>
      </w:r>
      <w:r w:rsidR="00A83E2A">
        <w:t xml:space="preserve">Katies Lymphoedema Fund.    </w:t>
      </w:r>
    </w:p>
    <w:p w14:paraId="32690623" w14:textId="3069446F" w:rsidR="00913342" w:rsidRDefault="00653710" w:rsidP="00D0506C">
      <w:pPr>
        <w:spacing w:after="0"/>
        <w:jc w:val="both"/>
        <w:rPr>
          <w:rFonts w:eastAsia="Calibri" w:cstheme="minorHAnsi"/>
        </w:rPr>
      </w:pPr>
      <w:hyperlink r:id="rId11" w:history="1">
        <w:r w:rsidR="00A83E2A" w:rsidRPr="009432A2">
          <w:rPr>
            <w:rStyle w:val="Hyperlink"/>
          </w:rPr>
          <w:t>www.royalmarsdenschool.ac.uk/courses/modules/lymphoedema-principles-practice</w:t>
        </w:r>
      </w:hyperlink>
      <w:r w:rsidR="00913342">
        <w:rPr>
          <w:color w:val="4472C4" w:themeColor="accent1"/>
        </w:rPr>
        <w:t>.</w:t>
      </w:r>
    </w:p>
    <w:p w14:paraId="7DBC8A30" w14:textId="77777777" w:rsidR="00EB0F41" w:rsidRDefault="00EB0F41" w:rsidP="00D0506C">
      <w:pPr>
        <w:spacing w:after="0"/>
      </w:pPr>
    </w:p>
    <w:p w14:paraId="1E833C4B" w14:textId="03FB4866" w:rsidR="00D2636C" w:rsidRDefault="00D2636C" w:rsidP="00D0506C">
      <w:pPr>
        <w:spacing w:after="0"/>
        <w:jc w:val="both"/>
      </w:pPr>
      <w:r>
        <w:t xml:space="preserve">The BLS runs an annual conference for clinicians to stay updated, and there </w:t>
      </w:r>
      <w:r w:rsidR="00EF7B80">
        <w:t>is a</w:t>
      </w:r>
      <w:r>
        <w:t xml:space="preserve"> local regional group </w:t>
      </w:r>
      <w:r w:rsidR="00EF7B80">
        <w:t>that</w:t>
      </w:r>
      <w:r>
        <w:t xml:space="preserve"> meet</w:t>
      </w:r>
      <w:r w:rsidR="00EF7B80">
        <w:t>s</w:t>
      </w:r>
      <w:r>
        <w:t xml:space="preserve"> regularly for peer support and sharing of knowledge.</w:t>
      </w:r>
    </w:p>
    <w:p w14:paraId="1C9A3957" w14:textId="77777777" w:rsidR="00D2636C" w:rsidRDefault="00D2636C" w:rsidP="00D0506C">
      <w:pPr>
        <w:spacing w:after="0"/>
        <w:jc w:val="both"/>
      </w:pPr>
    </w:p>
    <w:p w14:paraId="3684ECEF" w14:textId="5FE85817" w:rsidR="00A83E2A" w:rsidRDefault="00EB0F41" w:rsidP="00D0506C">
      <w:pPr>
        <w:spacing w:after="0"/>
        <w:jc w:val="both"/>
      </w:pPr>
      <w:r>
        <w:t>Several practitioners interviewed mentioned that they r</w:t>
      </w:r>
      <w:r w:rsidRPr="00380A12">
        <w:t>eceive ongoing updates and training from</w:t>
      </w:r>
      <w:r w:rsidR="00A83E2A">
        <w:t xml:space="preserve"> </w:t>
      </w:r>
      <w:r>
        <w:t xml:space="preserve">company reps where they get their </w:t>
      </w:r>
      <w:r w:rsidR="00A83E2A">
        <w:t xml:space="preserve">materials, </w:t>
      </w:r>
      <w:r>
        <w:t xml:space="preserve">compressions garments </w:t>
      </w:r>
      <w:r w:rsidR="00A83E2A">
        <w:t xml:space="preserve">and equipment </w:t>
      </w:r>
      <w:r>
        <w:t xml:space="preserve">from e.g. </w:t>
      </w:r>
      <w:proofErr w:type="spellStart"/>
      <w:r w:rsidRPr="00380A12">
        <w:t>Haddenhams</w:t>
      </w:r>
      <w:proofErr w:type="spellEnd"/>
      <w:r>
        <w:t>,</w:t>
      </w:r>
      <w:r w:rsidRPr="00380A12">
        <w:t xml:space="preserve"> </w:t>
      </w:r>
      <w:proofErr w:type="spellStart"/>
      <w:r w:rsidRPr="00380A12">
        <w:t>Thusane</w:t>
      </w:r>
      <w:proofErr w:type="spellEnd"/>
      <w:r w:rsidR="00A83E2A">
        <w:t xml:space="preserve"> </w:t>
      </w:r>
      <w:r w:rsidRPr="00380A12">
        <w:t>,</w:t>
      </w:r>
      <w:r>
        <w:t xml:space="preserve"> </w:t>
      </w:r>
      <w:proofErr w:type="spellStart"/>
      <w:r w:rsidRPr="00380A12">
        <w:t>Sigvaris</w:t>
      </w:r>
      <w:proofErr w:type="spellEnd"/>
      <w:r w:rsidRPr="00380A12">
        <w:t xml:space="preserve"> and Juzo</w:t>
      </w:r>
      <w:r w:rsidR="00A83E2A">
        <w:t xml:space="preserve">. </w:t>
      </w:r>
    </w:p>
    <w:p w14:paraId="1E7C4B7C" w14:textId="77777777" w:rsidR="00EB0F41" w:rsidRDefault="00EB0F41" w:rsidP="00D0506C">
      <w:pPr>
        <w:spacing w:after="0"/>
        <w:jc w:val="both"/>
      </w:pPr>
    </w:p>
    <w:p w14:paraId="3CA2F0FC" w14:textId="60B6B962" w:rsidR="00A065A4" w:rsidRPr="0060742A" w:rsidRDefault="00A065A4" w:rsidP="00D0506C">
      <w:pPr>
        <w:spacing w:after="0"/>
        <w:jc w:val="both"/>
        <w:rPr>
          <w:b/>
          <w:bCs/>
          <w:color w:val="4472C4" w:themeColor="accent1"/>
          <w:u w:val="single"/>
        </w:rPr>
      </w:pPr>
      <w:r w:rsidRPr="0060742A">
        <w:rPr>
          <w:b/>
          <w:bCs/>
          <w:color w:val="4472C4" w:themeColor="accent1"/>
          <w:u w:val="single"/>
        </w:rPr>
        <w:t>MLD Training</w:t>
      </w:r>
    </w:p>
    <w:p w14:paraId="4679F1E3" w14:textId="2BBACA6B" w:rsidR="00253D21" w:rsidRDefault="00253D21" w:rsidP="00D0506C">
      <w:pPr>
        <w:spacing w:after="0"/>
        <w:jc w:val="both"/>
      </w:pPr>
      <w:r w:rsidRPr="00253D21">
        <w:t xml:space="preserve">MLD UK </w:t>
      </w:r>
      <w:r w:rsidR="007E040C">
        <w:t>is</w:t>
      </w:r>
      <w:r w:rsidRPr="00253D21">
        <w:t xml:space="preserve"> </w:t>
      </w:r>
      <w:r w:rsidR="007E040C">
        <w:t>a</w:t>
      </w:r>
      <w:r w:rsidRPr="00253D21">
        <w:t xml:space="preserve"> professional association of manual lymphatic drainage practitioners</w:t>
      </w:r>
      <w:r w:rsidR="007E040C">
        <w:t xml:space="preserve">. </w:t>
      </w:r>
      <w:r w:rsidRPr="00253D21">
        <w:t xml:space="preserve">MLDUK believes that to ensure that the highest standards of Manual Lymphatic Drainage </w:t>
      </w:r>
      <w:r w:rsidR="007E040C">
        <w:t xml:space="preserve">(MLD) </w:t>
      </w:r>
      <w:r w:rsidRPr="00253D21">
        <w:t>are maintained, practice should be confined to those who have undertaken, or who are undertaking, training through the </w:t>
      </w:r>
      <w:proofErr w:type="spellStart"/>
      <w:r w:rsidRPr="00253D21">
        <w:rPr>
          <w:color w:val="4472C4" w:themeColor="accent1"/>
        </w:rPr>
        <w:t>Vodder</w:t>
      </w:r>
      <w:proofErr w:type="spellEnd"/>
      <w:r w:rsidRPr="00253D21">
        <w:rPr>
          <w:color w:val="4472C4" w:themeColor="accent1"/>
        </w:rPr>
        <w:t xml:space="preserve">, </w:t>
      </w:r>
      <w:proofErr w:type="spellStart"/>
      <w:r w:rsidR="004448DF" w:rsidRPr="00253D21">
        <w:rPr>
          <w:color w:val="4472C4" w:themeColor="accent1"/>
        </w:rPr>
        <w:t>Foldi</w:t>
      </w:r>
      <w:proofErr w:type="spellEnd"/>
      <w:r w:rsidR="004448DF" w:rsidRPr="00253D21">
        <w:rPr>
          <w:color w:val="4472C4" w:themeColor="accent1"/>
        </w:rPr>
        <w:t xml:space="preserve">, </w:t>
      </w:r>
      <w:proofErr w:type="spellStart"/>
      <w:r w:rsidR="004448DF" w:rsidRPr="00253D21">
        <w:rPr>
          <w:color w:val="4472C4" w:themeColor="accent1"/>
        </w:rPr>
        <w:t>Casley</w:t>
      </w:r>
      <w:proofErr w:type="spellEnd"/>
      <w:r w:rsidRPr="00253D21">
        <w:rPr>
          <w:color w:val="4472C4" w:themeColor="accent1"/>
        </w:rPr>
        <w:t>-Smith, Leduc schools, </w:t>
      </w:r>
      <w:r w:rsidRPr="00253D21">
        <w:t xml:space="preserve">and </w:t>
      </w:r>
      <w:r w:rsidRPr="00253D21">
        <w:rPr>
          <w:color w:val="4472C4" w:themeColor="accent1"/>
        </w:rPr>
        <w:t>LTA Fill &amp; Flush </w:t>
      </w:r>
      <w:r w:rsidRPr="00253D21">
        <w:t>or their accredited teachers.</w:t>
      </w:r>
      <w:r w:rsidR="00913342">
        <w:t xml:space="preserve"> Once training is completed clinicians can apply to be added to the BLS register</w:t>
      </w:r>
      <w:r w:rsidR="002036FE">
        <w:t>.</w:t>
      </w:r>
    </w:p>
    <w:p w14:paraId="35882239" w14:textId="77777777" w:rsidR="00913342" w:rsidRPr="00253D21" w:rsidRDefault="00913342" w:rsidP="00D0506C">
      <w:pPr>
        <w:spacing w:after="0"/>
        <w:jc w:val="both"/>
      </w:pPr>
    </w:p>
    <w:p w14:paraId="1E594302" w14:textId="48991736" w:rsidR="00253D21" w:rsidRPr="00253D21" w:rsidRDefault="00253D21" w:rsidP="00D0506C">
      <w:pPr>
        <w:spacing w:after="0"/>
        <w:rPr>
          <w:rFonts w:cstheme="minorHAnsi"/>
          <w:color w:val="4472C4" w:themeColor="accent1"/>
        </w:rPr>
      </w:pPr>
      <w:proofErr w:type="spellStart"/>
      <w:r w:rsidRPr="00253D21">
        <w:rPr>
          <w:rFonts w:cstheme="minorHAnsi"/>
          <w:b/>
          <w:bCs/>
          <w:color w:val="4472C4" w:themeColor="accent1"/>
        </w:rPr>
        <w:t>Vodder</w:t>
      </w:r>
      <w:proofErr w:type="spellEnd"/>
      <w:r w:rsidRPr="00253D21">
        <w:rPr>
          <w:rFonts w:cstheme="minorHAnsi"/>
        </w:rPr>
        <w:t xml:space="preserve"> - </w:t>
      </w:r>
      <w:r w:rsidR="00681D83" w:rsidRPr="00A065A4">
        <w:rPr>
          <w:rFonts w:cstheme="minorHAnsi"/>
          <w:color w:val="4472C4" w:themeColor="accent1"/>
          <w:u w:val="single"/>
        </w:rPr>
        <w:t>www.mldtraining.com</w:t>
      </w:r>
    </w:p>
    <w:p w14:paraId="14BBF32B" w14:textId="4344537C" w:rsidR="00253D21" w:rsidRPr="00253D21" w:rsidRDefault="00253D21" w:rsidP="00D0506C">
      <w:pPr>
        <w:spacing w:after="0"/>
        <w:jc w:val="both"/>
        <w:rPr>
          <w:rFonts w:cstheme="minorHAnsi"/>
        </w:rPr>
      </w:pPr>
      <w:r w:rsidRPr="00253D21">
        <w:rPr>
          <w:rFonts w:cstheme="minorHAnsi"/>
          <w:color w:val="3E3E3E"/>
          <w:shd w:val="clear" w:color="auto" w:fill="FFFFFF"/>
        </w:rPr>
        <w:t xml:space="preserve">All students must complete Level 1 before going on to Level 2 or Level 3.  Level 2 is an exam course and certifies </w:t>
      </w:r>
      <w:r w:rsidR="007E040C">
        <w:rPr>
          <w:rFonts w:cstheme="minorHAnsi"/>
          <w:color w:val="3E3E3E"/>
          <w:shd w:val="clear" w:color="auto" w:fill="FFFFFF"/>
        </w:rPr>
        <w:t>the ability</w:t>
      </w:r>
      <w:r w:rsidRPr="00253D21">
        <w:rPr>
          <w:rFonts w:cstheme="minorHAnsi"/>
          <w:color w:val="3E3E3E"/>
          <w:shd w:val="clear" w:color="auto" w:fill="FFFFFF"/>
        </w:rPr>
        <w:t xml:space="preserve"> to work on people with an intact lymph system. Level 3 concentrates on patients with a non-functioning lymph system.</w:t>
      </w:r>
      <w:r w:rsidR="007E040C">
        <w:rPr>
          <w:rFonts w:cstheme="minorHAnsi"/>
          <w:color w:val="3E3E3E"/>
          <w:shd w:val="clear" w:color="auto" w:fill="FFFFFF"/>
        </w:rPr>
        <w:t xml:space="preserve"> There is also an expectation to attend regular Level 3 review days</w:t>
      </w:r>
      <w:r w:rsidR="002036FE">
        <w:rPr>
          <w:rFonts w:cstheme="minorHAnsi"/>
          <w:color w:val="3E3E3E"/>
          <w:shd w:val="clear" w:color="auto" w:fill="FFFFFF"/>
        </w:rPr>
        <w:t>.</w:t>
      </w:r>
    </w:p>
    <w:p w14:paraId="096C78FD" w14:textId="2EDD843C" w:rsidR="00253D21" w:rsidRPr="00253D21" w:rsidRDefault="00253D21" w:rsidP="00D0506C">
      <w:pPr>
        <w:spacing w:after="0"/>
        <w:jc w:val="both"/>
        <w:rPr>
          <w:rFonts w:cstheme="minorHAnsi"/>
          <w:color w:val="3E3E3E"/>
          <w:shd w:val="clear" w:color="auto" w:fill="FFFFFF"/>
        </w:rPr>
      </w:pPr>
      <w:r w:rsidRPr="00253D21">
        <w:rPr>
          <w:rFonts w:cstheme="minorHAnsi"/>
        </w:rPr>
        <w:t xml:space="preserve">Level 1: </w:t>
      </w:r>
      <w:r w:rsidRPr="00253D21">
        <w:rPr>
          <w:rFonts w:cstheme="minorHAnsi"/>
          <w:color w:val="3E3E3E"/>
          <w:shd w:val="clear" w:color="auto" w:fill="FFFFFF"/>
        </w:rPr>
        <w:t xml:space="preserve">£700 – theory is online (30 to 45 </w:t>
      </w:r>
      <w:r w:rsidR="004448DF" w:rsidRPr="00253D21">
        <w:rPr>
          <w:rFonts w:cstheme="minorHAnsi"/>
          <w:color w:val="3E3E3E"/>
          <w:shd w:val="clear" w:color="auto" w:fill="FFFFFF"/>
        </w:rPr>
        <w:t>hours) +</w:t>
      </w:r>
      <w:r w:rsidRPr="00253D21">
        <w:rPr>
          <w:rFonts w:cstheme="minorHAnsi"/>
          <w:color w:val="3E3E3E"/>
          <w:shd w:val="clear" w:color="auto" w:fill="FFFFFF"/>
        </w:rPr>
        <w:t xml:space="preserve"> 4 days of practical classroom instruction</w:t>
      </w:r>
      <w:r w:rsidR="002036FE">
        <w:rPr>
          <w:rFonts w:cstheme="minorHAnsi"/>
          <w:color w:val="3E3E3E"/>
          <w:shd w:val="clear" w:color="auto" w:fill="FFFFFF"/>
        </w:rPr>
        <w:t>.</w:t>
      </w:r>
    </w:p>
    <w:p w14:paraId="216A3683" w14:textId="037DC4B7" w:rsidR="00253D21" w:rsidRPr="00253D21" w:rsidRDefault="00253D21" w:rsidP="00D0506C">
      <w:pPr>
        <w:spacing w:after="0"/>
        <w:jc w:val="both"/>
        <w:rPr>
          <w:rFonts w:cstheme="minorHAnsi"/>
          <w:color w:val="3E3E3E"/>
          <w:shd w:val="clear" w:color="auto" w:fill="FFFFFF"/>
        </w:rPr>
      </w:pPr>
      <w:r w:rsidRPr="00253D21">
        <w:rPr>
          <w:rFonts w:cstheme="minorHAnsi"/>
          <w:color w:val="3E3E3E"/>
          <w:shd w:val="clear" w:color="auto" w:fill="FFFFFF"/>
        </w:rPr>
        <w:t xml:space="preserve">Level 2: £700 – 4 classroom days, </w:t>
      </w:r>
      <w:r w:rsidR="002036FE">
        <w:rPr>
          <w:rFonts w:cstheme="minorHAnsi"/>
          <w:color w:val="3E3E3E"/>
          <w:shd w:val="clear" w:color="auto" w:fill="FFFFFF"/>
        </w:rPr>
        <w:t>e</w:t>
      </w:r>
      <w:r w:rsidRPr="00253D21">
        <w:rPr>
          <w:rFonts w:cstheme="minorHAnsi"/>
          <w:color w:val="3E3E3E"/>
          <w:shd w:val="clear" w:color="auto" w:fill="FFFFFF"/>
        </w:rPr>
        <w:t>xams are held on the final day. There are five practical exams.</w:t>
      </w:r>
    </w:p>
    <w:p w14:paraId="02BA06B3" w14:textId="4C619397" w:rsidR="00253D21" w:rsidRPr="00253D21" w:rsidRDefault="00253D21" w:rsidP="00D0506C">
      <w:pPr>
        <w:spacing w:after="0"/>
        <w:jc w:val="both"/>
        <w:rPr>
          <w:rFonts w:cstheme="minorHAnsi"/>
          <w:color w:val="3E3E3E"/>
          <w:shd w:val="clear" w:color="auto" w:fill="FFFFFF"/>
        </w:rPr>
      </w:pPr>
      <w:r w:rsidRPr="00253D21">
        <w:rPr>
          <w:rFonts w:cstheme="minorHAnsi"/>
          <w:color w:val="3E3E3E"/>
          <w:shd w:val="clear" w:color="auto" w:fill="FFFFFF"/>
        </w:rPr>
        <w:t xml:space="preserve">If Level 1 and Level 2 are booked at the same time then the cost of both </w:t>
      </w:r>
      <w:r w:rsidR="002036FE" w:rsidRPr="00253D21">
        <w:rPr>
          <w:rFonts w:cstheme="minorHAnsi"/>
          <w:color w:val="3E3E3E"/>
          <w:shd w:val="clear" w:color="auto" w:fill="FFFFFF"/>
        </w:rPr>
        <w:t>courses together</w:t>
      </w:r>
      <w:r w:rsidRPr="00253D21">
        <w:rPr>
          <w:rFonts w:cstheme="minorHAnsi"/>
          <w:color w:val="3E3E3E"/>
          <w:shd w:val="clear" w:color="auto" w:fill="FFFFFF"/>
        </w:rPr>
        <w:t> drops to £1,200</w:t>
      </w:r>
    </w:p>
    <w:p w14:paraId="359FC2F7" w14:textId="7E4B8CD4" w:rsidR="00253D21" w:rsidRPr="00253D21" w:rsidRDefault="00253D21" w:rsidP="00D0506C">
      <w:pPr>
        <w:spacing w:after="0"/>
        <w:jc w:val="both"/>
        <w:rPr>
          <w:rFonts w:cstheme="minorHAnsi"/>
          <w:color w:val="3E3E3E"/>
          <w:shd w:val="clear" w:color="auto" w:fill="FFFFFF"/>
        </w:rPr>
      </w:pPr>
      <w:r w:rsidRPr="00253D21">
        <w:rPr>
          <w:rFonts w:cstheme="minorHAnsi"/>
          <w:color w:val="3E3E3E"/>
          <w:shd w:val="clear" w:color="auto" w:fill="FFFFFF"/>
        </w:rPr>
        <w:t xml:space="preserve">Level 3: £1,680 – </w:t>
      </w:r>
      <w:r w:rsidR="004448DF" w:rsidRPr="00253D21">
        <w:rPr>
          <w:rFonts w:cstheme="minorHAnsi"/>
          <w:color w:val="3E3E3E"/>
          <w:shd w:val="clear" w:color="auto" w:fill="FFFFFF"/>
        </w:rPr>
        <w:t>10-day</w:t>
      </w:r>
      <w:r w:rsidRPr="00253D21">
        <w:rPr>
          <w:rFonts w:cstheme="minorHAnsi"/>
          <w:color w:val="3E3E3E"/>
          <w:shd w:val="clear" w:color="auto" w:fill="FFFFFF"/>
        </w:rPr>
        <w:t xml:space="preserve"> course. </w:t>
      </w:r>
      <w:r w:rsidR="002036FE">
        <w:rPr>
          <w:rFonts w:cstheme="minorHAnsi"/>
          <w:color w:val="3E3E3E"/>
          <w:shd w:val="clear" w:color="auto" w:fill="FFFFFF"/>
        </w:rPr>
        <w:t>O</w:t>
      </w:r>
      <w:r w:rsidRPr="00253D21">
        <w:rPr>
          <w:rFonts w:cstheme="minorHAnsi"/>
          <w:color w:val="3E3E3E"/>
          <w:shd w:val="clear" w:color="auto" w:fill="FFFFFF"/>
        </w:rPr>
        <w:t>ne written theory exam, three practical exams on the tutor, two bandaging examinations and one combined exam, which covers technique and correct treatment protocols.</w:t>
      </w:r>
    </w:p>
    <w:p w14:paraId="4D075194" w14:textId="5291DA26" w:rsidR="00253D21" w:rsidRPr="00253D21" w:rsidRDefault="007E040C" w:rsidP="00D0506C">
      <w:pPr>
        <w:spacing w:after="0"/>
        <w:jc w:val="both"/>
        <w:rPr>
          <w:rFonts w:cstheme="minorHAnsi"/>
        </w:rPr>
      </w:pPr>
      <w:r w:rsidRPr="00253D21">
        <w:rPr>
          <w:rFonts w:cstheme="minorHAnsi"/>
        </w:rPr>
        <w:t>Level 3 Review Days - £360 for both days</w:t>
      </w:r>
    </w:p>
    <w:p w14:paraId="2CD16F10" w14:textId="4295AA3E" w:rsidR="00253D21" w:rsidRDefault="00253D21" w:rsidP="00D0506C">
      <w:pPr>
        <w:spacing w:after="0"/>
        <w:jc w:val="both"/>
        <w:rPr>
          <w:rFonts w:cstheme="minorHAnsi"/>
          <w:color w:val="3E3E3E"/>
          <w:shd w:val="clear" w:color="auto" w:fill="FFFFFF"/>
        </w:rPr>
      </w:pPr>
      <w:r w:rsidRPr="00253D21">
        <w:rPr>
          <w:rFonts w:cstheme="minorHAnsi"/>
          <w:color w:val="3E3E3E"/>
          <w:shd w:val="clear" w:color="auto" w:fill="FFFFFF"/>
        </w:rPr>
        <w:t>Total cost to be able to work with patients with lymphoedema: 18 classroom days, £2880 + associated costs</w:t>
      </w:r>
    </w:p>
    <w:p w14:paraId="2423C714" w14:textId="0C68ECBE" w:rsidR="007E040C" w:rsidRDefault="00681D83" w:rsidP="00D0506C">
      <w:pPr>
        <w:spacing w:after="0"/>
        <w:jc w:val="both"/>
        <w:rPr>
          <w:rFonts w:cstheme="minorHAnsi"/>
          <w:color w:val="3E3E3E"/>
          <w:shd w:val="clear" w:color="auto" w:fill="FFFFFF"/>
        </w:rPr>
      </w:pPr>
      <w:r>
        <w:rPr>
          <w:rFonts w:cstheme="minorHAnsi"/>
          <w:color w:val="3E3E3E"/>
          <w:shd w:val="clear" w:color="auto" w:fill="FFFFFF"/>
        </w:rPr>
        <w:t>The most local course for this is held in Lymington</w:t>
      </w:r>
      <w:r w:rsidR="002036FE">
        <w:rPr>
          <w:rFonts w:cstheme="minorHAnsi"/>
          <w:color w:val="3E3E3E"/>
          <w:shd w:val="clear" w:color="auto" w:fill="FFFFFF"/>
        </w:rPr>
        <w:t>.</w:t>
      </w:r>
    </w:p>
    <w:p w14:paraId="06819232" w14:textId="77777777" w:rsidR="00A065A4" w:rsidRDefault="00A065A4" w:rsidP="00D0506C">
      <w:pPr>
        <w:spacing w:after="0"/>
        <w:jc w:val="both"/>
        <w:rPr>
          <w:rFonts w:cstheme="minorHAnsi"/>
          <w:color w:val="3E3E3E"/>
          <w:shd w:val="clear" w:color="auto" w:fill="FFFFFF"/>
        </w:rPr>
      </w:pPr>
    </w:p>
    <w:p w14:paraId="119AEAA7" w14:textId="77777777" w:rsidR="00A065A4" w:rsidRPr="00253D21" w:rsidRDefault="00A065A4" w:rsidP="00D0506C">
      <w:pPr>
        <w:spacing w:after="0"/>
        <w:jc w:val="both"/>
        <w:rPr>
          <w:color w:val="4472C4" w:themeColor="accent1"/>
          <w:u w:val="single"/>
        </w:rPr>
      </w:pPr>
      <w:proofErr w:type="spellStart"/>
      <w:r w:rsidRPr="00253D21">
        <w:rPr>
          <w:b/>
          <w:bCs/>
          <w:color w:val="4472C4" w:themeColor="accent1"/>
        </w:rPr>
        <w:t>Foldi</w:t>
      </w:r>
      <w:proofErr w:type="spellEnd"/>
      <w:r>
        <w:rPr>
          <w:b/>
          <w:bCs/>
          <w:color w:val="4472C4" w:themeColor="accent1"/>
        </w:rPr>
        <w:t xml:space="preserve"> - </w:t>
      </w:r>
      <w:r w:rsidRPr="00A065A4">
        <w:rPr>
          <w:color w:val="4472C4" w:themeColor="accent1"/>
          <w:u w:val="single"/>
        </w:rPr>
        <w:t>www.foeldicollege.com/en/manual-lymph-drainage-courses-international/</w:t>
      </w:r>
    </w:p>
    <w:p w14:paraId="7F28C6EE" w14:textId="77777777" w:rsidR="00A065A4" w:rsidRDefault="00A065A4" w:rsidP="00D0506C">
      <w:pPr>
        <w:spacing w:after="0"/>
        <w:jc w:val="both"/>
      </w:pPr>
      <w:r w:rsidRPr="00253D21">
        <w:t>The training course consists of 2 modules of 10 days each in Germa</w:t>
      </w:r>
      <w:r>
        <w:t>n</w:t>
      </w:r>
      <w:r w:rsidRPr="00253D21">
        <w:t xml:space="preserve">y, consisting of 190 teaching units (theoretical and practical training). </w:t>
      </w:r>
    </w:p>
    <w:p w14:paraId="5A64967D" w14:textId="7A3318FE" w:rsidR="00A065A4" w:rsidRPr="00253D21" w:rsidRDefault="00A065A4" w:rsidP="00D0506C">
      <w:pPr>
        <w:spacing w:after="0"/>
        <w:jc w:val="both"/>
      </w:pPr>
      <w:r w:rsidRPr="00253D21">
        <w:t xml:space="preserve">The exam (oral, </w:t>
      </w:r>
      <w:r w:rsidR="004448DF" w:rsidRPr="00253D21">
        <w:t>written,</w:t>
      </w:r>
      <w:r w:rsidRPr="00253D21">
        <w:t xml:space="preserve"> and practical) leads to the </w:t>
      </w:r>
      <w:proofErr w:type="spellStart"/>
      <w:r w:rsidRPr="00253D21">
        <w:t>Földi</w:t>
      </w:r>
      <w:proofErr w:type="spellEnd"/>
      <w:r w:rsidRPr="00253D21">
        <w:t xml:space="preserve"> certificate</w:t>
      </w:r>
      <w:r w:rsidR="002036FE">
        <w:t>.</w:t>
      </w:r>
    </w:p>
    <w:p w14:paraId="5FEE2754" w14:textId="304EF96F" w:rsidR="00A065A4" w:rsidRPr="00253D21" w:rsidRDefault="00A065A4" w:rsidP="00D0506C">
      <w:pPr>
        <w:spacing w:after="0"/>
        <w:jc w:val="both"/>
      </w:pPr>
      <w:r w:rsidRPr="00253D21">
        <w:t>The training course is completed with an examination which takes place after completion of training in the last week of the course</w:t>
      </w:r>
      <w:r w:rsidR="002036FE">
        <w:t>.</w:t>
      </w:r>
    </w:p>
    <w:p w14:paraId="4E67AD43" w14:textId="77777777" w:rsidR="00A065A4" w:rsidRPr="00253D21" w:rsidRDefault="00A065A4" w:rsidP="00D0506C">
      <w:pPr>
        <w:spacing w:after="0"/>
        <w:jc w:val="both"/>
      </w:pPr>
      <w:r>
        <w:t xml:space="preserve">Cost: </w:t>
      </w:r>
      <w:r w:rsidRPr="00253D21">
        <w:t>3250 Euro</w:t>
      </w:r>
    </w:p>
    <w:p w14:paraId="5A5008A1" w14:textId="77777777" w:rsidR="00681D83" w:rsidRPr="00681D83" w:rsidRDefault="00681D83" w:rsidP="00D0506C">
      <w:pPr>
        <w:spacing w:after="0"/>
        <w:jc w:val="both"/>
        <w:rPr>
          <w:rFonts w:cstheme="minorHAnsi"/>
          <w:color w:val="3E3E3E"/>
          <w:shd w:val="clear" w:color="auto" w:fill="FFFFFF"/>
        </w:rPr>
      </w:pPr>
    </w:p>
    <w:p w14:paraId="66FA51DD" w14:textId="77777777" w:rsidR="00681D83" w:rsidRDefault="00253D21" w:rsidP="00D0506C">
      <w:pPr>
        <w:spacing w:after="0"/>
        <w:jc w:val="both"/>
        <w:rPr>
          <w:b/>
          <w:bCs/>
          <w:color w:val="4472C4" w:themeColor="accent1"/>
        </w:rPr>
      </w:pPr>
      <w:proofErr w:type="spellStart"/>
      <w:r w:rsidRPr="00253D21">
        <w:rPr>
          <w:b/>
          <w:bCs/>
          <w:color w:val="4472C4" w:themeColor="accent1"/>
        </w:rPr>
        <w:t>Cas</w:t>
      </w:r>
      <w:r w:rsidR="007E040C">
        <w:rPr>
          <w:b/>
          <w:bCs/>
          <w:color w:val="4472C4" w:themeColor="accent1"/>
        </w:rPr>
        <w:t>l</w:t>
      </w:r>
      <w:r w:rsidRPr="00253D21">
        <w:rPr>
          <w:b/>
          <w:bCs/>
          <w:color w:val="4472C4" w:themeColor="accent1"/>
        </w:rPr>
        <w:t>ey</w:t>
      </w:r>
      <w:proofErr w:type="spellEnd"/>
      <w:r w:rsidRPr="00253D21">
        <w:rPr>
          <w:b/>
          <w:bCs/>
          <w:color w:val="4472C4" w:themeColor="accent1"/>
        </w:rPr>
        <w:t>-Smith</w:t>
      </w:r>
      <w:r w:rsidR="00681D83">
        <w:rPr>
          <w:b/>
          <w:bCs/>
          <w:color w:val="4472C4" w:themeColor="accent1"/>
        </w:rPr>
        <w:t xml:space="preserve"> - </w:t>
      </w:r>
      <w:hyperlink r:id="rId12" w:history="1">
        <w:r w:rsidR="00681D83" w:rsidRPr="00512380">
          <w:rPr>
            <w:rStyle w:val="Hyperlink"/>
          </w:rPr>
          <w:t>www.casle.org.uk/find-a-full-course</w:t>
        </w:r>
      </w:hyperlink>
    </w:p>
    <w:p w14:paraId="42D9203B" w14:textId="571914AA" w:rsidR="00253D21" w:rsidRDefault="00253D21" w:rsidP="00D0506C">
      <w:pPr>
        <w:spacing w:after="0"/>
        <w:jc w:val="both"/>
      </w:pPr>
      <w:r w:rsidRPr="00253D21">
        <w:t>Courses are a minimum of nine days and involve a large practical component</w:t>
      </w:r>
      <w:r w:rsidR="002036FE">
        <w:t>,</w:t>
      </w:r>
    </w:p>
    <w:p w14:paraId="6940DC60" w14:textId="77777777" w:rsidR="00681D83" w:rsidRPr="00253D21" w:rsidRDefault="00681D83" w:rsidP="00D0506C">
      <w:pPr>
        <w:spacing w:after="0"/>
        <w:jc w:val="both"/>
        <w:rPr>
          <w:b/>
          <w:bCs/>
          <w:color w:val="4472C4" w:themeColor="accent1"/>
        </w:rPr>
      </w:pPr>
    </w:p>
    <w:p w14:paraId="163DA328" w14:textId="53908673" w:rsidR="0001411F" w:rsidRDefault="0001411F" w:rsidP="00D0506C">
      <w:pPr>
        <w:spacing w:after="0"/>
        <w:jc w:val="both"/>
        <w:rPr>
          <w:bCs/>
        </w:rPr>
      </w:pPr>
      <w:r w:rsidRPr="0001411F">
        <w:rPr>
          <w:bCs/>
          <w:color w:val="4472C4" w:themeColor="accent1"/>
        </w:rPr>
        <w:t xml:space="preserve">Lymphoedema </w:t>
      </w:r>
      <w:r>
        <w:rPr>
          <w:bCs/>
          <w:color w:val="4472C4" w:themeColor="accent1"/>
        </w:rPr>
        <w:t xml:space="preserve">Network </w:t>
      </w:r>
      <w:r w:rsidRPr="0001411F">
        <w:rPr>
          <w:bCs/>
          <w:color w:val="4472C4" w:themeColor="accent1"/>
        </w:rPr>
        <w:t xml:space="preserve">Wales </w:t>
      </w:r>
      <w:r>
        <w:rPr>
          <w:bCs/>
        </w:rPr>
        <w:t>runs</w:t>
      </w:r>
      <w:r w:rsidRPr="0001411F">
        <w:rPr>
          <w:bCs/>
        </w:rPr>
        <w:t xml:space="preserve"> </w:t>
      </w:r>
      <w:r>
        <w:rPr>
          <w:bCs/>
        </w:rPr>
        <w:t xml:space="preserve">a </w:t>
      </w:r>
      <w:proofErr w:type="spellStart"/>
      <w:r w:rsidRPr="00253D21">
        <w:rPr>
          <w:bCs/>
        </w:rPr>
        <w:t>Casley</w:t>
      </w:r>
      <w:proofErr w:type="spellEnd"/>
      <w:r w:rsidRPr="00253D21">
        <w:rPr>
          <w:bCs/>
        </w:rPr>
        <w:t xml:space="preserve">-Smith MLD Foundation Course in Swansea </w:t>
      </w:r>
      <w:r>
        <w:rPr>
          <w:bCs/>
        </w:rPr>
        <w:t xml:space="preserve">which is made up of 2 online study days and 6 </w:t>
      </w:r>
      <w:r w:rsidR="002036FE">
        <w:rPr>
          <w:bCs/>
        </w:rPr>
        <w:t>classroom</w:t>
      </w:r>
      <w:r w:rsidR="0040082D">
        <w:rPr>
          <w:bCs/>
        </w:rPr>
        <w:t xml:space="preserve"> </w:t>
      </w:r>
      <w:r w:rsidR="002036FE">
        <w:rPr>
          <w:bCs/>
        </w:rPr>
        <w:t>based</w:t>
      </w:r>
      <w:r>
        <w:rPr>
          <w:bCs/>
        </w:rPr>
        <w:t xml:space="preserve"> study days, plus assessment </w:t>
      </w:r>
      <w:r w:rsidRPr="00253D21">
        <w:rPr>
          <w:bCs/>
        </w:rPr>
        <w:t>- £995</w:t>
      </w:r>
      <w:r w:rsidR="008A5AD6">
        <w:rPr>
          <w:bCs/>
        </w:rPr>
        <w:t>.</w:t>
      </w:r>
    </w:p>
    <w:p w14:paraId="43C69CD1" w14:textId="37F01B0B" w:rsidR="0001411F" w:rsidRPr="008A5AD6" w:rsidRDefault="0001411F" w:rsidP="00D0506C">
      <w:pPr>
        <w:spacing w:after="0"/>
        <w:jc w:val="both"/>
      </w:pPr>
      <w:r w:rsidRPr="00253D21">
        <w:t xml:space="preserve">Update courses </w:t>
      </w:r>
      <w:r>
        <w:t xml:space="preserve">are </w:t>
      </w:r>
      <w:r w:rsidRPr="00253D21">
        <w:t xml:space="preserve">required every two years for those who have already completed </w:t>
      </w:r>
      <w:proofErr w:type="spellStart"/>
      <w:r w:rsidRPr="00253D21">
        <w:t>Casley</w:t>
      </w:r>
      <w:proofErr w:type="spellEnd"/>
      <w:r w:rsidR="002036FE">
        <w:t>-</w:t>
      </w:r>
      <w:r w:rsidRPr="00253D21">
        <w:t>Smith training</w:t>
      </w:r>
      <w:r>
        <w:t xml:space="preserve"> and cost</w:t>
      </w:r>
      <w:r w:rsidRPr="00253D21">
        <w:t xml:space="preserve"> £295</w:t>
      </w:r>
      <w:r>
        <w:t xml:space="preserve"> for 2 </w:t>
      </w:r>
      <w:r w:rsidR="002036FE">
        <w:t>classroom</w:t>
      </w:r>
      <w:r w:rsidR="0040082D">
        <w:t xml:space="preserve"> </w:t>
      </w:r>
      <w:r w:rsidR="002036FE">
        <w:t>based</w:t>
      </w:r>
      <w:r>
        <w:t xml:space="preserve"> days</w:t>
      </w:r>
      <w:r w:rsidR="008A5AD6">
        <w:t>.</w:t>
      </w:r>
    </w:p>
    <w:p w14:paraId="0E113030" w14:textId="0F3191A4" w:rsidR="0001411F" w:rsidRPr="00D2636C" w:rsidRDefault="0001411F" w:rsidP="00D0506C">
      <w:pPr>
        <w:spacing w:after="0"/>
        <w:jc w:val="both"/>
        <w:rPr>
          <w:rFonts w:ascii="Arial" w:eastAsia="Calibri" w:hAnsi="Arial" w:cs="Arial"/>
          <w:b/>
          <w:szCs w:val="20"/>
        </w:rPr>
      </w:pPr>
      <w:r>
        <w:rPr>
          <w:bCs/>
        </w:rPr>
        <w:t xml:space="preserve">They also offer </w:t>
      </w:r>
      <w:r w:rsidR="004448DF">
        <w:rPr>
          <w:bCs/>
        </w:rPr>
        <w:t>a mixture</w:t>
      </w:r>
      <w:r w:rsidR="008A5AD6">
        <w:rPr>
          <w:bCs/>
        </w:rPr>
        <w:t xml:space="preserve"> of virtual and classroom based</w:t>
      </w:r>
      <w:r>
        <w:rPr>
          <w:bCs/>
        </w:rPr>
        <w:t xml:space="preserve"> keyworker study days at £60 each</w:t>
      </w:r>
      <w:r w:rsidR="008A5AD6">
        <w:rPr>
          <w:bCs/>
        </w:rPr>
        <w:t xml:space="preserve">. </w:t>
      </w:r>
    </w:p>
    <w:p w14:paraId="15E394DB" w14:textId="114A3D15" w:rsidR="00BA773B" w:rsidRDefault="005F4817" w:rsidP="00D0506C">
      <w:pPr>
        <w:spacing w:after="0"/>
        <w:jc w:val="both"/>
      </w:pPr>
      <w:r w:rsidRPr="005F4817">
        <w:rPr>
          <w:bCs/>
          <w:color w:val="4472C4" w:themeColor="accent1"/>
        </w:rPr>
        <w:t>The U</w:t>
      </w:r>
      <w:r w:rsidR="00BA773B" w:rsidRPr="005F4817">
        <w:rPr>
          <w:bCs/>
          <w:color w:val="4472C4" w:themeColor="accent1"/>
        </w:rPr>
        <w:t xml:space="preserve">niversity of Glasgow </w:t>
      </w:r>
      <w:r w:rsidR="00BA773B">
        <w:rPr>
          <w:bCs/>
        </w:rPr>
        <w:t xml:space="preserve">runs a </w:t>
      </w:r>
      <w:r w:rsidR="00BA773B">
        <w:t xml:space="preserve">programme of four courses aimed to prepare health care professionals for the care and management of people with lymphoedema. Completion of the first 2 courses </w:t>
      </w:r>
      <w:r>
        <w:t>achieves</w:t>
      </w:r>
      <w:r w:rsidR="00BA773B">
        <w:t xml:space="preserve"> the </w:t>
      </w:r>
      <w:r>
        <w:t xml:space="preserve">award of </w:t>
      </w:r>
      <w:r w:rsidR="00BA773B">
        <w:t>Graduate Certificate in Lymphoedema Practice reflecting the knowledge and skills level of a healthcare professional Band 5 Lymphoedema Practitioner. Completion of all 4 courses leads to the award of Graduate Diploma in Specialist Lymphoedema Management reflecting the knowledge and skill level of a Band 6 Lymphoedema Specialist Practitioner</w:t>
      </w:r>
      <w:r>
        <w:t>.</w:t>
      </w:r>
      <w:r w:rsidR="00BA773B">
        <w:t xml:space="preserve"> </w:t>
      </w:r>
    </w:p>
    <w:p w14:paraId="4762F9E1" w14:textId="0E4E2D26" w:rsidR="005F4817" w:rsidRDefault="005F4817" w:rsidP="00D0506C">
      <w:pPr>
        <w:spacing w:after="0"/>
        <w:jc w:val="both"/>
      </w:pPr>
      <w:r>
        <w:t>Course 1: Lymphoedema: Core Skills and Knowledge Course, £1494, online elements with 4 classroom days in Glasgow</w:t>
      </w:r>
    </w:p>
    <w:p w14:paraId="1F53DA8C" w14:textId="2BC54F80" w:rsidR="005F4817" w:rsidRDefault="005F4817" w:rsidP="00D0506C">
      <w:pPr>
        <w:spacing w:after="0"/>
        <w:jc w:val="both"/>
      </w:pPr>
      <w:r>
        <w:t>Course 2: Lymphoedema Application of Core Skills and Knowledge, £747, 10 Week work-based learning course, supported by online learning, workplace mentors and University bases tutors (remotely)</w:t>
      </w:r>
    </w:p>
    <w:p w14:paraId="4B87BF16" w14:textId="28418EA7" w:rsidR="005F4817" w:rsidRDefault="005F4817" w:rsidP="00D0506C">
      <w:pPr>
        <w:spacing w:after="0"/>
        <w:jc w:val="both"/>
      </w:pPr>
      <w:r>
        <w:t>Course 3: Managing Complex Lymphoedema, £1494</w:t>
      </w:r>
    </w:p>
    <w:p w14:paraId="760A7588" w14:textId="3CAE9A92" w:rsidR="005F4817" w:rsidRDefault="005F4817" w:rsidP="00D0506C">
      <w:pPr>
        <w:spacing w:after="0"/>
        <w:jc w:val="both"/>
      </w:pPr>
      <w:r>
        <w:t>Course 4: Lymphoedema Specialist Practice, £747</w:t>
      </w:r>
    </w:p>
    <w:p w14:paraId="2E3DF587" w14:textId="5546DFA2" w:rsidR="00913342" w:rsidRDefault="005F4817" w:rsidP="00D0506C">
      <w:pPr>
        <w:spacing w:after="0"/>
        <w:jc w:val="both"/>
      </w:pPr>
      <w:r>
        <w:t>Total Cost: £4482</w:t>
      </w:r>
    </w:p>
    <w:p w14:paraId="33F9B012" w14:textId="0477F347" w:rsidR="00913342" w:rsidRDefault="00913342" w:rsidP="00D0506C">
      <w:pPr>
        <w:spacing w:after="0"/>
        <w:jc w:val="both"/>
      </w:pPr>
      <w:r>
        <w:t>There is also a 2 yearly update course, £295</w:t>
      </w:r>
    </w:p>
    <w:p w14:paraId="5B5F8DB7" w14:textId="7BCC866F" w:rsidR="005F4817" w:rsidRDefault="005F4817" w:rsidP="00D0506C">
      <w:pPr>
        <w:spacing w:after="0"/>
        <w:jc w:val="both"/>
      </w:pPr>
    </w:p>
    <w:p w14:paraId="52DD21A9" w14:textId="3709F884" w:rsidR="00253D21" w:rsidRPr="00253D21" w:rsidRDefault="00A065A4" w:rsidP="00D0506C">
      <w:pPr>
        <w:spacing w:after="0"/>
        <w:jc w:val="both"/>
        <w:rPr>
          <w:bCs/>
        </w:rPr>
      </w:pPr>
      <w:r>
        <w:rPr>
          <w:bCs/>
        </w:rPr>
        <w:t xml:space="preserve">There are other courses advertised on the </w:t>
      </w:r>
      <w:proofErr w:type="spellStart"/>
      <w:r>
        <w:rPr>
          <w:bCs/>
        </w:rPr>
        <w:t>Cas</w:t>
      </w:r>
      <w:r w:rsidR="004448DF">
        <w:rPr>
          <w:bCs/>
        </w:rPr>
        <w:t>l</w:t>
      </w:r>
      <w:r>
        <w:rPr>
          <w:bCs/>
        </w:rPr>
        <w:t>ey</w:t>
      </w:r>
      <w:proofErr w:type="spellEnd"/>
      <w:r>
        <w:rPr>
          <w:bCs/>
        </w:rPr>
        <w:t xml:space="preserve">-Smith website at the </w:t>
      </w:r>
      <w:r w:rsidR="00253D21" w:rsidRPr="00253D21">
        <w:rPr>
          <w:bCs/>
        </w:rPr>
        <w:t>University of Worcester</w:t>
      </w:r>
      <w:r>
        <w:rPr>
          <w:bCs/>
        </w:rPr>
        <w:t xml:space="preserve"> and </w:t>
      </w:r>
      <w:r w:rsidR="00253D21" w:rsidRPr="00253D21">
        <w:rPr>
          <w:bCs/>
        </w:rPr>
        <w:t xml:space="preserve"> Hertfordshire</w:t>
      </w:r>
      <w:r w:rsidR="0040082D">
        <w:rPr>
          <w:bCs/>
        </w:rPr>
        <w:t>.</w:t>
      </w:r>
    </w:p>
    <w:p w14:paraId="3A801F49" w14:textId="77777777" w:rsidR="00253D21" w:rsidRPr="00253D21" w:rsidRDefault="00253D21" w:rsidP="00D0506C">
      <w:pPr>
        <w:spacing w:after="0"/>
        <w:jc w:val="both"/>
        <w:rPr>
          <w:b/>
          <w:bCs/>
        </w:rPr>
      </w:pPr>
    </w:p>
    <w:p w14:paraId="603CFBF9" w14:textId="33D23CD7" w:rsidR="00253D21" w:rsidRDefault="00253D21" w:rsidP="00D0506C">
      <w:pPr>
        <w:spacing w:after="0"/>
        <w:jc w:val="both"/>
        <w:rPr>
          <w:b/>
          <w:bCs/>
          <w:color w:val="4472C4" w:themeColor="accent1"/>
        </w:rPr>
      </w:pPr>
      <w:proofErr w:type="spellStart"/>
      <w:r w:rsidRPr="00253D21">
        <w:rPr>
          <w:b/>
          <w:bCs/>
          <w:color w:val="4472C4" w:themeColor="accent1"/>
        </w:rPr>
        <w:t>Leduk</w:t>
      </w:r>
      <w:proofErr w:type="spellEnd"/>
    </w:p>
    <w:p w14:paraId="2374D22F" w14:textId="2DDA68D0" w:rsidR="00A065A4" w:rsidRPr="00253D21" w:rsidRDefault="00A065A4" w:rsidP="00D0506C">
      <w:pPr>
        <w:spacing w:after="0"/>
        <w:jc w:val="both"/>
      </w:pPr>
      <w:r>
        <w:t>No courses currently advertised on the MLDUK website</w:t>
      </w:r>
      <w:r w:rsidR="0040082D">
        <w:t>.</w:t>
      </w:r>
    </w:p>
    <w:p w14:paraId="7C2747A1" w14:textId="77777777" w:rsidR="00746DE6" w:rsidRPr="00253D21" w:rsidRDefault="00746DE6" w:rsidP="00D0506C">
      <w:pPr>
        <w:spacing w:after="0"/>
        <w:jc w:val="both"/>
      </w:pPr>
    </w:p>
    <w:p w14:paraId="4C74FF79" w14:textId="0104A8C1" w:rsidR="00253D21" w:rsidRPr="00253D21" w:rsidRDefault="00253D21" w:rsidP="00D0506C">
      <w:pPr>
        <w:spacing w:after="0"/>
        <w:jc w:val="both"/>
        <w:rPr>
          <w:b/>
          <w:bCs/>
          <w:color w:val="4472C4" w:themeColor="accent1"/>
        </w:rPr>
      </w:pPr>
      <w:r w:rsidRPr="00253D21">
        <w:rPr>
          <w:b/>
          <w:bCs/>
          <w:color w:val="4472C4" w:themeColor="accent1"/>
        </w:rPr>
        <w:t>Lymphoedema Training Academy (LTA) Fill and Flush</w:t>
      </w:r>
      <w:r w:rsidR="00A065A4">
        <w:rPr>
          <w:b/>
          <w:bCs/>
          <w:color w:val="4472C4" w:themeColor="accent1"/>
        </w:rPr>
        <w:t xml:space="preserve"> - </w:t>
      </w:r>
      <w:r w:rsidR="00A065A4" w:rsidRPr="00A065A4">
        <w:rPr>
          <w:color w:val="4472C4" w:themeColor="accent1"/>
        </w:rPr>
        <w:t>www.lymph.org.uk/training-courses/</w:t>
      </w:r>
    </w:p>
    <w:p w14:paraId="471ACC6B" w14:textId="77777777" w:rsidR="00746DE6" w:rsidRDefault="00746DE6" w:rsidP="00D0506C">
      <w:pPr>
        <w:spacing w:after="0"/>
        <w:jc w:val="both"/>
      </w:pPr>
      <w:r>
        <w:t>Based in Stafford</w:t>
      </w:r>
    </w:p>
    <w:p w14:paraId="3F79AF5B" w14:textId="72086515" w:rsidR="00253D21" w:rsidRPr="00253D21" w:rsidRDefault="00253D21" w:rsidP="00D0506C">
      <w:pPr>
        <w:spacing w:after="0"/>
        <w:jc w:val="both"/>
      </w:pPr>
      <w:r w:rsidRPr="00253D21">
        <w:t xml:space="preserve">Lymphoedema Rehab Programme </w:t>
      </w:r>
      <w:r w:rsidR="00746DE6">
        <w:t>–</w:t>
      </w:r>
      <w:r w:rsidRPr="00253D21">
        <w:t xml:space="preserve"> </w:t>
      </w:r>
      <w:r w:rsidR="00746DE6">
        <w:t>A</w:t>
      </w:r>
      <w:r w:rsidR="00746DE6" w:rsidRPr="00746DE6">
        <w:t xml:space="preserve"> globally recognised comprehensive lymphoedema education programme for degree level healthcare professionals working with a clinical environment. Skills and knowledge from introduction to lymphatics, assessment, and diagnosis right through to treatment and advanced management.</w:t>
      </w:r>
      <w:r w:rsidR="00746DE6">
        <w:t xml:space="preserve"> Uses </w:t>
      </w:r>
      <w:r w:rsidR="00746DE6" w:rsidRPr="00746DE6">
        <w:rPr>
          <w:rFonts w:cstheme="minorHAnsi"/>
          <w:color w:val="000000" w:themeColor="text1"/>
        </w:rPr>
        <w:t>a blended learning format</w:t>
      </w:r>
      <w:r w:rsidR="00746DE6">
        <w:rPr>
          <w:rFonts w:cstheme="minorHAnsi"/>
          <w:color w:val="000000" w:themeColor="text1"/>
        </w:rPr>
        <w:t xml:space="preserve"> including</w:t>
      </w:r>
      <w:r w:rsidR="00746DE6" w:rsidRPr="00746DE6">
        <w:rPr>
          <w:rFonts w:cstheme="minorHAnsi"/>
          <w:color w:val="000000" w:themeColor="text1"/>
        </w:rPr>
        <w:t xml:space="preserve"> live interactive webinars, through self-guided independent study and face to face clinical skills workshops</w:t>
      </w:r>
      <w:r w:rsidR="00746DE6">
        <w:rPr>
          <w:rFonts w:cstheme="minorHAnsi"/>
          <w:color w:val="000000" w:themeColor="text1"/>
        </w:rPr>
        <w:t xml:space="preserve"> for all </w:t>
      </w:r>
      <w:r w:rsidR="00746DE6" w:rsidRPr="00746DE6">
        <w:rPr>
          <w:rFonts w:cstheme="minorHAnsi"/>
          <w:color w:val="000000" w:themeColor="text1"/>
        </w:rPr>
        <w:t>certified healthcare professionals</w:t>
      </w:r>
      <w:r w:rsidR="00746DE6" w:rsidRPr="00746DE6">
        <w:rPr>
          <w:rFonts w:ascii="Roboto" w:hAnsi="Roboto"/>
          <w:color w:val="000000" w:themeColor="text1"/>
        </w:rPr>
        <w:t>.</w:t>
      </w:r>
      <w:r w:rsidR="00746DE6">
        <w:t xml:space="preserve"> 135 hours across 9 sessions </w:t>
      </w:r>
      <w:r w:rsidRPr="00253D21">
        <w:t>£1980</w:t>
      </w:r>
    </w:p>
    <w:p w14:paraId="3A490D33" w14:textId="77777777" w:rsidR="00253D21" w:rsidRPr="00253D21" w:rsidRDefault="00253D21" w:rsidP="00D0506C">
      <w:pPr>
        <w:spacing w:after="0"/>
        <w:jc w:val="both"/>
      </w:pPr>
      <w:r w:rsidRPr="00253D21">
        <w:t>1 year recertification £426</w:t>
      </w:r>
    </w:p>
    <w:p w14:paraId="0C31FC50" w14:textId="6DAB2BB2" w:rsidR="00746DE6" w:rsidRDefault="00253D21" w:rsidP="00D0506C">
      <w:pPr>
        <w:spacing w:after="0"/>
        <w:jc w:val="both"/>
      </w:pPr>
      <w:r w:rsidRPr="00253D21">
        <w:t>After this 2 yearly recertification £186</w:t>
      </w:r>
    </w:p>
    <w:p w14:paraId="1D78754E" w14:textId="470DA9A8" w:rsidR="00746DE6" w:rsidRPr="00253D21" w:rsidRDefault="00746DE6" w:rsidP="00D0506C">
      <w:pPr>
        <w:spacing w:after="0"/>
        <w:jc w:val="both"/>
      </w:pPr>
      <w:r>
        <w:t>They also offer a Lymphoedema Assistant Rehabilitation Programme - £1620</w:t>
      </w:r>
    </w:p>
    <w:p w14:paraId="5DD3C21A" w14:textId="77777777" w:rsidR="008A5AD6" w:rsidRDefault="008A5AD6" w:rsidP="00D0506C">
      <w:pPr>
        <w:spacing w:after="0"/>
        <w:jc w:val="both"/>
        <w:rPr>
          <w:rFonts w:eastAsia="Calibri" w:cstheme="minorHAnsi"/>
        </w:rPr>
      </w:pPr>
    </w:p>
    <w:p w14:paraId="62F4DABC" w14:textId="38DDA2E1" w:rsidR="00863366" w:rsidRPr="0060742A" w:rsidRDefault="00863366" w:rsidP="00D0506C">
      <w:pPr>
        <w:spacing w:after="0"/>
        <w:jc w:val="both"/>
        <w:rPr>
          <w:rFonts w:eastAsia="Calibri" w:cstheme="minorHAnsi"/>
          <w:b/>
          <w:bCs/>
          <w:color w:val="4472C4" w:themeColor="accent1"/>
          <w:sz w:val="28"/>
          <w:szCs w:val="28"/>
          <w:u w:val="single"/>
        </w:rPr>
      </w:pPr>
      <w:r w:rsidRPr="0060742A">
        <w:rPr>
          <w:rFonts w:eastAsia="Calibri" w:cstheme="minorHAnsi"/>
          <w:b/>
          <w:bCs/>
          <w:color w:val="4472C4" w:themeColor="accent1"/>
          <w:sz w:val="28"/>
          <w:szCs w:val="28"/>
          <w:u w:val="single"/>
        </w:rPr>
        <w:t xml:space="preserve">Training for </w:t>
      </w:r>
      <w:r w:rsidR="00B25AE9">
        <w:rPr>
          <w:rFonts w:eastAsia="Calibri" w:cstheme="minorHAnsi"/>
          <w:b/>
          <w:bCs/>
          <w:color w:val="4472C4" w:themeColor="accent1"/>
          <w:sz w:val="28"/>
          <w:szCs w:val="28"/>
          <w:u w:val="single"/>
        </w:rPr>
        <w:t xml:space="preserve">the </w:t>
      </w:r>
      <w:r w:rsidRPr="0060742A">
        <w:rPr>
          <w:rFonts w:eastAsia="Calibri" w:cstheme="minorHAnsi"/>
          <w:b/>
          <w:bCs/>
          <w:color w:val="4472C4" w:themeColor="accent1"/>
          <w:sz w:val="28"/>
          <w:szCs w:val="28"/>
          <w:u w:val="single"/>
        </w:rPr>
        <w:t xml:space="preserve">Non-Specialist Workforce </w:t>
      </w:r>
    </w:p>
    <w:p w14:paraId="3998BEA0" w14:textId="09D3E7BE" w:rsidR="0063043C" w:rsidRDefault="0063043C" w:rsidP="00D0506C">
      <w:pPr>
        <w:spacing w:after="0"/>
        <w:jc w:val="both"/>
        <w:rPr>
          <w:rFonts w:eastAsia="Calibri" w:cstheme="minorHAnsi"/>
        </w:rPr>
      </w:pPr>
      <w:r>
        <w:rPr>
          <w:rFonts w:eastAsia="Calibri" w:cstheme="minorHAnsi"/>
        </w:rPr>
        <w:t>E</w:t>
      </w:r>
      <w:r w:rsidRPr="005930A2">
        <w:rPr>
          <w:rFonts w:eastAsia="Calibri" w:cstheme="minorHAnsi"/>
        </w:rPr>
        <w:t>ducation and training</w:t>
      </w:r>
      <w:r>
        <w:rPr>
          <w:rFonts w:eastAsia="Calibri" w:cstheme="minorHAnsi"/>
        </w:rPr>
        <w:t xml:space="preserve"> </w:t>
      </w:r>
      <w:r w:rsidRPr="005930A2">
        <w:rPr>
          <w:rFonts w:eastAsia="Calibri" w:cstheme="minorHAnsi"/>
        </w:rPr>
        <w:t xml:space="preserve">initiatives </w:t>
      </w:r>
      <w:r w:rsidR="008A5AD6">
        <w:rPr>
          <w:rFonts w:eastAsia="Calibri" w:cstheme="minorHAnsi"/>
        </w:rPr>
        <w:t xml:space="preserve">for the non-specialist workforce </w:t>
      </w:r>
      <w:r w:rsidRPr="005930A2">
        <w:rPr>
          <w:rFonts w:eastAsia="Calibri" w:cstheme="minorHAnsi"/>
        </w:rPr>
        <w:t>are limited, and the links between specialist services and community staff require strengthening to facilitate improved care.</w:t>
      </w:r>
      <w:r w:rsidR="008A5AD6">
        <w:rPr>
          <w:rFonts w:eastAsia="Calibri" w:cstheme="minorHAnsi"/>
        </w:rPr>
        <w:t xml:space="preserve"> </w:t>
      </w:r>
      <w:r w:rsidR="008A5AD6" w:rsidRPr="00571217">
        <w:rPr>
          <w:rFonts w:eastAsia="Calibri" w:cstheme="minorHAnsi"/>
        </w:rPr>
        <w:t>This could be provided in various ways</w:t>
      </w:r>
      <w:r w:rsidR="008A5AD6">
        <w:rPr>
          <w:rFonts w:eastAsia="Calibri" w:cstheme="minorHAnsi"/>
        </w:rPr>
        <w:t xml:space="preserve"> including l</w:t>
      </w:r>
      <w:r w:rsidR="008A5AD6" w:rsidRPr="00571217">
        <w:rPr>
          <w:rFonts w:eastAsia="Calibri" w:cstheme="minorHAnsi"/>
        </w:rPr>
        <w:t>ocalised small group education organised by local specialist teams which will also develop the care network and partnerships, and potentially be delivered by several (including corporate) teaching academies</w:t>
      </w:r>
      <w:r w:rsidR="002C53DF">
        <w:rPr>
          <w:rFonts w:eastAsia="Calibri" w:cstheme="minorHAnsi"/>
          <w:vertAlign w:val="superscript"/>
        </w:rPr>
        <w:t>1</w:t>
      </w:r>
      <w:r w:rsidR="008A5AD6">
        <w:rPr>
          <w:rFonts w:eastAsia="Calibri" w:cstheme="minorHAnsi"/>
        </w:rPr>
        <w:t xml:space="preserve">. However, although there is a </w:t>
      </w:r>
      <w:r w:rsidR="0060742A">
        <w:rPr>
          <w:rFonts w:eastAsia="Calibri" w:cstheme="minorHAnsi"/>
        </w:rPr>
        <w:t xml:space="preserve">willingness and </w:t>
      </w:r>
      <w:r w:rsidR="008A5AD6">
        <w:rPr>
          <w:rFonts w:eastAsia="Calibri" w:cstheme="minorHAnsi"/>
        </w:rPr>
        <w:t>desire to provide this</w:t>
      </w:r>
      <w:r w:rsidR="0060742A">
        <w:rPr>
          <w:rFonts w:eastAsia="Calibri" w:cstheme="minorHAnsi"/>
        </w:rPr>
        <w:t xml:space="preserve"> amongst the lymphoedema </w:t>
      </w:r>
      <w:r w:rsidR="00AA0018">
        <w:rPr>
          <w:rFonts w:eastAsia="Calibri" w:cstheme="minorHAnsi"/>
        </w:rPr>
        <w:t>practitioners</w:t>
      </w:r>
      <w:r w:rsidR="0060742A">
        <w:rPr>
          <w:rFonts w:eastAsia="Calibri" w:cstheme="minorHAnsi"/>
        </w:rPr>
        <w:t xml:space="preserve"> interviewed</w:t>
      </w:r>
      <w:r w:rsidR="008A5AD6">
        <w:rPr>
          <w:rFonts w:eastAsia="Calibri" w:cstheme="minorHAnsi"/>
        </w:rPr>
        <w:t xml:space="preserve">, it has been identified that the specialist services </w:t>
      </w:r>
      <w:r w:rsidR="00EF7B80">
        <w:rPr>
          <w:rFonts w:eastAsia="Calibri" w:cstheme="minorHAnsi"/>
        </w:rPr>
        <w:t xml:space="preserve">in Wessex </w:t>
      </w:r>
      <w:r w:rsidR="008A5AD6">
        <w:rPr>
          <w:rFonts w:eastAsia="Calibri" w:cstheme="minorHAnsi"/>
        </w:rPr>
        <w:t>do not have the capacity required to put this in place.</w:t>
      </w:r>
      <w:r w:rsidR="00DB3828">
        <w:rPr>
          <w:rFonts w:eastAsia="Calibri" w:cstheme="minorHAnsi"/>
        </w:rPr>
        <w:t xml:space="preserve"> Many indicated that the best way they can offer support and training with the resources they have is through healthcare professionals shadowing them in clinics.</w:t>
      </w:r>
    </w:p>
    <w:p w14:paraId="05FC08B4" w14:textId="4F0658BB" w:rsidR="008A5AD6" w:rsidRDefault="008A5AD6" w:rsidP="00D0506C">
      <w:pPr>
        <w:spacing w:after="0"/>
        <w:jc w:val="both"/>
        <w:rPr>
          <w:rFonts w:eastAsia="Calibri" w:cstheme="minorHAnsi"/>
        </w:rPr>
      </w:pPr>
    </w:p>
    <w:p w14:paraId="2F3AD72E" w14:textId="461D6247" w:rsidR="006B56F9" w:rsidRPr="00571217" w:rsidRDefault="006B56F9" w:rsidP="00D0506C">
      <w:pPr>
        <w:spacing w:after="0"/>
        <w:jc w:val="both"/>
        <w:rPr>
          <w:rFonts w:eastAsia="Calibri" w:cstheme="minorHAnsi"/>
        </w:rPr>
      </w:pPr>
      <w:r>
        <w:rPr>
          <w:rFonts w:eastAsia="Calibri" w:cstheme="minorHAnsi"/>
        </w:rPr>
        <w:t>There are 2 main organisations that anyone can go to for educations and support with regards to the management of lymphoedema:</w:t>
      </w:r>
    </w:p>
    <w:p w14:paraId="65150B9C" w14:textId="167FF66D" w:rsidR="006B56F9" w:rsidRPr="006B56F9" w:rsidRDefault="008A5AD6" w:rsidP="00D0506C">
      <w:pPr>
        <w:spacing w:after="0"/>
        <w:rPr>
          <w:i/>
          <w:iCs/>
          <w:color w:val="0563C1" w:themeColor="hyperlink"/>
          <w:u w:val="single"/>
        </w:rPr>
      </w:pPr>
      <w:r w:rsidRPr="006B56F9">
        <w:rPr>
          <w:i/>
          <w:iCs/>
          <w:color w:val="4472C4" w:themeColor="accent1"/>
        </w:rPr>
        <w:t>British Lymphology Societ</w:t>
      </w:r>
      <w:r w:rsidR="006B56F9" w:rsidRPr="006B56F9">
        <w:rPr>
          <w:i/>
          <w:iCs/>
          <w:color w:val="4472C4" w:themeColor="accent1"/>
        </w:rPr>
        <w:t>y (BLS)</w:t>
      </w:r>
      <w:r w:rsidRPr="006B56F9">
        <w:rPr>
          <w:i/>
          <w:iCs/>
          <w:color w:val="4472C4" w:themeColor="accent1"/>
        </w:rPr>
        <w:t xml:space="preserve"> </w:t>
      </w:r>
      <w:hyperlink r:id="rId13" w:history="1">
        <w:r w:rsidRPr="00380A12">
          <w:rPr>
            <w:rStyle w:val="Hyperlink"/>
            <w:i/>
            <w:iCs/>
          </w:rPr>
          <w:t>www.thebls.com</w:t>
        </w:r>
      </w:hyperlink>
    </w:p>
    <w:p w14:paraId="0017AFDE" w14:textId="77777777" w:rsidR="00BD2527" w:rsidRPr="00D2636C" w:rsidRDefault="00BD2527" w:rsidP="00D0506C">
      <w:pPr>
        <w:pStyle w:val="ListParagraph"/>
        <w:numPr>
          <w:ilvl w:val="0"/>
          <w:numId w:val="15"/>
        </w:numPr>
        <w:rPr>
          <w:rFonts w:asciiTheme="minorHAnsi" w:eastAsiaTheme="minorHAnsi" w:hAnsiTheme="minorHAnsi" w:cstheme="minorHAnsi"/>
          <w:i/>
          <w:iCs/>
          <w:sz w:val="22"/>
          <w:szCs w:val="22"/>
        </w:rPr>
      </w:pPr>
      <w:r w:rsidRPr="0060742A">
        <w:rPr>
          <w:rFonts w:asciiTheme="minorHAnsi" w:eastAsia="Calibri" w:hAnsiTheme="minorHAnsi" w:cstheme="minorHAnsi"/>
          <w:sz w:val="22"/>
          <w:szCs w:val="22"/>
        </w:rPr>
        <w:t>Has a number of written patient information</w:t>
      </w:r>
      <w:r>
        <w:rPr>
          <w:rFonts w:asciiTheme="minorHAnsi" w:eastAsia="Calibri" w:hAnsiTheme="minorHAnsi" w:cstheme="minorHAnsi"/>
          <w:sz w:val="22"/>
          <w:szCs w:val="22"/>
        </w:rPr>
        <w:t>/fact</w:t>
      </w:r>
      <w:r w:rsidRPr="0060742A">
        <w:rPr>
          <w:rFonts w:asciiTheme="minorHAnsi" w:eastAsia="Calibri" w:hAnsiTheme="minorHAnsi" w:cstheme="minorHAnsi"/>
          <w:sz w:val="22"/>
          <w:szCs w:val="22"/>
        </w:rPr>
        <w:t xml:space="preserve"> sheets available</w:t>
      </w:r>
    </w:p>
    <w:p w14:paraId="27C28608" w14:textId="77777777" w:rsidR="00BD2527" w:rsidRPr="0060742A" w:rsidRDefault="00BD2527" w:rsidP="00D0506C">
      <w:pPr>
        <w:pStyle w:val="ListParagraph"/>
        <w:numPr>
          <w:ilvl w:val="0"/>
          <w:numId w:val="15"/>
        </w:numPr>
        <w:rPr>
          <w:rFonts w:asciiTheme="minorHAnsi" w:eastAsiaTheme="minorHAnsi" w:hAnsiTheme="minorHAnsi" w:cstheme="minorHAnsi"/>
          <w:i/>
          <w:iCs/>
          <w:sz w:val="22"/>
          <w:szCs w:val="22"/>
        </w:rPr>
      </w:pPr>
      <w:r>
        <w:rPr>
          <w:rFonts w:asciiTheme="minorHAnsi" w:eastAsia="Calibri" w:hAnsiTheme="minorHAnsi" w:cstheme="minorHAnsi"/>
          <w:sz w:val="22"/>
          <w:szCs w:val="22"/>
        </w:rPr>
        <w:t>A membership directory to help find local lymphoedema services</w:t>
      </w:r>
    </w:p>
    <w:p w14:paraId="11FFEF6A" w14:textId="1AFE1A67" w:rsidR="006B56F9" w:rsidRPr="00D2636C" w:rsidRDefault="00DB3828" w:rsidP="00D0506C">
      <w:pPr>
        <w:pStyle w:val="ListParagraph"/>
        <w:numPr>
          <w:ilvl w:val="0"/>
          <w:numId w:val="15"/>
        </w:numPr>
        <w:rPr>
          <w:rFonts w:asciiTheme="minorHAnsi" w:eastAsiaTheme="minorHAnsi" w:hAnsiTheme="minorHAnsi" w:cstheme="minorHAnsi"/>
          <w:i/>
          <w:iCs/>
          <w:sz w:val="22"/>
          <w:szCs w:val="22"/>
        </w:rPr>
      </w:pPr>
      <w:r w:rsidRPr="0060742A">
        <w:rPr>
          <w:rFonts w:asciiTheme="minorHAnsi" w:eastAsia="Calibri" w:hAnsiTheme="minorHAnsi" w:cstheme="minorHAnsi"/>
          <w:sz w:val="22"/>
          <w:szCs w:val="22"/>
        </w:rPr>
        <w:t>Advertises training days/courses</w:t>
      </w:r>
    </w:p>
    <w:p w14:paraId="21479F03" w14:textId="4A8B10AF" w:rsidR="00D2636C" w:rsidRPr="0060742A" w:rsidRDefault="00D2636C" w:rsidP="00D0506C">
      <w:pPr>
        <w:pStyle w:val="ListParagraph"/>
        <w:numPr>
          <w:ilvl w:val="0"/>
          <w:numId w:val="15"/>
        </w:numPr>
        <w:rPr>
          <w:rFonts w:asciiTheme="minorHAnsi" w:eastAsiaTheme="minorHAnsi" w:hAnsiTheme="minorHAnsi" w:cstheme="minorHAnsi"/>
          <w:i/>
          <w:iCs/>
          <w:sz w:val="22"/>
          <w:szCs w:val="22"/>
        </w:rPr>
      </w:pPr>
      <w:r>
        <w:rPr>
          <w:rFonts w:asciiTheme="minorHAnsi" w:eastAsia="Calibri" w:hAnsiTheme="minorHAnsi" w:cstheme="minorHAnsi"/>
          <w:sz w:val="22"/>
          <w:szCs w:val="22"/>
        </w:rPr>
        <w:t>Provides access to webinars</w:t>
      </w:r>
    </w:p>
    <w:p w14:paraId="75FF5501" w14:textId="29486F38" w:rsidR="008A5AD6" w:rsidRDefault="008A5AD6" w:rsidP="00D0506C">
      <w:pPr>
        <w:spacing w:after="0"/>
        <w:rPr>
          <w:rStyle w:val="Hyperlink"/>
          <w:i/>
          <w:iCs/>
        </w:rPr>
      </w:pPr>
      <w:r w:rsidRPr="006B56F9">
        <w:rPr>
          <w:i/>
          <w:iCs/>
          <w:color w:val="4472C4" w:themeColor="accent1"/>
        </w:rPr>
        <w:t xml:space="preserve">Lymphoedema Support </w:t>
      </w:r>
      <w:r w:rsidR="006B56F9" w:rsidRPr="006B56F9">
        <w:rPr>
          <w:i/>
          <w:iCs/>
          <w:color w:val="4472C4" w:themeColor="accent1"/>
        </w:rPr>
        <w:t>N</w:t>
      </w:r>
      <w:r w:rsidRPr="006B56F9">
        <w:rPr>
          <w:i/>
          <w:iCs/>
          <w:color w:val="4472C4" w:themeColor="accent1"/>
        </w:rPr>
        <w:t>etwork</w:t>
      </w:r>
      <w:r w:rsidR="006B56F9" w:rsidRPr="006B56F9">
        <w:rPr>
          <w:i/>
          <w:iCs/>
          <w:color w:val="4472C4" w:themeColor="accent1"/>
        </w:rPr>
        <w:t xml:space="preserve"> (LNS)</w:t>
      </w:r>
      <w:r w:rsidRPr="006B56F9">
        <w:rPr>
          <w:i/>
          <w:iCs/>
          <w:color w:val="4472C4" w:themeColor="accent1"/>
        </w:rPr>
        <w:t xml:space="preserve"> </w:t>
      </w:r>
      <w:hyperlink r:id="rId14" w:history="1">
        <w:r w:rsidRPr="00380A12">
          <w:rPr>
            <w:rStyle w:val="Hyperlink"/>
            <w:i/>
            <w:iCs/>
          </w:rPr>
          <w:t>www.lymphoedema.org</w:t>
        </w:r>
      </w:hyperlink>
    </w:p>
    <w:p w14:paraId="2B916779" w14:textId="0AFC22FD" w:rsidR="00AB14CC" w:rsidRDefault="00AB14CC" w:rsidP="00B66D42">
      <w:pPr>
        <w:pStyle w:val="ListParagraph"/>
        <w:numPr>
          <w:ilvl w:val="0"/>
          <w:numId w:val="16"/>
        </w:numPr>
        <w:jc w:val="both"/>
        <w:rPr>
          <w:rFonts w:asciiTheme="minorHAnsi" w:eastAsia="Calibri" w:hAnsiTheme="minorHAnsi" w:cstheme="minorHAnsi"/>
          <w:sz w:val="22"/>
          <w:szCs w:val="22"/>
        </w:rPr>
      </w:pPr>
      <w:r>
        <w:rPr>
          <w:rFonts w:asciiTheme="minorHAnsi" w:eastAsia="Calibri" w:hAnsiTheme="minorHAnsi" w:cstheme="minorHAnsi"/>
          <w:sz w:val="22"/>
          <w:szCs w:val="22"/>
        </w:rPr>
        <w:t>Sections</w:t>
      </w:r>
      <w:r w:rsidR="00BD2527">
        <w:rPr>
          <w:rFonts w:asciiTheme="minorHAnsi" w:eastAsia="Calibri" w:hAnsiTheme="minorHAnsi" w:cstheme="minorHAnsi"/>
          <w:sz w:val="22"/>
          <w:szCs w:val="22"/>
        </w:rPr>
        <w:t xml:space="preserve"> on the website</w:t>
      </w:r>
      <w:r>
        <w:rPr>
          <w:rFonts w:asciiTheme="minorHAnsi" w:eastAsia="Calibri" w:hAnsiTheme="minorHAnsi" w:cstheme="minorHAnsi"/>
          <w:sz w:val="22"/>
          <w:szCs w:val="22"/>
        </w:rPr>
        <w:t xml:space="preserve"> for patients and for healthcare professionals</w:t>
      </w:r>
    </w:p>
    <w:p w14:paraId="2DAB7A22" w14:textId="379465F4" w:rsidR="00DB3828" w:rsidRPr="00DB3828" w:rsidRDefault="00DB3828" w:rsidP="00B66D42">
      <w:pPr>
        <w:pStyle w:val="ListParagraph"/>
        <w:numPr>
          <w:ilvl w:val="0"/>
          <w:numId w:val="16"/>
        </w:numPr>
        <w:jc w:val="both"/>
        <w:rPr>
          <w:rFonts w:asciiTheme="minorHAnsi" w:eastAsia="Calibri" w:hAnsiTheme="minorHAnsi" w:cstheme="minorHAnsi"/>
          <w:sz w:val="22"/>
          <w:szCs w:val="22"/>
        </w:rPr>
      </w:pPr>
      <w:r w:rsidRPr="00DB3828">
        <w:rPr>
          <w:rFonts w:asciiTheme="minorHAnsi" w:eastAsia="Calibri" w:hAnsiTheme="minorHAnsi" w:cstheme="minorHAnsi"/>
          <w:sz w:val="22"/>
          <w:szCs w:val="22"/>
        </w:rPr>
        <w:t xml:space="preserve">Provides patient </w:t>
      </w:r>
      <w:r w:rsidR="00AB14CC">
        <w:rPr>
          <w:rFonts w:asciiTheme="minorHAnsi" w:eastAsia="Calibri" w:hAnsiTheme="minorHAnsi" w:cstheme="minorHAnsi"/>
          <w:sz w:val="22"/>
          <w:szCs w:val="22"/>
        </w:rPr>
        <w:t>f</w:t>
      </w:r>
      <w:r w:rsidRPr="00DB3828">
        <w:rPr>
          <w:rFonts w:asciiTheme="minorHAnsi" w:eastAsia="Calibri" w:hAnsiTheme="minorHAnsi" w:cstheme="minorHAnsi"/>
          <w:sz w:val="22"/>
          <w:szCs w:val="22"/>
        </w:rPr>
        <w:t>actsheets</w:t>
      </w:r>
      <w:r w:rsidR="00AB14CC">
        <w:rPr>
          <w:rFonts w:asciiTheme="minorHAnsi" w:eastAsia="Calibri" w:hAnsiTheme="minorHAnsi" w:cstheme="minorHAnsi"/>
          <w:sz w:val="22"/>
          <w:szCs w:val="22"/>
        </w:rPr>
        <w:t xml:space="preserve"> </w:t>
      </w:r>
      <w:r w:rsidR="00BD2527">
        <w:rPr>
          <w:rFonts w:asciiTheme="minorHAnsi" w:eastAsia="Calibri" w:hAnsiTheme="minorHAnsi" w:cstheme="minorHAnsi"/>
          <w:sz w:val="22"/>
          <w:szCs w:val="22"/>
        </w:rPr>
        <w:t xml:space="preserve">(for a small fee) </w:t>
      </w:r>
      <w:r w:rsidR="00AB14CC">
        <w:rPr>
          <w:rFonts w:asciiTheme="minorHAnsi" w:eastAsia="Calibri" w:hAnsiTheme="minorHAnsi" w:cstheme="minorHAnsi"/>
          <w:sz w:val="22"/>
          <w:szCs w:val="22"/>
        </w:rPr>
        <w:t>and videos</w:t>
      </w:r>
    </w:p>
    <w:p w14:paraId="49989166" w14:textId="78B5CFC2" w:rsidR="00DB3828" w:rsidRPr="00AB14CC" w:rsidRDefault="00DB3828" w:rsidP="00B66D42">
      <w:pPr>
        <w:pStyle w:val="ListParagraph"/>
        <w:numPr>
          <w:ilvl w:val="0"/>
          <w:numId w:val="16"/>
        </w:numPr>
        <w:jc w:val="both"/>
        <w:rPr>
          <w:rFonts w:eastAsia="Calibri" w:cstheme="minorHAnsi"/>
        </w:rPr>
      </w:pPr>
      <w:r w:rsidRPr="00DB3828">
        <w:rPr>
          <w:rFonts w:asciiTheme="minorHAnsi" w:eastAsia="Calibri" w:hAnsiTheme="minorHAnsi" w:cstheme="minorHAnsi"/>
          <w:sz w:val="22"/>
          <w:szCs w:val="22"/>
        </w:rPr>
        <w:t>A section of useful article</w:t>
      </w:r>
      <w:r w:rsidR="00AB14CC">
        <w:rPr>
          <w:rFonts w:asciiTheme="minorHAnsi" w:eastAsia="Calibri" w:hAnsiTheme="minorHAnsi" w:cstheme="minorHAnsi"/>
          <w:sz w:val="22"/>
          <w:szCs w:val="22"/>
        </w:rPr>
        <w:t>s</w:t>
      </w:r>
    </w:p>
    <w:p w14:paraId="71F0472D" w14:textId="682C2E41" w:rsidR="00AB14CC" w:rsidRPr="00AB14CC" w:rsidRDefault="00AB14CC" w:rsidP="00B66D42">
      <w:pPr>
        <w:pStyle w:val="ListParagraph"/>
        <w:numPr>
          <w:ilvl w:val="0"/>
          <w:numId w:val="16"/>
        </w:numPr>
        <w:jc w:val="both"/>
        <w:rPr>
          <w:rFonts w:eastAsia="Calibri" w:cstheme="minorHAnsi"/>
        </w:rPr>
      </w:pPr>
      <w:r>
        <w:rPr>
          <w:rFonts w:asciiTheme="minorHAnsi" w:eastAsia="Calibri" w:hAnsiTheme="minorHAnsi" w:cstheme="minorHAnsi"/>
          <w:sz w:val="22"/>
          <w:szCs w:val="22"/>
        </w:rPr>
        <w:t>Supports patients to find local services</w:t>
      </w:r>
    </w:p>
    <w:p w14:paraId="01F76AD4" w14:textId="15440BD3" w:rsidR="00AB14CC" w:rsidRPr="00AB14CC" w:rsidRDefault="00AB14CC" w:rsidP="00B66D42">
      <w:pPr>
        <w:pStyle w:val="ListParagraph"/>
        <w:numPr>
          <w:ilvl w:val="0"/>
          <w:numId w:val="16"/>
        </w:numPr>
        <w:jc w:val="both"/>
        <w:rPr>
          <w:rFonts w:eastAsia="Calibri" w:cstheme="minorHAnsi"/>
        </w:rPr>
      </w:pPr>
      <w:r>
        <w:rPr>
          <w:rFonts w:asciiTheme="minorHAnsi" w:eastAsia="Calibri" w:hAnsiTheme="minorHAnsi" w:cstheme="minorHAnsi"/>
          <w:sz w:val="22"/>
          <w:szCs w:val="22"/>
        </w:rPr>
        <w:t>Phone line for patient support</w:t>
      </w:r>
    </w:p>
    <w:p w14:paraId="6E866176" w14:textId="0AFFADD1" w:rsidR="00AB14CC" w:rsidRPr="00DB3828" w:rsidRDefault="00AB14CC" w:rsidP="00B66D42">
      <w:pPr>
        <w:pStyle w:val="ListParagraph"/>
        <w:numPr>
          <w:ilvl w:val="0"/>
          <w:numId w:val="16"/>
        </w:numPr>
        <w:jc w:val="both"/>
        <w:rPr>
          <w:rFonts w:eastAsia="Calibri" w:cstheme="minorHAnsi"/>
        </w:rPr>
      </w:pPr>
      <w:r>
        <w:rPr>
          <w:rFonts w:asciiTheme="minorHAnsi" w:eastAsia="Calibri" w:hAnsiTheme="minorHAnsi" w:cstheme="minorHAnsi"/>
          <w:sz w:val="22"/>
          <w:szCs w:val="22"/>
        </w:rPr>
        <w:t>List of support groups</w:t>
      </w:r>
    </w:p>
    <w:p w14:paraId="5DBD6E4A" w14:textId="256ADFA3" w:rsidR="00D2636C" w:rsidRDefault="00D2636C" w:rsidP="00B66D42">
      <w:pPr>
        <w:pStyle w:val="ListParagraph"/>
        <w:numPr>
          <w:ilvl w:val="0"/>
          <w:numId w:val="16"/>
        </w:numPr>
        <w:jc w:val="both"/>
        <w:rPr>
          <w:rFonts w:asciiTheme="minorHAnsi" w:eastAsia="Calibri" w:hAnsiTheme="minorHAnsi" w:cstheme="minorHAnsi"/>
          <w:sz w:val="22"/>
          <w:szCs w:val="22"/>
        </w:rPr>
      </w:pPr>
      <w:r>
        <w:rPr>
          <w:rFonts w:asciiTheme="minorHAnsi" w:eastAsia="Calibri" w:hAnsiTheme="minorHAnsi" w:cstheme="minorHAnsi"/>
          <w:sz w:val="22"/>
          <w:szCs w:val="22"/>
        </w:rPr>
        <w:t>Produced</w:t>
      </w:r>
      <w:r w:rsidRPr="00DB3828">
        <w:rPr>
          <w:rFonts w:asciiTheme="minorHAnsi" w:eastAsia="Calibri" w:hAnsiTheme="minorHAnsi" w:cstheme="minorHAnsi"/>
          <w:sz w:val="22"/>
          <w:szCs w:val="22"/>
        </w:rPr>
        <w:t xml:space="preserve"> eLearning modules aimed at </w:t>
      </w:r>
      <w:r>
        <w:rPr>
          <w:rFonts w:asciiTheme="minorHAnsi" w:eastAsia="Calibri" w:hAnsiTheme="minorHAnsi" w:cstheme="minorHAnsi"/>
          <w:sz w:val="22"/>
          <w:szCs w:val="22"/>
        </w:rPr>
        <w:t>GPs</w:t>
      </w:r>
      <w:r w:rsidRPr="00DB3828">
        <w:rPr>
          <w:rFonts w:asciiTheme="minorHAnsi" w:eastAsia="Calibri" w:hAnsiTheme="minorHAnsi" w:cstheme="minorHAnsi"/>
          <w:sz w:val="22"/>
          <w:szCs w:val="22"/>
        </w:rPr>
        <w:t xml:space="preserve"> </w:t>
      </w:r>
      <w:r w:rsidR="00AB14CC">
        <w:rPr>
          <w:rFonts w:asciiTheme="minorHAnsi" w:eastAsia="Calibri" w:hAnsiTheme="minorHAnsi" w:cstheme="minorHAnsi"/>
          <w:sz w:val="22"/>
          <w:szCs w:val="22"/>
        </w:rPr>
        <w:t xml:space="preserve">and other healthcare professionals </w:t>
      </w:r>
      <w:r w:rsidRPr="00DB3828">
        <w:rPr>
          <w:rFonts w:asciiTheme="minorHAnsi" w:eastAsia="Calibri" w:hAnsiTheme="minorHAnsi" w:cstheme="minorHAnsi"/>
          <w:sz w:val="22"/>
          <w:szCs w:val="22"/>
        </w:rPr>
        <w:t xml:space="preserve">in conjunction with British Medical Journal </w:t>
      </w:r>
      <w:r w:rsidR="00AB14CC">
        <w:rPr>
          <w:rFonts w:asciiTheme="minorHAnsi" w:eastAsia="Calibri" w:hAnsiTheme="minorHAnsi" w:cstheme="minorHAnsi"/>
          <w:sz w:val="22"/>
          <w:szCs w:val="22"/>
        </w:rPr>
        <w:t xml:space="preserve">(BMJ) </w:t>
      </w:r>
      <w:r w:rsidRPr="00DB3828">
        <w:rPr>
          <w:rFonts w:asciiTheme="minorHAnsi" w:eastAsia="Calibri" w:hAnsiTheme="minorHAnsi" w:cstheme="minorHAnsi"/>
          <w:sz w:val="22"/>
          <w:szCs w:val="22"/>
        </w:rPr>
        <w:t>Learning and the Royal College of General Practitioners</w:t>
      </w:r>
      <w:r w:rsidR="00AB14CC">
        <w:rPr>
          <w:rFonts w:asciiTheme="minorHAnsi" w:eastAsia="Calibri" w:hAnsiTheme="minorHAnsi" w:cstheme="minorHAnsi"/>
          <w:sz w:val="22"/>
          <w:szCs w:val="22"/>
        </w:rPr>
        <w:t xml:space="preserve"> (RCGP)</w:t>
      </w:r>
      <w:r w:rsidRPr="00DB3828">
        <w:rPr>
          <w:rFonts w:asciiTheme="minorHAnsi" w:eastAsia="Calibri" w:hAnsiTheme="minorHAnsi" w:cstheme="minorHAnsi"/>
          <w:sz w:val="22"/>
          <w:szCs w:val="22"/>
        </w:rPr>
        <w:t>. Both are free to complete and attract CPD points</w:t>
      </w:r>
      <w:r>
        <w:rPr>
          <w:rFonts w:asciiTheme="minorHAnsi" w:eastAsia="Calibri" w:hAnsiTheme="minorHAnsi" w:cstheme="minorHAnsi"/>
          <w:sz w:val="22"/>
          <w:szCs w:val="22"/>
        </w:rPr>
        <w:t xml:space="preserve"> </w:t>
      </w:r>
    </w:p>
    <w:p w14:paraId="59DB6F70" w14:textId="43399F29" w:rsidR="00D2636C" w:rsidRPr="00AB14CC" w:rsidRDefault="00AB14CC" w:rsidP="00B66D42">
      <w:pPr>
        <w:pStyle w:val="ListParagraph"/>
        <w:numPr>
          <w:ilvl w:val="1"/>
          <w:numId w:val="16"/>
        </w:num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BMJ Learning </w:t>
      </w:r>
      <w:r w:rsidRPr="00AB14CC">
        <w:rPr>
          <w:rFonts w:asciiTheme="minorHAnsi" w:eastAsia="Calibri" w:hAnsiTheme="minorHAnsi" w:cstheme="minorHAnsi"/>
          <w:sz w:val="22"/>
          <w:szCs w:val="22"/>
        </w:rPr>
        <w:t>Chronic oedema and lymphoedema: overview and assessment</w:t>
      </w:r>
      <w:r w:rsidR="00D2636C">
        <w:rPr>
          <w:rFonts w:asciiTheme="minorHAnsi" w:eastAsia="Calibri" w:hAnsiTheme="minorHAnsi" w:cstheme="minorHAnsi"/>
          <w:sz w:val="22"/>
          <w:szCs w:val="22"/>
        </w:rPr>
        <w:t xml:space="preserve"> </w:t>
      </w:r>
      <w:r w:rsidR="00D2636C" w:rsidRPr="00AB14CC">
        <w:rPr>
          <w:rFonts w:asciiTheme="minorHAnsi" w:eastAsia="Calibri" w:hAnsiTheme="minorHAnsi" w:cstheme="minorHAnsi"/>
          <w:i/>
          <w:iCs/>
          <w:color w:val="4472C4" w:themeColor="accent1"/>
          <w:sz w:val="22"/>
          <w:szCs w:val="22"/>
          <w:u w:val="single"/>
        </w:rPr>
        <w:t>new-learning.bmj.com/course/10029385</w:t>
      </w:r>
    </w:p>
    <w:p w14:paraId="5E0C40F8" w14:textId="64BF3A07" w:rsidR="00AB14CC" w:rsidRDefault="00AB14CC" w:rsidP="00B66D42">
      <w:pPr>
        <w:pStyle w:val="ListParagraph"/>
        <w:numPr>
          <w:ilvl w:val="1"/>
          <w:numId w:val="16"/>
        </w:numPr>
        <w:jc w:val="both"/>
        <w:rPr>
          <w:rFonts w:asciiTheme="minorHAnsi" w:eastAsia="Calibri" w:hAnsiTheme="minorHAnsi" w:cstheme="minorHAnsi"/>
          <w:i/>
          <w:iCs/>
          <w:color w:val="4472C4" w:themeColor="accent1"/>
          <w:sz w:val="22"/>
          <w:szCs w:val="22"/>
          <w:u w:val="single"/>
        </w:rPr>
      </w:pPr>
      <w:r>
        <w:rPr>
          <w:rFonts w:asciiTheme="minorHAnsi" w:eastAsia="Calibri" w:hAnsiTheme="minorHAnsi" w:cstheme="minorHAnsi"/>
          <w:sz w:val="22"/>
          <w:szCs w:val="22"/>
        </w:rPr>
        <w:t xml:space="preserve">BMJ Learning </w:t>
      </w:r>
      <w:r w:rsidRPr="00AB14CC">
        <w:rPr>
          <w:rFonts w:asciiTheme="minorHAnsi" w:eastAsia="Calibri" w:hAnsiTheme="minorHAnsi" w:cstheme="minorHAnsi"/>
          <w:sz w:val="22"/>
          <w:szCs w:val="22"/>
        </w:rPr>
        <w:t>Clinical pointers: Managing chronic oedema/lymphoedema in primary care</w:t>
      </w:r>
      <w:r>
        <w:rPr>
          <w:rFonts w:asciiTheme="minorHAnsi" w:eastAsia="Calibri" w:hAnsiTheme="minorHAnsi" w:cstheme="minorHAnsi"/>
          <w:sz w:val="22"/>
          <w:szCs w:val="22"/>
        </w:rPr>
        <w:t xml:space="preserve"> </w:t>
      </w:r>
      <w:r w:rsidRPr="00AB14CC">
        <w:rPr>
          <w:rFonts w:asciiTheme="minorHAnsi" w:eastAsia="Calibri" w:hAnsiTheme="minorHAnsi" w:cstheme="minorHAnsi"/>
          <w:i/>
          <w:iCs/>
          <w:color w:val="4472C4" w:themeColor="accent1"/>
          <w:sz w:val="22"/>
          <w:szCs w:val="22"/>
          <w:u w:val="single"/>
        </w:rPr>
        <w:t>new-learning.bmj.com/course/10066074</w:t>
      </w:r>
    </w:p>
    <w:p w14:paraId="17220A5E" w14:textId="79D3610A" w:rsidR="00AB14CC" w:rsidRPr="00AB14CC" w:rsidRDefault="00AB14CC" w:rsidP="00B66D42">
      <w:pPr>
        <w:pStyle w:val="ListParagraph"/>
        <w:numPr>
          <w:ilvl w:val="1"/>
          <w:numId w:val="16"/>
        </w:numPr>
        <w:jc w:val="both"/>
        <w:rPr>
          <w:rFonts w:asciiTheme="minorHAnsi" w:eastAsia="Calibri" w:hAnsiTheme="minorHAnsi" w:cstheme="minorHAnsi"/>
          <w:i/>
          <w:iCs/>
          <w:color w:val="4472C4" w:themeColor="accent1"/>
          <w:sz w:val="22"/>
          <w:szCs w:val="22"/>
          <w:u w:val="single"/>
        </w:rPr>
      </w:pPr>
      <w:r>
        <w:rPr>
          <w:rFonts w:asciiTheme="minorHAnsi" w:eastAsia="Calibri" w:hAnsiTheme="minorHAnsi" w:cstheme="minorHAnsi"/>
          <w:sz w:val="22"/>
          <w:szCs w:val="22"/>
        </w:rPr>
        <w:t>RGCP Learning Lymphoedema</w:t>
      </w:r>
      <w:r>
        <w:rPr>
          <w:rFonts w:asciiTheme="minorHAnsi" w:eastAsia="Calibri" w:hAnsiTheme="minorHAnsi" w:cstheme="minorHAnsi"/>
          <w:i/>
          <w:iCs/>
          <w:color w:val="4472C4" w:themeColor="accent1"/>
          <w:sz w:val="22"/>
          <w:szCs w:val="22"/>
          <w:u w:val="single"/>
        </w:rPr>
        <w:t xml:space="preserve"> </w:t>
      </w:r>
      <w:r w:rsidRPr="00AB14CC">
        <w:rPr>
          <w:rFonts w:asciiTheme="minorHAnsi" w:eastAsia="Calibri" w:hAnsiTheme="minorHAnsi" w:cstheme="minorHAnsi"/>
          <w:i/>
          <w:iCs/>
          <w:color w:val="4472C4" w:themeColor="accent1"/>
          <w:sz w:val="22"/>
          <w:szCs w:val="22"/>
          <w:u w:val="single"/>
        </w:rPr>
        <w:t>http://elearning.rcgp.org.uk/lymphoedema</w:t>
      </w:r>
    </w:p>
    <w:p w14:paraId="3AFB205E" w14:textId="77777777" w:rsidR="00EF7B80" w:rsidRDefault="00EF7B80" w:rsidP="00D0506C">
      <w:pPr>
        <w:spacing w:after="0"/>
        <w:jc w:val="both"/>
        <w:rPr>
          <w:rFonts w:eastAsia="Calibri" w:cstheme="minorHAnsi"/>
        </w:rPr>
      </w:pPr>
    </w:p>
    <w:p w14:paraId="4450E32D" w14:textId="5C0CA8E9" w:rsidR="00EF7B80" w:rsidRPr="00EF7B80" w:rsidRDefault="00EF7B80" w:rsidP="00D0506C">
      <w:pPr>
        <w:spacing w:after="0"/>
        <w:jc w:val="both"/>
        <w:rPr>
          <w:rFonts w:eastAsia="Calibri" w:cstheme="minorHAnsi"/>
        </w:rPr>
      </w:pPr>
      <w:r>
        <w:rPr>
          <w:rFonts w:eastAsia="Calibri" w:cstheme="minorHAnsi"/>
        </w:rPr>
        <w:t>Most of the breast CNS teams interviewed mentioned they use the Breast Cancer Now leaflets (</w:t>
      </w:r>
      <w:bookmarkStart w:id="51" w:name="_Hlk131278867"/>
      <w:r w:rsidRPr="00BD2527">
        <w:rPr>
          <w:rFonts w:eastAsia="Calibri" w:cstheme="minorHAnsi"/>
          <w:i/>
          <w:iCs/>
          <w:color w:val="4472C4" w:themeColor="accent1"/>
          <w:u w:val="single"/>
        </w:rPr>
        <w:t>breastcancernow.org</w:t>
      </w:r>
      <w:bookmarkEnd w:id="51"/>
      <w:r>
        <w:rPr>
          <w:rFonts w:eastAsia="Calibri" w:cstheme="minorHAnsi"/>
          <w:i/>
          <w:iCs/>
          <w:color w:val="4472C4" w:themeColor="accent1"/>
          <w:u w:val="single"/>
        </w:rPr>
        <w:t xml:space="preserve">) </w:t>
      </w:r>
      <w:r>
        <w:rPr>
          <w:rFonts w:eastAsia="Calibri" w:cstheme="minorHAnsi"/>
        </w:rPr>
        <w:t>which are useful resources for healthcare professionals to read and direct their patients to.</w:t>
      </w:r>
    </w:p>
    <w:p w14:paraId="6E2818B3" w14:textId="77777777" w:rsidR="00EF7B80" w:rsidRDefault="00EF7B80" w:rsidP="00B66D42">
      <w:pPr>
        <w:pStyle w:val="ListParagraph"/>
        <w:numPr>
          <w:ilvl w:val="0"/>
          <w:numId w:val="16"/>
        </w:numPr>
        <w:rPr>
          <w:rFonts w:eastAsia="Calibri" w:cstheme="minorHAnsi"/>
          <w:i/>
          <w:iCs/>
          <w:color w:val="4472C4" w:themeColor="accent1"/>
          <w:u w:val="single"/>
        </w:rPr>
      </w:pPr>
      <w:r w:rsidRPr="00AA0018">
        <w:rPr>
          <w:rFonts w:asciiTheme="minorHAnsi" w:eastAsia="Calibri" w:hAnsiTheme="minorHAnsi" w:cstheme="minorHAnsi"/>
          <w:sz w:val="22"/>
          <w:szCs w:val="22"/>
        </w:rPr>
        <w:t>Reducing the Risk of Lymphoedema</w:t>
      </w:r>
      <w:r>
        <w:rPr>
          <w:rFonts w:eastAsia="Calibri" w:cstheme="minorHAnsi"/>
        </w:rPr>
        <w:t xml:space="preserve"> </w:t>
      </w:r>
    </w:p>
    <w:p w14:paraId="134885B0" w14:textId="77777777" w:rsidR="00EF7B80" w:rsidRPr="00AA0018" w:rsidRDefault="00EF7B80" w:rsidP="00B66D42">
      <w:pPr>
        <w:pStyle w:val="ListParagraph"/>
        <w:numPr>
          <w:ilvl w:val="0"/>
          <w:numId w:val="16"/>
        </w:numPr>
        <w:rPr>
          <w:rFonts w:eastAsia="Calibri" w:cstheme="minorHAnsi"/>
          <w:i/>
          <w:iCs/>
          <w:u w:val="single"/>
        </w:rPr>
      </w:pPr>
      <w:r w:rsidRPr="00AA0018">
        <w:rPr>
          <w:rFonts w:asciiTheme="minorHAnsi" w:eastAsia="Calibri" w:hAnsiTheme="minorHAnsi" w:cstheme="minorHAnsi"/>
          <w:sz w:val="22"/>
          <w:szCs w:val="22"/>
        </w:rPr>
        <w:t>Exercises After Breast Cancer Surgery</w:t>
      </w:r>
    </w:p>
    <w:p w14:paraId="603D71C0" w14:textId="77777777" w:rsidR="00EF7B80" w:rsidRPr="00AA0018" w:rsidRDefault="00EF7B80" w:rsidP="00B66D42">
      <w:pPr>
        <w:pStyle w:val="ListParagraph"/>
        <w:numPr>
          <w:ilvl w:val="0"/>
          <w:numId w:val="16"/>
        </w:numPr>
        <w:rPr>
          <w:rFonts w:eastAsia="Calibri" w:cstheme="minorHAnsi"/>
          <w:i/>
          <w:iCs/>
          <w:u w:val="single"/>
        </w:rPr>
      </w:pPr>
      <w:r>
        <w:rPr>
          <w:rFonts w:asciiTheme="minorHAnsi" w:eastAsia="Calibri" w:hAnsiTheme="minorHAnsi" w:cstheme="minorHAnsi"/>
          <w:sz w:val="22"/>
          <w:szCs w:val="22"/>
        </w:rPr>
        <w:t>Living with Lymphoedema After Breast Cancer</w:t>
      </w:r>
    </w:p>
    <w:p w14:paraId="0DC50DE8" w14:textId="6F7C6F5A" w:rsidR="008A5AD6" w:rsidRPr="00380A12" w:rsidRDefault="008A5AD6" w:rsidP="00D0506C">
      <w:pPr>
        <w:spacing w:after="0"/>
        <w:rPr>
          <w:i/>
          <w:iCs/>
        </w:rPr>
      </w:pPr>
    </w:p>
    <w:p w14:paraId="6CAEB0AA" w14:textId="65F4DDA1" w:rsidR="006B56F9" w:rsidRDefault="006B56F9" w:rsidP="00D0506C">
      <w:pPr>
        <w:spacing w:after="0"/>
        <w:jc w:val="both"/>
      </w:pPr>
      <w:r>
        <w:rPr>
          <w:rFonts w:eastAsia="Calibri" w:cstheme="minorHAnsi"/>
        </w:rPr>
        <w:t xml:space="preserve">There are </w:t>
      </w:r>
      <w:r w:rsidR="004448DF">
        <w:rPr>
          <w:rFonts w:eastAsia="Calibri" w:cstheme="minorHAnsi"/>
        </w:rPr>
        <w:t>several</w:t>
      </w:r>
      <w:r>
        <w:rPr>
          <w:rFonts w:eastAsia="Calibri" w:cstheme="minorHAnsi"/>
        </w:rPr>
        <w:t xml:space="preserve"> other online sources that provide education and </w:t>
      </w:r>
      <w:r w:rsidR="00BD2527">
        <w:rPr>
          <w:rFonts w:eastAsia="Calibri" w:cstheme="minorHAnsi"/>
        </w:rPr>
        <w:t>training,</w:t>
      </w:r>
      <w:r>
        <w:rPr>
          <w:rFonts w:eastAsia="Calibri" w:cstheme="minorHAnsi"/>
        </w:rPr>
        <w:t xml:space="preserve"> but non-specialist clinicians are often unlikely to have the motivation or time to search for these or dedicate the time required without the support and encouragement from the specialist services. In particular hosiery company </w:t>
      </w:r>
      <w:r>
        <w:t xml:space="preserve">reps set up online training sessions </w:t>
      </w:r>
      <w:r w:rsidR="00BD2527">
        <w:t xml:space="preserve">on their websites </w:t>
      </w:r>
      <w:r>
        <w:t>when covid hit</w:t>
      </w:r>
      <w:r w:rsidRPr="00253D21">
        <w:t xml:space="preserve"> </w:t>
      </w:r>
      <w:r>
        <w:t xml:space="preserve">e.g. </w:t>
      </w:r>
      <w:proofErr w:type="spellStart"/>
      <w:r>
        <w:t>Haddenhams</w:t>
      </w:r>
      <w:proofErr w:type="spellEnd"/>
      <w:r>
        <w:t xml:space="preserve">, BSN, Medi, Juzo, </w:t>
      </w:r>
      <w:proofErr w:type="spellStart"/>
      <w:r>
        <w:t>Sigvaris</w:t>
      </w:r>
      <w:proofErr w:type="spellEnd"/>
      <w:r w:rsidR="0060742A">
        <w:t>, Essity</w:t>
      </w:r>
      <w:r w:rsidR="00BD2527">
        <w:t>.</w:t>
      </w:r>
      <w:r w:rsidR="00EF7B80" w:rsidRPr="00EF7B80">
        <w:t xml:space="preserve"> </w:t>
      </w:r>
      <w:r w:rsidR="004448DF">
        <w:t xml:space="preserve">In particular </w:t>
      </w:r>
      <w:proofErr w:type="spellStart"/>
      <w:r w:rsidR="004448DF">
        <w:t>Haddenhams</w:t>
      </w:r>
      <w:proofErr w:type="spellEnd"/>
      <w:r w:rsidR="00EF7B80">
        <w:t xml:space="preserve"> (</w:t>
      </w:r>
      <w:r w:rsidR="00EF7B80" w:rsidRPr="00A83E2A">
        <w:rPr>
          <w:color w:val="4472C4" w:themeColor="accent1"/>
          <w:u w:val="single"/>
        </w:rPr>
        <w:t>haddenham.thinkific.com</w:t>
      </w:r>
      <w:r w:rsidR="00EF7B80">
        <w:t>) and Juzo (</w:t>
      </w:r>
      <w:hyperlink r:id="rId15" w:history="1">
        <w:r w:rsidR="00EF7B80" w:rsidRPr="009432A2">
          <w:rPr>
            <w:rStyle w:val="Hyperlink"/>
          </w:rPr>
          <w:t>www.juzo.com/en-uk/service-knowledge/well-informed/lymphology</w:t>
        </w:r>
      </w:hyperlink>
      <w:r w:rsidR="00EF7B80">
        <w:t>) have good education sections on their websites.</w:t>
      </w:r>
    </w:p>
    <w:p w14:paraId="7F439D4D" w14:textId="31EDD13B" w:rsidR="0060742A" w:rsidRDefault="0060742A" w:rsidP="00D0506C">
      <w:pPr>
        <w:spacing w:after="0"/>
        <w:jc w:val="both"/>
      </w:pPr>
    </w:p>
    <w:p w14:paraId="0B809882" w14:textId="4E9508A9" w:rsidR="00EF7B80" w:rsidRPr="00EF7B80" w:rsidRDefault="00EF7B80" w:rsidP="00D0506C">
      <w:pPr>
        <w:spacing w:after="0"/>
        <w:jc w:val="both"/>
        <w:rPr>
          <w:color w:val="4472C4" w:themeColor="accent1"/>
        </w:rPr>
      </w:pPr>
      <w:r w:rsidRPr="00EF7B80">
        <w:rPr>
          <w:color w:val="4472C4" w:themeColor="accent1"/>
        </w:rPr>
        <w:t>Other Useful Websites:</w:t>
      </w:r>
    </w:p>
    <w:p w14:paraId="471CEEFA" w14:textId="1789CECB" w:rsidR="000C4247" w:rsidRDefault="000C4247" w:rsidP="00D0506C">
      <w:pPr>
        <w:spacing w:after="0"/>
        <w:rPr>
          <w:i/>
          <w:iCs/>
        </w:rPr>
      </w:pPr>
      <w:r>
        <w:rPr>
          <w:i/>
          <w:iCs/>
        </w:rPr>
        <w:t xml:space="preserve">NHS </w:t>
      </w:r>
      <w:r w:rsidRPr="000C4247">
        <w:rPr>
          <w:i/>
          <w:iCs/>
          <w:color w:val="4472C4" w:themeColor="accent1"/>
          <w:u w:val="single"/>
        </w:rPr>
        <w:t>www.nhs.uk/conditions/lymphoedema/</w:t>
      </w:r>
    </w:p>
    <w:p w14:paraId="223E2A22" w14:textId="14F99D87" w:rsidR="00EF7B80" w:rsidRDefault="00EF7B80" w:rsidP="00D0506C">
      <w:pPr>
        <w:spacing w:after="0"/>
        <w:rPr>
          <w:rStyle w:val="Hyperlink"/>
          <w:i/>
          <w:iCs/>
        </w:rPr>
      </w:pPr>
      <w:r w:rsidRPr="00380A12">
        <w:rPr>
          <w:i/>
          <w:iCs/>
        </w:rPr>
        <w:t xml:space="preserve">Cancer Research </w:t>
      </w:r>
      <w:hyperlink r:id="rId16" w:history="1">
        <w:r w:rsidRPr="00380A12">
          <w:rPr>
            <w:rStyle w:val="Hyperlink"/>
            <w:i/>
            <w:iCs/>
          </w:rPr>
          <w:t>www.cancerresearchuk.org</w:t>
        </w:r>
      </w:hyperlink>
    </w:p>
    <w:p w14:paraId="45E319F7" w14:textId="3A157628" w:rsidR="00EF7B80" w:rsidRDefault="00EF7B80" w:rsidP="00D0506C">
      <w:pPr>
        <w:spacing w:after="0"/>
        <w:rPr>
          <w:rStyle w:val="Hyperlink"/>
          <w:i/>
          <w:iCs/>
          <w:color w:val="4472C4" w:themeColor="accent1"/>
        </w:rPr>
      </w:pPr>
      <w:r w:rsidRPr="00EF7B80">
        <w:rPr>
          <w:rStyle w:val="Hyperlink"/>
          <w:i/>
          <w:iCs/>
          <w:color w:val="auto"/>
          <w:u w:val="none"/>
        </w:rPr>
        <w:t>Macmillan Cancer Support</w:t>
      </w:r>
      <w:r>
        <w:rPr>
          <w:rStyle w:val="Hyperlink"/>
          <w:color w:val="auto"/>
          <w:u w:val="none"/>
        </w:rPr>
        <w:t xml:space="preserve"> </w:t>
      </w:r>
      <w:hyperlink r:id="rId17" w:history="1">
        <w:r w:rsidR="00C35523" w:rsidRPr="009432A2">
          <w:rPr>
            <w:rStyle w:val="Hyperlink"/>
            <w:i/>
            <w:iCs/>
          </w:rPr>
          <w:t>www.macmillan.org.uk</w:t>
        </w:r>
      </w:hyperlink>
    </w:p>
    <w:p w14:paraId="28077457" w14:textId="04223310" w:rsidR="00C35523" w:rsidRDefault="00C35523" w:rsidP="00D0506C">
      <w:pPr>
        <w:spacing w:after="0"/>
        <w:rPr>
          <w:rStyle w:val="Hyperlink"/>
          <w:i/>
          <w:iCs/>
          <w:color w:val="4472C4" w:themeColor="accent1"/>
        </w:rPr>
      </w:pPr>
      <w:r w:rsidRPr="00C35523">
        <w:rPr>
          <w:rStyle w:val="Hyperlink"/>
          <w:i/>
          <w:iCs/>
          <w:color w:val="auto"/>
          <w:u w:val="none"/>
        </w:rPr>
        <w:t>Cancer Care Map</w:t>
      </w:r>
      <w:r w:rsidRPr="00C35523">
        <w:rPr>
          <w:rStyle w:val="Hyperlink"/>
          <w:i/>
          <w:iCs/>
          <w:color w:val="auto"/>
        </w:rPr>
        <w:t xml:space="preserve"> </w:t>
      </w:r>
      <w:hyperlink r:id="rId18" w:history="1">
        <w:r w:rsidRPr="009432A2">
          <w:rPr>
            <w:rStyle w:val="Hyperlink"/>
            <w:i/>
            <w:iCs/>
          </w:rPr>
          <w:t>www.cancercaremap.org</w:t>
        </w:r>
      </w:hyperlink>
    </w:p>
    <w:p w14:paraId="5A83E2DC" w14:textId="4239FA16" w:rsidR="00C35523" w:rsidRPr="00EF7B80" w:rsidRDefault="00C35523" w:rsidP="00D0506C">
      <w:pPr>
        <w:spacing w:after="0"/>
      </w:pPr>
      <w:r w:rsidRPr="00C35523">
        <w:rPr>
          <w:rStyle w:val="Hyperlink"/>
          <w:i/>
          <w:iCs/>
          <w:color w:val="auto"/>
          <w:u w:val="none"/>
        </w:rPr>
        <w:t>Breast Cancer Now</w:t>
      </w:r>
      <w:r w:rsidRPr="00C35523">
        <w:rPr>
          <w:rStyle w:val="Hyperlink"/>
          <w:i/>
          <w:iCs/>
          <w:color w:val="auto"/>
        </w:rPr>
        <w:t xml:space="preserve"> </w:t>
      </w:r>
      <w:r w:rsidRPr="00BD2527">
        <w:rPr>
          <w:rFonts w:eastAsia="Calibri" w:cstheme="minorHAnsi"/>
          <w:i/>
          <w:iCs/>
          <w:color w:val="4472C4" w:themeColor="accent1"/>
          <w:u w:val="single"/>
        </w:rPr>
        <w:t>breastcancernow.org</w:t>
      </w:r>
    </w:p>
    <w:p w14:paraId="1D54C4E7" w14:textId="4DCFDB1E" w:rsidR="00EF7B80" w:rsidRDefault="00EF7B80" w:rsidP="00D0506C">
      <w:pPr>
        <w:spacing w:after="0"/>
        <w:rPr>
          <w:rStyle w:val="Hyperlink"/>
          <w:i/>
          <w:iCs/>
        </w:rPr>
      </w:pPr>
      <w:r w:rsidRPr="00380A12">
        <w:rPr>
          <w:i/>
          <w:iCs/>
        </w:rPr>
        <w:t xml:space="preserve">Breast Cancer Haven </w:t>
      </w:r>
      <w:hyperlink r:id="rId19" w:history="1">
        <w:r w:rsidRPr="00380A12">
          <w:rPr>
            <w:rStyle w:val="Hyperlink"/>
            <w:i/>
            <w:iCs/>
          </w:rPr>
          <w:t>www.breastcancerhaven.org.uk</w:t>
        </w:r>
      </w:hyperlink>
    </w:p>
    <w:p w14:paraId="3A15EB1C" w14:textId="1A553B06" w:rsidR="000C4247" w:rsidRDefault="000C4247" w:rsidP="00D0506C">
      <w:pPr>
        <w:spacing w:after="0"/>
        <w:rPr>
          <w:rStyle w:val="Hyperlink"/>
          <w:i/>
          <w:iCs/>
        </w:rPr>
      </w:pPr>
      <w:r w:rsidRPr="000C4247">
        <w:rPr>
          <w:rStyle w:val="Hyperlink"/>
          <w:i/>
          <w:iCs/>
          <w:color w:val="auto"/>
          <w:u w:val="none"/>
        </w:rPr>
        <w:t>Target Ovarian Cancer</w:t>
      </w:r>
      <w:r w:rsidRPr="000C4247">
        <w:rPr>
          <w:rStyle w:val="Hyperlink"/>
          <w:i/>
          <w:iCs/>
          <w:color w:val="auto"/>
        </w:rPr>
        <w:t xml:space="preserve"> </w:t>
      </w:r>
      <w:r w:rsidRPr="000C4247">
        <w:rPr>
          <w:rStyle w:val="Hyperlink"/>
          <w:i/>
          <w:iCs/>
        </w:rPr>
        <w:t>targetovariancancer.org.uk</w:t>
      </w:r>
    </w:p>
    <w:p w14:paraId="52C6214E" w14:textId="42017C97" w:rsidR="000C4247" w:rsidRPr="00380A12" w:rsidRDefault="000C4247" w:rsidP="00D0506C">
      <w:pPr>
        <w:spacing w:after="0"/>
        <w:rPr>
          <w:i/>
          <w:iCs/>
        </w:rPr>
      </w:pPr>
      <w:proofErr w:type="spellStart"/>
      <w:r w:rsidRPr="000C4247">
        <w:rPr>
          <w:rStyle w:val="Hyperlink"/>
          <w:i/>
          <w:iCs/>
          <w:color w:val="auto"/>
          <w:u w:val="none"/>
        </w:rPr>
        <w:t>Ovacome</w:t>
      </w:r>
      <w:proofErr w:type="spellEnd"/>
      <w:r w:rsidRPr="000C4247">
        <w:rPr>
          <w:rStyle w:val="Hyperlink"/>
          <w:i/>
          <w:iCs/>
          <w:color w:val="auto"/>
          <w:u w:val="none"/>
        </w:rPr>
        <w:t xml:space="preserve"> Ovarian Cancer</w:t>
      </w:r>
      <w:r w:rsidRPr="000C4247">
        <w:rPr>
          <w:rStyle w:val="Hyperlink"/>
          <w:i/>
          <w:iCs/>
          <w:color w:val="auto"/>
        </w:rPr>
        <w:t xml:space="preserve"> </w:t>
      </w:r>
      <w:r w:rsidRPr="000C4247">
        <w:rPr>
          <w:rStyle w:val="Hyperlink"/>
          <w:i/>
          <w:iCs/>
        </w:rPr>
        <w:t>www.ovacome.org.uk/lymphoedema</w:t>
      </w:r>
    </w:p>
    <w:p w14:paraId="1060B3AB" w14:textId="467A2831" w:rsidR="0060742A" w:rsidRPr="0060742A" w:rsidRDefault="0060742A" w:rsidP="00D0506C">
      <w:pPr>
        <w:spacing w:after="0"/>
        <w:rPr>
          <w:i/>
          <w:iCs/>
          <w:color w:val="4472C4" w:themeColor="accent1"/>
          <w:u w:val="single"/>
        </w:rPr>
      </w:pPr>
      <w:r w:rsidRPr="00EF7B80">
        <w:rPr>
          <w:i/>
          <w:iCs/>
        </w:rPr>
        <w:t>Hampshire Hospitals NHS Foundation Trust</w:t>
      </w:r>
      <w:r>
        <w:t xml:space="preserve"> </w:t>
      </w:r>
      <w:r w:rsidRPr="0060742A">
        <w:rPr>
          <w:i/>
          <w:iCs/>
          <w:color w:val="4472C4" w:themeColor="accent1"/>
          <w:u w:val="single"/>
        </w:rPr>
        <w:t>www.hampshirehospitals.nhs.uk/our-services/az-departments-and-specialties/lymphoedema</w:t>
      </w:r>
    </w:p>
    <w:p w14:paraId="0075672C" w14:textId="2EA42DE1" w:rsidR="00C35523" w:rsidRDefault="00C35523" w:rsidP="00D0506C">
      <w:pPr>
        <w:spacing w:after="0"/>
        <w:rPr>
          <w:rFonts w:eastAsia="Calibri" w:cstheme="minorHAnsi"/>
          <w:i/>
          <w:iCs/>
        </w:rPr>
      </w:pPr>
      <w:r>
        <w:rPr>
          <w:rFonts w:eastAsia="Calibri" w:cstheme="minorHAnsi"/>
          <w:i/>
          <w:iCs/>
        </w:rPr>
        <w:t xml:space="preserve">Dorset County Hospital </w:t>
      </w:r>
      <w:r w:rsidRPr="00C35523">
        <w:rPr>
          <w:rFonts w:eastAsia="Calibri" w:cstheme="minorHAnsi"/>
          <w:i/>
          <w:iCs/>
          <w:color w:val="4472C4" w:themeColor="accent1"/>
          <w:u w:val="single"/>
        </w:rPr>
        <w:t>www.dchft.nhs.uk/patients-and-visitors/patient-information-leaflets/lymphoedema-leaflets/</w:t>
      </w:r>
    </w:p>
    <w:p w14:paraId="15B3338A" w14:textId="52B4E300" w:rsidR="00BD2527" w:rsidRPr="00C35523" w:rsidRDefault="00C35523" w:rsidP="00D0506C">
      <w:pPr>
        <w:spacing w:after="0"/>
        <w:rPr>
          <w:rFonts w:eastAsia="Calibri" w:cstheme="minorHAnsi"/>
          <w:i/>
          <w:iCs/>
        </w:rPr>
      </w:pPr>
      <w:r w:rsidRPr="00C35523">
        <w:rPr>
          <w:rFonts w:eastAsia="Calibri" w:cstheme="minorHAnsi"/>
          <w:i/>
          <w:iCs/>
        </w:rPr>
        <w:t xml:space="preserve">The Royal Marsden </w:t>
      </w:r>
      <w:r w:rsidRPr="00C35523">
        <w:rPr>
          <w:rFonts w:eastAsia="Calibri" w:cstheme="minorHAnsi"/>
          <w:i/>
          <w:iCs/>
          <w:color w:val="4472C4" w:themeColor="accent1"/>
          <w:u w:val="single"/>
        </w:rPr>
        <w:t>www.royalmarsden.nhs.uk</w:t>
      </w:r>
    </w:p>
    <w:p w14:paraId="0F59F1B0" w14:textId="77777777" w:rsidR="00000B33" w:rsidRDefault="00000B33" w:rsidP="00D0506C">
      <w:pPr>
        <w:spacing w:after="0"/>
      </w:pPr>
    </w:p>
    <w:p w14:paraId="0AB41CC6" w14:textId="77777777" w:rsidR="00000B33" w:rsidRDefault="00000B33" w:rsidP="00D0506C">
      <w:pPr>
        <w:spacing w:after="0"/>
      </w:pPr>
    </w:p>
    <w:p w14:paraId="450DF7F3" w14:textId="77777777" w:rsidR="0063043C" w:rsidRDefault="0063043C" w:rsidP="00D0506C">
      <w:pPr>
        <w:spacing w:after="0"/>
      </w:pPr>
    </w:p>
    <w:p w14:paraId="3031A172" w14:textId="77777777" w:rsidR="0063043C" w:rsidRPr="00380A12" w:rsidRDefault="0063043C" w:rsidP="00D0506C">
      <w:pPr>
        <w:spacing w:after="0"/>
      </w:pPr>
    </w:p>
    <w:p w14:paraId="46EE5867" w14:textId="77777777" w:rsidR="00C35523" w:rsidRDefault="00C35523" w:rsidP="00D0506C">
      <w:pPr>
        <w:spacing w:after="0"/>
        <w:jc w:val="both"/>
        <w:rPr>
          <w:rFonts w:eastAsia="Calibri" w:cstheme="minorHAnsi"/>
          <w:b/>
          <w:bCs/>
          <w:color w:val="4472C4" w:themeColor="accent1"/>
          <w:sz w:val="28"/>
          <w:szCs w:val="28"/>
          <w:u w:val="single"/>
        </w:rPr>
      </w:pPr>
    </w:p>
    <w:p w14:paraId="75432A2F" w14:textId="77777777" w:rsidR="00C35523" w:rsidRDefault="00C35523" w:rsidP="00D0506C">
      <w:pPr>
        <w:spacing w:after="0"/>
        <w:jc w:val="both"/>
        <w:rPr>
          <w:rFonts w:eastAsia="Calibri" w:cstheme="minorHAnsi"/>
          <w:b/>
          <w:bCs/>
          <w:color w:val="4472C4" w:themeColor="accent1"/>
          <w:sz w:val="28"/>
          <w:szCs w:val="28"/>
          <w:u w:val="single"/>
        </w:rPr>
      </w:pPr>
    </w:p>
    <w:p w14:paraId="66190D0F" w14:textId="77777777" w:rsidR="00C35523" w:rsidRDefault="00C35523" w:rsidP="00D0506C">
      <w:pPr>
        <w:spacing w:after="0"/>
        <w:jc w:val="both"/>
        <w:rPr>
          <w:rFonts w:eastAsia="Calibri" w:cstheme="minorHAnsi"/>
          <w:b/>
          <w:bCs/>
          <w:color w:val="4472C4" w:themeColor="accent1"/>
          <w:sz w:val="28"/>
          <w:szCs w:val="28"/>
          <w:u w:val="single"/>
        </w:rPr>
      </w:pPr>
    </w:p>
    <w:p w14:paraId="0B8DB007" w14:textId="77777777" w:rsidR="00C35523" w:rsidRDefault="00C35523" w:rsidP="00D0506C">
      <w:pPr>
        <w:spacing w:after="0"/>
        <w:jc w:val="both"/>
        <w:rPr>
          <w:rFonts w:eastAsia="Calibri" w:cstheme="minorHAnsi"/>
          <w:b/>
          <w:bCs/>
          <w:color w:val="4472C4" w:themeColor="accent1"/>
          <w:sz w:val="28"/>
          <w:szCs w:val="28"/>
          <w:u w:val="single"/>
        </w:rPr>
      </w:pPr>
    </w:p>
    <w:p w14:paraId="787ECD2E" w14:textId="77777777" w:rsidR="00C35523" w:rsidRDefault="00C35523" w:rsidP="00D0506C">
      <w:pPr>
        <w:spacing w:after="0"/>
        <w:jc w:val="both"/>
        <w:rPr>
          <w:rFonts w:eastAsia="Calibri" w:cstheme="minorHAnsi"/>
          <w:b/>
          <w:bCs/>
          <w:color w:val="4472C4" w:themeColor="accent1"/>
          <w:sz w:val="28"/>
          <w:szCs w:val="28"/>
          <w:u w:val="single"/>
        </w:rPr>
      </w:pPr>
    </w:p>
    <w:p w14:paraId="11DEC3AF" w14:textId="77777777" w:rsidR="00C35523" w:rsidRDefault="00C35523" w:rsidP="00D0506C">
      <w:pPr>
        <w:spacing w:after="0"/>
        <w:jc w:val="both"/>
        <w:rPr>
          <w:rFonts w:eastAsia="Calibri" w:cstheme="minorHAnsi"/>
          <w:b/>
          <w:bCs/>
          <w:color w:val="4472C4" w:themeColor="accent1"/>
          <w:sz w:val="28"/>
          <w:szCs w:val="28"/>
          <w:u w:val="single"/>
        </w:rPr>
      </w:pPr>
    </w:p>
    <w:p w14:paraId="3D9A71BA" w14:textId="77777777" w:rsidR="00C35523" w:rsidRDefault="00C35523" w:rsidP="00D0506C">
      <w:pPr>
        <w:spacing w:after="0"/>
        <w:jc w:val="both"/>
        <w:rPr>
          <w:rFonts w:eastAsia="Calibri" w:cstheme="minorHAnsi"/>
          <w:b/>
          <w:bCs/>
          <w:color w:val="4472C4" w:themeColor="accent1"/>
          <w:sz w:val="28"/>
          <w:szCs w:val="28"/>
          <w:u w:val="single"/>
        </w:rPr>
      </w:pPr>
    </w:p>
    <w:p w14:paraId="5C7835AF" w14:textId="77777777" w:rsidR="00D0506C" w:rsidRDefault="00D0506C" w:rsidP="00D0506C">
      <w:pPr>
        <w:spacing w:after="0"/>
        <w:jc w:val="both"/>
        <w:rPr>
          <w:rFonts w:eastAsia="Calibri" w:cstheme="minorHAnsi"/>
          <w:b/>
          <w:bCs/>
          <w:color w:val="4472C4" w:themeColor="accent1"/>
          <w:sz w:val="28"/>
          <w:szCs w:val="28"/>
          <w:u w:val="single"/>
        </w:rPr>
      </w:pPr>
    </w:p>
    <w:p w14:paraId="78E59EBE" w14:textId="77777777" w:rsidR="00D0506C" w:rsidRDefault="00D0506C" w:rsidP="00D0506C">
      <w:pPr>
        <w:spacing w:after="0"/>
        <w:jc w:val="both"/>
        <w:rPr>
          <w:rFonts w:eastAsia="Calibri" w:cstheme="minorHAnsi"/>
          <w:b/>
          <w:bCs/>
          <w:color w:val="4472C4" w:themeColor="accent1"/>
          <w:sz w:val="28"/>
          <w:szCs w:val="28"/>
          <w:u w:val="single"/>
        </w:rPr>
      </w:pPr>
    </w:p>
    <w:p w14:paraId="73427A4D" w14:textId="7DE74CC4" w:rsidR="00D0506C" w:rsidRDefault="00D0506C" w:rsidP="00D0506C">
      <w:pPr>
        <w:spacing w:after="0"/>
        <w:jc w:val="both"/>
        <w:rPr>
          <w:rFonts w:eastAsia="Calibri" w:cstheme="minorHAnsi"/>
          <w:b/>
          <w:bCs/>
          <w:color w:val="4472C4" w:themeColor="accent1"/>
          <w:sz w:val="28"/>
          <w:szCs w:val="28"/>
          <w:u w:val="single"/>
        </w:rPr>
      </w:pPr>
    </w:p>
    <w:p w14:paraId="2D78EEE5" w14:textId="13718C0E" w:rsidR="004448DF" w:rsidRDefault="004448DF" w:rsidP="00D0506C">
      <w:pPr>
        <w:spacing w:after="0"/>
        <w:jc w:val="both"/>
        <w:rPr>
          <w:rFonts w:eastAsia="Calibri" w:cstheme="minorHAnsi"/>
          <w:b/>
          <w:bCs/>
          <w:color w:val="4472C4" w:themeColor="accent1"/>
          <w:sz w:val="28"/>
          <w:szCs w:val="28"/>
          <w:u w:val="single"/>
        </w:rPr>
      </w:pPr>
    </w:p>
    <w:p w14:paraId="0616A5CB" w14:textId="77777777" w:rsidR="004448DF" w:rsidRDefault="004448DF" w:rsidP="00D0506C">
      <w:pPr>
        <w:spacing w:after="0"/>
        <w:jc w:val="both"/>
        <w:rPr>
          <w:rFonts w:eastAsia="Calibri" w:cstheme="minorHAnsi"/>
          <w:b/>
          <w:bCs/>
          <w:color w:val="4472C4" w:themeColor="accent1"/>
          <w:sz w:val="28"/>
          <w:szCs w:val="28"/>
          <w:u w:val="single"/>
        </w:rPr>
      </w:pPr>
    </w:p>
    <w:p w14:paraId="312217A5" w14:textId="77777777" w:rsidR="00D0506C" w:rsidRDefault="00D0506C" w:rsidP="00D0506C">
      <w:pPr>
        <w:spacing w:after="0"/>
        <w:jc w:val="both"/>
        <w:rPr>
          <w:rFonts w:eastAsia="Calibri" w:cstheme="minorHAnsi"/>
          <w:b/>
          <w:bCs/>
          <w:color w:val="4472C4" w:themeColor="accent1"/>
          <w:sz w:val="28"/>
          <w:szCs w:val="28"/>
          <w:u w:val="single"/>
        </w:rPr>
      </w:pPr>
    </w:p>
    <w:p w14:paraId="0601832B" w14:textId="77777777" w:rsidR="00B25AE9" w:rsidRDefault="00B25AE9" w:rsidP="00D0506C">
      <w:pPr>
        <w:spacing w:after="0"/>
        <w:jc w:val="both"/>
        <w:rPr>
          <w:rFonts w:eastAsia="Calibri" w:cstheme="minorHAnsi"/>
          <w:b/>
          <w:bCs/>
          <w:color w:val="4472C4" w:themeColor="accent1"/>
          <w:sz w:val="28"/>
          <w:szCs w:val="28"/>
          <w:u w:val="single"/>
        </w:rPr>
      </w:pPr>
    </w:p>
    <w:p w14:paraId="67B24A41" w14:textId="61B53701" w:rsidR="00422353" w:rsidRDefault="00422353" w:rsidP="00D0506C">
      <w:pPr>
        <w:spacing w:after="0"/>
        <w:jc w:val="both"/>
        <w:rPr>
          <w:rFonts w:eastAsia="Calibri" w:cstheme="minorHAnsi"/>
          <w:b/>
          <w:bCs/>
          <w:color w:val="4472C4" w:themeColor="accent1"/>
          <w:sz w:val="28"/>
          <w:szCs w:val="28"/>
          <w:u w:val="single"/>
        </w:rPr>
      </w:pPr>
      <w:r w:rsidRPr="00422353">
        <w:rPr>
          <w:rFonts w:eastAsia="Calibri" w:cstheme="minorHAnsi"/>
          <w:b/>
          <w:bCs/>
          <w:color w:val="4472C4" w:themeColor="accent1"/>
          <w:sz w:val="28"/>
          <w:szCs w:val="28"/>
          <w:u w:val="single"/>
        </w:rPr>
        <w:t>Appendix 4 –</w:t>
      </w:r>
      <w:r w:rsidR="00CE1C18">
        <w:rPr>
          <w:rFonts w:eastAsia="Calibri" w:cstheme="minorHAnsi"/>
          <w:b/>
          <w:bCs/>
          <w:color w:val="4472C4" w:themeColor="accent1"/>
          <w:sz w:val="28"/>
          <w:szCs w:val="28"/>
          <w:u w:val="single"/>
        </w:rPr>
        <w:t xml:space="preserve"> </w:t>
      </w:r>
      <w:bookmarkStart w:id="52" w:name="_Hlk133250232"/>
      <w:r>
        <w:rPr>
          <w:rFonts w:eastAsia="Calibri" w:cstheme="minorHAnsi"/>
          <w:b/>
          <w:bCs/>
          <w:color w:val="4472C4" w:themeColor="accent1"/>
          <w:sz w:val="28"/>
          <w:szCs w:val="28"/>
          <w:u w:val="single"/>
        </w:rPr>
        <w:t>T</w:t>
      </w:r>
      <w:r w:rsidRPr="00422353">
        <w:rPr>
          <w:rFonts w:eastAsia="Calibri" w:cstheme="minorHAnsi"/>
          <w:b/>
          <w:bCs/>
          <w:color w:val="4472C4" w:themeColor="accent1"/>
          <w:sz w:val="28"/>
          <w:szCs w:val="28"/>
          <w:u w:val="single"/>
        </w:rPr>
        <w:t xml:space="preserve">eams </w:t>
      </w:r>
      <w:r>
        <w:rPr>
          <w:rFonts w:eastAsia="Calibri" w:cstheme="minorHAnsi"/>
          <w:b/>
          <w:bCs/>
          <w:color w:val="4472C4" w:themeColor="accent1"/>
          <w:sz w:val="28"/>
          <w:szCs w:val="28"/>
          <w:u w:val="single"/>
        </w:rPr>
        <w:t>I</w:t>
      </w:r>
      <w:r w:rsidRPr="00422353">
        <w:rPr>
          <w:rFonts w:eastAsia="Calibri" w:cstheme="minorHAnsi"/>
          <w:b/>
          <w:bCs/>
          <w:color w:val="4472C4" w:themeColor="accent1"/>
          <w:sz w:val="28"/>
          <w:szCs w:val="28"/>
          <w:u w:val="single"/>
        </w:rPr>
        <w:t xml:space="preserve">nterviewed for the </w:t>
      </w:r>
      <w:r>
        <w:rPr>
          <w:rFonts w:eastAsia="Calibri" w:cstheme="minorHAnsi"/>
          <w:b/>
          <w:bCs/>
          <w:color w:val="4472C4" w:themeColor="accent1"/>
          <w:sz w:val="28"/>
          <w:szCs w:val="28"/>
          <w:u w:val="single"/>
        </w:rPr>
        <w:t>P</w:t>
      </w:r>
      <w:r w:rsidRPr="00422353">
        <w:rPr>
          <w:rFonts w:eastAsia="Calibri" w:cstheme="minorHAnsi"/>
          <w:b/>
          <w:bCs/>
          <w:color w:val="4472C4" w:themeColor="accent1"/>
          <w:sz w:val="28"/>
          <w:szCs w:val="28"/>
          <w:u w:val="single"/>
        </w:rPr>
        <w:t>roject</w:t>
      </w:r>
      <w:bookmarkEnd w:id="52"/>
    </w:p>
    <w:p w14:paraId="7BFC4B12" w14:textId="18D8F7D0" w:rsidR="00422353" w:rsidRDefault="00422353" w:rsidP="00D0506C">
      <w:pPr>
        <w:spacing w:after="0"/>
        <w:jc w:val="both"/>
        <w:rPr>
          <w:rFonts w:eastAsia="Calibri" w:cstheme="minorHAnsi"/>
          <w:b/>
          <w:bCs/>
          <w:color w:val="4472C4" w:themeColor="accent1"/>
          <w:sz w:val="28"/>
          <w:szCs w:val="28"/>
          <w:u w:val="single"/>
        </w:rPr>
      </w:pPr>
    </w:p>
    <w:p w14:paraId="731E3F5A" w14:textId="18355FEB" w:rsidR="00422353" w:rsidRPr="00422353" w:rsidRDefault="00422353" w:rsidP="00E41BD6">
      <w:pPr>
        <w:spacing w:after="0"/>
        <w:jc w:val="both"/>
        <w:rPr>
          <w:rFonts w:eastAsia="Calibri" w:cstheme="minorHAnsi"/>
          <w:color w:val="4472C4" w:themeColor="accent1"/>
          <w:u w:val="single"/>
        </w:rPr>
      </w:pPr>
      <w:r w:rsidRPr="00422353">
        <w:rPr>
          <w:rFonts w:eastAsia="Calibri" w:cstheme="minorHAnsi"/>
          <w:color w:val="4472C4" w:themeColor="accent1"/>
          <w:u w:val="single"/>
        </w:rPr>
        <w:t xml:space="preserve">Lymphoedema </w:t>
      </w:r>
      <w:r w:rsidR="00CE1C18">
        <w:rPr>
          <w:rFonts w:eastAsia="Calibri" w:cstheme="minorHAnsi"/>
          <w:color w:val="4472C4" w:themeColor="accent1"/>
          <w:u w:val="single"/>
        </w:rPr>
        <w:t xml:space="preserve">Specialist </w:t>
      </w:r>
      <w:r w:rsidRPr="00422353">
        <w:rPr>
          <w:rFonts w:eastAsia="Calibri" w:cstheme="minorHAnsi"/>
          <w:color w:val="4472C4" w:themeColor="accent1"/>
          <w:u w:val="single"/>
        </w:rPr>
        <w:t>Services:</w:t>
      </w:r>
    </w:p>
    <w:p w14:paraId="412761E2" w14:textId="55793A80" w:rsidR="00E21679" w:rsidRPr="00422353" w:rsidRDefault="00422353" w:rsidP="00E21679">
      <w:pPr>
        <w:spacing w:after="0"/>
        <w:jc w:val="both"/>
        <w:rPr>
          <w:rFonts w:eastAsia="Calibri" w:cstheme="minorHAnsi"/>
        </w:rPr>
      </w:pPr>
      <w:bookmarkStart w:id="53" w:name="_Hlk131524234"/>
      <w:r w:rsidRPr="00422353">
        <w:rPr>
          <w:rFonts w:eastAsia="Calibri" w:cstheme="minorHAnsi"/>
        </w:rPr>
        <w:t xml:space="preserve">Dorset County Hospital </w:t>
      </w:r>
      <w:bookmarkEnd w:id="53"/>
      <w:r w:rsidRPr="00422353">
        <w:rPr>
          <w:rFonts w:eastAsia="Calibri" w:cstheme="minorHAnsi"/>
        </w:rPr>
        <w:t>Lymphoedema Service</w:t>
      </w:r>
    </w:p>
    <w:p w14:paraId="2E42D0C6" w14:textId="40ECBF71" w:rsidR="00422353" w:rsidRPr="00422353" w:rsidRDefault="00422353" w:rsidP="00E21679">
      <w:pPr>
        <w:spacing w:after="0"/>
        <w:jc w:val="both"/>
        <w:rPr>
          <w:rFonts w:eastAsia="Calibri" w:cstheme="minorHAnsi"/>
        </w:rPr>
      </w:pPr>
      <w:r w:rsidRPr="00422353">
        <w:rPr>
          <w:rFonts w:eastAsia="Calibri" w:cstheme="minorHAnsi"/>
        </w:rPr>
        <w:t>Hampshire Hospitals Lymphoedema Service</w:t>
      </w:r>
      <w:r w:rsidRPr="00422353">
        <w:rPr>
          <w:rFonts w:eastAsia="Calibri" w:cstheme="minorHAnsi"/>
        </w:rPr>
        <w:tab/>
      </w:r>
    </w:p>
    <w:p w14:paraId="54500C8D" w14:textId="77777777" w:rsidR="00422353" w:rsidRPr="00422353" w:rsidRDefault="00422353" w:rsidP="00E21679">
      <w:pPr>
        <w:spacing w:after="0"/>
        <w:jc w:val="both"/>
        <w:rPr>
          <w:rFonts w:eastAsia="Calibri" w:cstheme="minorHAnsi"/>
        </w:rPr>
      </w:pPr>
      <w:bookmarkStart w:id="54" w:name="_Hlk131524178"/>
      <w:r w:rsidRPr="00422353">
        <w:rPr>
          <w:rFonts w:eastAsia="Calibri" w:cstheme="minorHAnsi"/>
        </w:rPr>
        <w:t xml:space="preserve">Hampshire Hospitals </w:t>
      </w:r>
      <w:bookmarkEnd w:id="54"/>
      <w:r w:rsidRPr="00422353">
        <w:rPr>
          <w:rFonts w:eastAsia="Calibri" w:cstheme="minorHAnsi"/>
        </w:rPr>
        <w:t xml:space="preserve">Breast CNS Team </w:t>
      </w:r>
    </w:p>
    <w:p w14:paraId="5C589454" w14:textId="77777777" w:rsidR="00422353" w:rsidRPr="00422353" w:rsidRDefault="00422353" w:rsidP="00E21679">
      <w:pPr>
        <w:spacing w:after="0"/>
        <w:jc w:val="both"/>
        <w:rPr>
          <w:rFonts w:eastAsia="Calibri" w:cstheme="minorHAnsi"/>
        </w:rPr>
      </w:pPr>
      <w:r w:rsidRPr="00422353">
        <w:rPr>
          <w:rFonts w:eastAsia="Calibri" w:cstheme="minorHAnsi"/>
        </w:rPr>
        <w:t xml:space="preserve">Lewis-Manning Hospice Lymphoedema Service </w:t>
      </w:r>
    </w:p>
    <w:p w14:paraId="389BC46D" w14:textId="76A1912F" w:rsidR="00422353" w:rsidRPr="00422353" w:rsidRDefault="00422353" w:rsidP="00E21679">
      <w:pPr>
        <w:spacing w:after="0"/>
        <w:jc w:val="both"/>
        <w:rPr>
          <w:rFonts w:eastAsia="Calibri" w:cstheme="minorHAnsi"/>
        </w:rPr>
      </w:pPr>
      <w:r w:rsidRPr="00422353">
        <w:rPr>
          <w:rFonts w:eastAsia="Calibri" w:cstheme="minorHAnsi"/>
        </w:rPr>
        <w:t xml:space="preserve">Poole Lymphoedema Service </w:t>
      </w:r>
      <w:r>
        <w:rPr>
          <w:rFonts w:eastAsia="Calibri" w:cstheme="minorHAnsi"/>
        </w:rPr>
        <w:t>(</w:t>
      </w:r>
      <w:r w:rsidRPr="00422353">
        <w:rPr>
          <w:rFonts w:eastAsia="Calibri" w:cstheme="minorHAnsi"/>
        </w:rPr>
        <w:t>based at Forest Holme Hospice</w:t>
      </w:r>
      <w:r>
        <w:rPr>
          <w:rFonts w:eastAsia="Calibri" w:cstheme="minorHAnsi"/>
        </w:rPr>
        <w:t>)</w:t>
      </w:r>
    </w:p>
    <w:p w14:paraId="7AAA5C77" w14:textId="26C62249" w:rsidR="00E21679" w:rsidRDefault="00422353" w:rsidP="00E21679">
      <w:pPr>
        <w:spacing w:after="0"/>
        <w:jc w:val="both"/>
        <w:rPr>
          <w:rFonts w:eastAsia="Calibri" w:cstheme="minorHAnsi"/>
        </w:rPr>
      </w:pPr>
      <w:r w:rsidRPr="00422353">
        <w:rPr>
          <w:rFonts w:eastAsia="Calibri" w:cstheme="minorHAnsi"/>
        </w:rPr>
        <w:t>Portsmouth Hospitals NHS Trust Breast Surgery Service</w:t>
      </w:r>
    </w:p>
    <w:p w14:paraId="1DFE6826" w14:textId="77777777" w:rsidR="00422353" w:rsidRPr="00422353" w:rsidRDefault="00422353" w:rsidP="00E21679">
      <w:pPr>
        <w:spacing w:after="0"/>
        <w:jc w:val="both"/>
        <w:rPr>
          <w:rFonts w:eastAsia="Calibri" w:cstheme="minorHAnsi"/>
        </w:rPr>
      </w:pPr>
      <w:r w:rsidRPr="00422353">
        <w:rPr>
          <w:rFonts w:eastAsia="Calibri" w:cstheme="minorHAnsi"/>
        </w:rPr>
        <w:t>University Hospital Southampton Oncology Lymphoedema Service</w:t>
      </w:r>
    </w:p>
    <w:p w14:paraId="43EE3500" w14:textId="77777777" w:rsidR="00422353" w:rsidRPr="00422353" w:rsidRDefault="00422353" w:rsidP="00E21679">
      <w:pPr>
        <w:spacing w:after="0"/>
        <w:jc w:val="both"/>
        <w:rPr>
          <w:rFonts w:eastAsia="Calibri" w:cstheme="minorHAnsi"/>
        </w:rPr>
      </w:pPr>
      <w:bookmarkStart w:id="55" w:name="_Hlk131524154"/>
      <w:r w:rsidRPr="00422353">
        <w:rPr>
          <w:rFonts w:eastAsia="Calibri" w:cstheme="minorHAnsi"/>
        </w:rPr>
        <w:t xml:space="preserve">University Hospital Southampton </w:t>
      </w:r>
      <w:bookmarkEnd w:id="55"/>
      <w:r w:rsidRPr="00422353">
        <w:rPr>
          <w:rFonts w:eastAsia="Calibri" w:cstheme="minorHAnsi"/>
        </w:rPr>
        <w:t>Vascular Lymphoedema Service</w:t>
      </w:r>
      <w:r w:rsidRPr="00422353">
        <w:rPr>
          <w:rFonts w:eastAsia="Calibri" w:cstheme="minorHAnsi"/>
        </w:rPr>
        <w:tab/>
      </w:r>
      <w:r w:rsidRPr="00422353">
        <w:rPr>
          <w:rFonts w:eastAsia="Calibri" w:cstheme="minorHAnsi"/>
        </w:rPr>
        <w:tab/>
      </w:r>
    </w:p>
    <w:p w14:paraId="6F3227C6" w14:textId="722CD448" w:rsidR="00422353" w:rsidRDefault="00422353" w:rsidP="00422353">
      <w:pPr>
        <w:spacing w:after="0"/>
        <w:jc w:val="both"/>
        <w:rPr>
          <w:rFonts w:eastAsia="Calibri" w:cstheme="minorHAnsi"/>
        </w:rPr>
      </w:pPr>
    </w:p>
    <w:p w14:paraId="10946636" w14:textId="02503244" w:rsidR="00422353" w:rsidRPr="00E41BD6" w:rsidRDefault="00E41BD6" w:rsidP="00D0506C">
      <w:pPr>
        <w:spacing w:after="0"/>
        <w:jc w:val="both"/>
        <w:rPr>
          <w:rFonts w:eastAsia="Calibri" w:cstheme="minorHAnsi"/>
          <w:color w:val="4472C4" w:themeColor="accent1"/>
          <w:u w:val="single"/>
        </w:rPr>
      </w:pPr>
      <w:r>
        <w:rPr>
          <w:rFonts w:eastAsia="Calibri" w:cstheme="minorHAnsi"/>
          <w:color w:val="4472C4" w:themeColor="accent1"/>
          <w:u w:val="single"/>
        </w:rPr>
        <w:t>Cancer</w:t>
      </w:r>
      <w:r w:rsidR="00E21679" w:rsidRPr="00E21679">
        <w:rPr>
          <w:rFonts w:eastAsia="Calibri" w:cstheme="minorHAnsi"/>
          <w:color w:val="4472C4" w:themeColor="accent1"/>
          <w:u w:val="single"/>
        </w:rPr>
        <w:t xml:space="preserve"> Specialist Teams:</w:t>
      </w:r>
    </w:p>
    <w:p w14:paraId="0D93C403" w14:textId="7A2C07E8" w:rsidR="00E21679" w:rsidRDefault="00E21679" w:rsidP="00D0506C">
      <w:pPr>
        <w:spacing w:after="0"/>
        <w:jc w:val="both"/>
        <w:rPr>
          <w:rFonts w:eastAsia="Calibri" w:cstheme="minorHAnsi"/>
        </w:rPr>
      </w:pPr>
      <w:r>
        <w:rPr>
          <w:rFonts w:eastAsia="Calibri" w:cstheme="minorHAnsi"/>
        </w:rPr>
        <w:t>Dorset County Hospital Breast CNS Team</w:t>
      </w:r>
    </w:p>
    <w:p w14:paraId="434CFF15" w14:textId="03BB9771" w:rsidR="00E41BD6" w:rsidRDefault="00E41BD6" w:rsidP="00D0506C">
      <w:pPr>
        <w:spacing w:after="0"/>
        <w:jc w:val="both"/>
        <w:rPr>
          <w:rFonts w:eastAsia="Calibri" w:cstheme="minorHAnsi"/>
        </w:rPr>
      </w:pPr>
      <w:r w:rsidRPr="00422353">
        <w:rPr>
          <w:rFonts w:eastAsia="Calibri" w:cstheme="minorHAnsi"/>
        </w:rPr>
        <w:t>Dorset County Hospital</w:t>
      </w:r>
      <w:r>
        <w:rPr>
          <w:rFonts w:eastAsia="Calibri" w:cstheme="minorHAnsi"/>
        </w:rPr>
        <w:t xml:space="preserve"> Head and Neck CNS</w:t>
      </w:r>
    </w:p>
    <w:p w14:paraId="5A503E99" w14:textId="6708CEA1" w:rsidR="00E21679" w:rsidRDefault="00E21679" w:rsidP="00D0506C">
      <w:pPr>
        <w:spacing w:after="0"/>
        <w:jc w:val="both"/>
        <w:rPr>
          <w:rFonts w:eastAsia="Calibri" w:cstheme="minorHAnsi"/>
        </w:rPr>
      </w:pPr>
      <w:r w:rsidRPr="00422353">
        <w:rPr>
          <w:rFonts w:eastAsia="Calibri" w:cstheme="minorHAnsi"/>
        </w:rPr>
        <w:t>Hampshire Hospitals</w:t>
      </w:r>
      <w:r>
        <w:rPr>
          <w:rFonts w:eastAsia="Calibri" w:cstheme="minorHAnsi"/>
        </w:rPr>
        <w:t xml:space="preserve"> </w:t>
      </w:r>
      <w:r w:rsidR="00E41BD6">
        <w:rPr>
          <w:rFonts w:eastAsia="Calibri" w:cstheme="minorHAnsi"/>
        </w:rPr>
        <w:t xml:space="preserve">Foundation Trust </w:t>
      </w:r>
      <w:r>
        <w:rPr>
          <w:rFonts w:eastAsia="Calibri" w:cstheme="minorHAnsi"/>
        </w:rPr>
        <w:t>Breast CNS Team</w:t>
      </w:r>
    </w:p>
    <w:p w14:paraId="3FB95030" w14:textId="4EAD6BB1" w:rsidR="00E41BD6" w:rsidRDefault="00E41BD6" w:rsidP="00D0506C">
      <w:pPr>
        <w:spacing w:after="0"/>
        <w:jc w:val="both"/>
        <w:rPr>
          <w:rFonts w:eastAsia="Calibri" w:cstheme="minorHAnsi"/>
        </w:rPr>
      </w:pPr>
      <w:r w:rsidRPr="00422353">
        <w:rPr>
          <w:rFonts w:eastAsia="Calibri" w:cstheme="minorHAnsi"/>
        </w:rPr>
        <w:t>Hampshire Hospitals</w:t>
      </w:r>
      <w:r>
        <w:rPr>
          <w:rFonts w:eastAsia="Calibri" w:cstheme="minorHAnsi"/>
        </w:rPr>
        <w:t xml:space="preserve"> Foundation Trust Gynae CNS </w:t>
      </w:r>
    </w:p>
    <w:p w14:paraId="0EBA735F" w14:textId="26763B21" w:rsidR="00E21679" w:rsidRDefault="00E21679" w:rsidP="00D0506C">
      <w:pPr>
        <w:spacing w:after="0"/>
        <w:jc w:val="both"/>
        <w:rPr>
          <w:rFonts w:eastAsia="Calibri" w:cstheme="minorHAnsi"/>
        </w:rPr>
      </w:pPr>
      <w:r>
        <w:rPr>
          <w:rFonts w:eastAsia="Calibri" w:cstheme="minorHAnsi"/>
        </w:rPr>
        <w:t>Portsmouth Breast CNS</w:t>
      </w:r>
    </w:p>
    <w:p w14:paraId="75E169D2" w14:textId="6E09547E" w:rsidR="00E41BD6" w:rsidRDefault="00E41BD6" w:rsidP="00D0506C">
      <w:pPr>
        <w:spacing w:after="0"/>
        <w:jc w:val="both"/>
        <w:rPr>
          <w:rFonts w:eastAsia="Calibri" w:cstheme="minorHAnsi"/>
        </w:rPr>
      </w:pPr>
      <w:r>
        <w:rPr>
          <w:rFonts w:eastAsia="Calibri" w:cstheme="minorHAnsi"/>
        </w:rPr>
        <w:t>Portsmouth Gynae Clinical Oncologist</w:t>
      </w:r>
    </w:p>
    <w:p w14:paraId="3703F5C3" w14:textId="77777777" w:rsidR="00E41BD6" w:rsidRDefault="00E41BD6" w:rsidP="00E41BD6">
      <w:pPr>
        <w:spacing w:after="0"/>
        <w:jc w:val="both"/>
        <w:rPr>
          <w:rFonts w:eastAsia="Calibri" w:cstheme="minorHAnsi"/>
        </w:rPr>
      </w:pPr>
      <w:bookmarkStart w:id="56" w:name="_Hlk131524368"/>
      <w:r>
        <w:rPr>
          <w:rFonts w:eastAsia="Calibri" w:cstheme="minorHAnsi"/>
        </w:rPr>
        <w:t xml:space="preserve">University Hospitals Dorset </w:t>
      </w:r>
      <w:bookmarkEnd w:id="56"/>
      <w:r>
        <w:rPr>
          <w:rFonts w:eastAsia="Calibri" w:cstheme="minorHAnsi"/>
        </w:rPr>
        <w:t>(Bournemouth) Breast CNS Team</w:t>
      </w:r>
    </w:p>
    <w:p w14:paraId="498D80E5" w14:textId="43462AB6" w:rsidR="00E21679" w:rsidRDefault="00E21679" w:rsidP="00D0506C">
      <w:pPr>
        <w:spacing w:after="0"/>
        <w:jc w:val="both"/>
        <w:rPr>
          <w:rFonts w:eastAsia="Calibri" w:cstheme="minorHAnsi"/>
        </w:rPr>
      </w:pPr>
      <w:r>
        <w:rPr>
          <w:rFonts w:eastAsia="Calibri" w:cstheme="minorHAnsi"/>
        </w:rPr>
        <w:t>University Hospitals Dorset (Bournemouth) Gynae CNS Team</w:t>
      </w:r>
    </w:p>
    <w:p w14:paraId="1D04B72B" w14:textId="77777777" w:rsidR="00E41BD6" w:rsidRDefault="00E41BD6" w:rsidP="00E41BD6">
      <w:pPr>
        <w:spacing w:after="0"/>
        <w:jc w:val="both"/>
        <w:rPr>
          <w:rFonts w:eastAsia="Calibri" w:cstheme="minorHAnsi"/>
        </w:rPr>
      </w:pPr>
      <w:r>
        <w:rPr>
          <w:rFonts w:eastAsia="Calibri" w:cstheme="minorHAnsi"/>
        </w:rPr>
        <w:t>University Hospitals Dorset (Poole) Head and Neck CNS Team</w:t>
      </w:r>
    </w:p>
    <w:p w14:paraId="62C8C5D4" w14:textId="76FB54E4" w:rsidR="00E41BD6" w:rsidRDefault="00E41BD6" w:rsidP="00E41BD6">
      <w:pPr>
        <w:spacing w:after="0"/>
        <w:jc w:val="both"/>
        <w:rPr>
          <w:rFonts w:eastAsia="Calibri" w:cstheme="minorHAnsi"/>
        </w:rPr>
      </w:pPr>
      <w:r>
        <w:rPr>
          <w:rFonts w:eastAsia="Calibri" w:cstheme="minorHAnsi"/>
        </w:rPr>
        <w:t>University Hospitals Dorset (Poole) Melanoma CNS</w:t>
      </w:r>
    </w:p>
    <w:p w14:paraId="6071A2A6" w14:textId="63A59818" w:rsidR="00E41BD6" w:rsidRDefault="00E41BD6" w:rsidP="00E41BD6">
      <w:pPr>
        <w:spacing w:after="0"/>
        <w:jc w:val="both"/>
        <w:rPr>
          <w:rFonts w:eastAsia="Calibri" w:cstheme="minorHAnsi"/>
        </w:rPr>
      </w:pPr>
      <w:r>
        <w:rPr>
          <w:rFonts w:eastAsia="Calibri" w:cstheme="minorHAnsi"/>
        </w:rPr>
        <w:t>University Hospital Southampton Breast CNS Team</w:t>
      </w:r>
    </w:p>
    <w:p w14:paraId="78AAD11C" w14:textId="33977615" w:rsidR="00E21679" w:rsidRDefault="00E21679" w:rsidP="00D0506C">
      <w:pPr>
        <w:spacing w:after="0"/>
        <w:jc w:val="both"/>
        <w:rPr>
          <w:rFonts w:eastAsia="Calibri" w:cstheme="minorHAnsi"/>
        </w:rPr>
      </w:pPr>
      <w:r w:rsidRPr="00422353">
        <w:rPr>
          <w:rFonts w:eastAsia="Calibri" w:cstheme="minorHAnsi"/>
        </w:rPr>
        <w:t>University Hospital Southampton</w:t>
      </w:r>
      <w:r>
        <w:rPr>
          <w:rFonts w:eastAsia="Calibri" w:cstheme="minorHAnsi"/>
        </w:rPr>
        <w:t xml:space="preserve"> Head and Neck CNS Team</w:t>
      </w:r>
    </w:p>
    <w:p w14:paraId="40F95DF1" w14:textId="77777777" w:rsidR="00E41BD6" w:rsidRDefault="00E41BD6" w:rsidP="00E41BD6">
      <w:pPr>
        <w:spacing w:after="0"/>
        <w:jc w:val="both"/>
        <w:rPr>
          <w:rFonts w:eastAsia="Calibri" w:cstheme="minorHAnsi"/>
        </w:rPr>
      </w:pPr>
      <w:r w:rsidRPr="00422353">
        <w:rPr>
          <w:rFonts w:eastAsia="Calibri" w:cstheme="minorHAnsi"/>
        </w:rPr>
        <w:t>University Hospital Southampton</w:t>
      </w:r>
      <w:r>
        <w:rPr>
          <w:rFonts w:eastAsia="Calibri" w:cstheme="minorHAnsi"/>
        </w:rPr>
        <w:t xml:space="preserve"> Gynae CNS Team</w:t>
      </w:r>
    </w:p>
    <w:p w14:paraId="08582E77" w14:textId="7386BD95" w:rsidR="00E21679" w:rsidRDefault="00E21679" w:rsidP="00D0506C">
      <w:pPr>
        <w:spacing w:after="0"/>
        <w:jc w:val="both"/>
        <w:rPr>
          <w:rFonts w:eastAsia="Calibri" w:cstheme="minorHAnsi"/>
        </w:rPr>
      </w:pPr>
      <w:r w:rsidRPr="00E21679">
        <w:rPr>
          <w:rFonts w:eastAsia="Calibri" w:cstheme="minorHAnsi"/>
        </w:rPr>
        <w:t>University Hospital Southampton</w:t>
      </w:r>
      <w:r>
        <w:rPr>
          <w:rFonts w:eastAsia="Calibri" w:cstheme="minorHAnsi"/>
        </w:rPr>
        <w:t xml:space="preserve"> Melanoma CNS</w:t>
      </w:r>
    </w:p>
    <w:p w14:paraId="1323F23F" w14:textId="65110AC4" w:rsidR="00E21679" w:rsidRDefault="00E21679" w:rsidP="00D0506C">
      <w:pPr>
        <w:spacing w:after="0"/>
        <w:jc w:val="both"/>
        <w:rPr>
          <w:rFonts w:eastAsia="Calibri" w:cstheme="minorHAnsi"/>
        </w:rPr>
      </w:pPr>
    </w:p>
    <w:p w14:paraId="2882E11F" w14:textId="2DF814A8" w:rsidR="00E21679" w:rsidRDefault="00E21679" w:rsidP="00D0506C">
      <w:pPr>
        <w:spacing w:after="0"/>
        <w:jc w:val="both"/>
        <w:rPr>
          <w:rFonts w:eastAsia="Calibri" w:cstheme="minorHAnsi"/>
          <w:color w:val="4472C4" w:themeColor="accent1"/>
        </w:rPr>
      </w:pPr>
      <w:r w:rsidRPr="00E21679">
        <w:rPr>
          <w:rFonts w:eastAsia="Calibri" w:cstheme="minorHAnsi"/>
          <w:color w:val="4472C4" w:themeColor="accent1"/>
          <w:u w:val="single"/>
        </w:rPr>
        <w:t>Patient Representative</w:t>
      </w:r>
      <w:r w:rsidRPr="00E21679">
        <w:rPr>
          <w:rFonts w:eastAsia="Calibri" w:cstheme="minorHAnsi"/>
          <w:color w:val="4472C4" w:themeColor="accent1"/>
        </w:rPr>
        <w:t>s:</w:t>
      </w:r>
    </w:p>
    <w:p w14:paraId="539C0BDB" w14:textId="50DF0D50" w:rsidR="00E21679" w:rsidRDefault="00E41BD6" w:rsidP="00D0506C">
      <w:pPr>
        <w:spacing w:after="0"/>
        <w:jc w:val="both"/>
        <w:rPr>
          <w:rFonts w:eastAsia="Calibri" w:cstheme="minorHAnsi"/>
        </w:rPr>
      </w:pPr>
      <w:r>
        <w:rPr>
          <w:rFonts w:eastAsia="Calibri" w:cstheme="minorHAnsi"/>
        </w:rPr>
        <w:t xml:space="preserve">The </w:t>
      </w:r>
      <w:r w:rsidRPr="00873E06">
        <w:rPr>
          <w:rFonts w:eastAsia="Calibri" w:cstheme="minorHAnsi"/>
        </w:rPr>
        <w:t>Cancer Services Partnership</w:t>
      </w:r>
    </w:p>
    <w:p w14:paraId="371321AF" w14:textId="740011E9" w:rsidR="00E21679" w:rsidRDefault="00E21679" w:rsidP="00D0506C">
      <w:pPr>
        <w:spacing w:after="0"/>
        <w:jc w:val="both"/>
        <w:rPr>
          <w:rFonts w:eastAsia="Calibri" w:cstheme="minorHAnsi"/>
        </w:rPr>
      </w:pPr>
    </w:p>
    <w:p w14:paraId="133D7BE2" w14:textId="4288D712" w:rsidR="00E21679" w:rsidRPr="00E41BD6" w:rsidRDefault="00E21679" w:rsidP="00D0506C">
      <w:pPr>
        <w:spacing w:after="0"/>
        <w:jc w:val="both"/>
        <w:rPr>
          <w:rFonts w:eastAsia="Calibri" w:cstheme="minorHAnsi"/>
          <w:color w:val="4472C4" w:themeColor="accent1"/>
          <w:u w:val="single"/>
        </w:rPr>
      </w:pPr>
      <w:r w:rsidRPr="00E21679">
        <w:rPr>
          <w:rFonts w:eastAsia="Calibri" w:cstheme="minorHAnsi"/>
          <w:color w:val="4472C4" w:themeColor="accent1"/>
          <w:u w:val="single"/>
        </w:rPr>
        <w:t>Charity Organisation</w:t>
      </w:r>
      <w:r w:rsidR="00E41BD6">
        <w:rPr>
          <w:rFonts w:eastAsia="Calibri" w:cstheme="minorHAnsi"/>
          <w:color w:val="4472C4" w:themeColor="accent1"/>
          <w:u w:val="single"/>
        </w:rPr>
        <w:t>s</w:t>
      </w:r>
      <w:r w:rsidRPr="00E21679">
        <w:rPr>
          <w:rFonts w:eastAsia="Calibri" w:cstheme="minorHAnsi"/>
          <w:color w:val="4472C4" w:themeColor="accent1"/>
          <w:u w:val="single"/>
        </w:rPr>
        <w:t>:</w:t>
      </w:r>
    </w:p>
    <w:p w14:paraId="41BC0198" w14:textId="54DBBE84" w:rsidR="00E21679" w:rsidRDefault="00E21679" w:rsidP="00D0506C">
      <w:pPr>
        <w:spacing w:after="0"/>
        <w:jc w:val="both"/>
        <w:rPr>
          <w:rFonts w:eastAsia="Calibri" w:cstheme="minorHAnsi"/>
        </w:rPr>
      </w:pPr>
      <w:r>
        <w:rPr>
          <w:rFonts w:eastAsia="Calibri" w:cstheme="minorHAnsi"/>
        </w:rPr>
        <w:t xml:space="preserve">Jane </w:t>
      </w:r>
      <w:proofErr w:type="spellStart"/>
      <w:r>
        <w:rPr>
          <w:rFonts w:eastAsia="Calibri" w:cstheme="minorHAnsi"/>
        </w:rPr>
        <w:t>Scarth</w:t>
      </w:r>
      <w:proofErr w:type="spellEnd"/>
      <w:r>
        <w:rPr>
          <w:rFonts w:eastAsia="Calibri" w:cstheme="minorHAnsi"/>
        </w:rPr>
        <w:t xml:space="preserve"> House</w:t>
      </w:r>
    </w:p>
    <w:bookmarkEnd w:id="49"/>
    <w:p w14:paraId="3FC40EF7" w14:textId="68A3394C" w:rsidR="007D56A2" w:rsidRPr="00460E8F" w:rsidRDefault="007D56A2" w:rsidP="00D0506C">
      <w:pPr>
        <w:spacing w:after="0"/>
        <w:sectPr w:rsidR="007D56A2" w:rsidRPr="00460E8F">
          <w:pgSz w:w="11906" w:h="16838"/>
          <w:pgMar w:top="1440" w:right="1440" w:bottom="1440" w:left="1440" w:header="708" w:footer="708" w:gutter="0"/>
          <w:cols w:space="708"/>
          <w:docGrid w:linePitch="360"/>
        </w:sectPr>
      </w:pPr>
    </w:p>
    <w:p w14:paraId="1244B12B" w14:textId="77777777" w:rsidR="00490F3F" w:rsidRPr="00490F3F" w:rsidRDefault="00490F3F" w:rsidP="00490F3F">
      <w:pPr>
        <w:rPr>
          <w:b/>
          <w:bCs/>
          <w:color w:val="4472C4" w:themeColor="accent1"/>
          <w:sz w:val="28"/>
          <w:szCs w:val="28"/>
          <w:u w:val="single"/>
        </w:rPr>
      </w:pPr>
      <w:r w:rsidRPr="00490F3F">
        <w:rPr>
          <w:b/>
          <w:bCs/>
          <w:color w:val="4472C4" w:themeColor="accent1"/>
          <w:sz w:val="28"/>
          <w:szCs w:val="28"/>
          <w:u w:val="single"/>
        </w:rPr>
        <w:t>Reference List</w:t>
      </w:r>
    </w:p>
    <w:p w14:paraId="704D7311" w14:textId="77777777" w:rsidR="00490F3F" w:rsidRPr="00490F3F" w:rsidRDefault="00490F3F" w:rsidP="00490F3F">
      <w:pPr>
        <w:numPr>
          <w:ilvl w:val="0"/>
          <w:numId w:val="17"/>
        </w:numPr>
        <w:contextualSpacing/>
        <w:jc w:val="both"/>
      </w:pPr>
      <w:r w:rsidRPr="00490F3F">
        <w:t>Healthy London Partnership (2020): Commissioning Guidance for Lymphoedema Services for Adults Living with and Beyond Cancer</w:t>
      </w:r>
    </w:p>
    <w:p w14:paraId="66445912" w14:textId="77777777" w:rsidR="00490F3F" w:rsidRPr="00490F3F" w:rsidRDefault="00490F3F" w:rsidP="00490F3F">
      <w:pPr>
        <w:numPr>
          <w:ilvl w:val="0"/>
          <w:numId w:val="17"/>
        </w:numPr>
        <w:contextualSpacing/>
        <w:jc w:val="both"/>
      </w:pPr>
      <w:r w:rsidRPr="00490F3F">
        <w:t>All-Ireland Lymphoedema Guidelines for the Diagnosis, Assessment and Management of Lymphoedema (2022)</w:t>
      </w:r>
    </w:p>
    <w:p w14:paraId="6719F827" w14:textId="77777777" w:rsidR="00490F3F" w:rsidRPr="00490F3F" w:rsidRDefault="00490F3F" w:rsidP="00490F3F">
      <w:pPr>
        <w:numPr>
          <w:ilvl w:val="0"/>
          <w:numId w:val="17"/>
        </w:numPr>
        <w:contextualSpacing/>
        <w:jc w:val="both"/>
      </w:pPr>
      <w:r w:rsidRPr="00490F3F">
        <w:t xml:space="preserve">London Cancer Alliance West and South (2015): Lymphoedema Referral and Management Guidelines </w:t>
      </w:r>
    </w:p>
    <w:p w14:paraId="6A51F098" w14:textId="77777777" w:rsidR="00490F3F" w:rsidRPr="00490F3F" w:rsidRDefault="00490F3F" w:rsidP="00490F3F">
      <w:pPr>
        <w:numPr>
          <w:ilvl w:val="0"/>
          <w:numId w:val="17"/>
        </w:numPr>
        <w:contextualSpacing/>
        <w:jc w:val="both"/>
      </w:pPr>
      <w:r w:rsidRPr="00490F3F">
        <w:t xml:space="preserve">Macmillan Cancer Support (2019), Cancer Statistics: people living with cancer. </w:t>
      </w:r>
    </w:p>
    <w:p w14:paraId="6487DDCB" w14:textId="77777777" w:rsidR="00490F3F" w:rsidRPr="00490F3F" w:rsidRDefault="00490F3F" w:rsidP="00490F3F">
      <w:pPr>
        <w:numPr>
          <w:ilvl w:val="0"/>
          <w:numId w:val="17"/>
        </w:numPr>
        <w:contextualSpacing/>
        <w:jc w:val="both"/>
      </w:pPr>
      <w:r w:rsidRPr="00490F3F">
        <w:t>Macmillan Cancer Support (2015), The burden of cancer and other long-term conditions.</w:t>
      </w:r>
    </w:p>
    <w:p w14:paraId="4B54A823" w14:textId="77777777" w:rsidR="00490F3F" w:rsidRPr="00490F3F" w:rsidRDefault="00490F3F" w:rsidP="00490F3F">
      <w:pPr>
        <w:numPr>
          <w:ilvl w:val="0"/>
          <w:numId w:val="17"/>
        </w:numPr>
        <w:contextualSpacing/>
        <w:jc w:val="both"/>
      </w:pPr>
      <w:r w:rsidRPr="00490F3F">
        <w:t>The National Lymphoedema Partnership (2019): Commissioning Guidance for Lymphoedema Services for Adults in the United Kingdom</w:t>
      </w:r>
    </w:p>
    <w:p w14:paraId="09C31611" w14:textId="77777777" w:rsidR="00490F3F" w:rsidRPr="00490F3F" w:rsidRDefault="00490F3F" w:rsidP="00490F3F">
      <w:pPr>
        <w:numPr>
          <w:ilvl w:val="0"/>
          <w:numId w:val="17"/>
        </w:numPr>
        <w:contextualSpacing/>
      </w:pPr>
      <w:r w:rsidRPr="00490F3F">
        <w:t>Wessex Cancer Alliance (2021): CS53649-WCA-COMMS-SURVEY2.pdf (wessexcanceralliance.nhs.uk)</w:t>
      </w:r>
    </w:p>
    <w:p w14:paraId="1C324B5E" w14:textId="77777777" w:rsidR="00490F3F" w:rsidRPr="00490F3F" w:rsidRDefault="00490F3F" w:rsidP="00490F3F">
      <w:pPr>
        <w:numPr>
          <w:ilvl w:val="0"/>
          <w:numId w:val="17"/>
        </w:numPr>
        <w:contextualSpacing/>
        <w:jc w:val="both"/>
      </w:pPr>
      <w:r w:rsidRPr="00490F3F">
        <w:t>Lymphoedema Framework (2006). Best Practice for the Management of Lymphoedema. International consensus. London: MEP Ltd,</w:t>
      </w:r>
    </w:p>
    <w:p w14:paraId="508209AC" w14:textId="77777777" w:rsidR="00490F3F" w:rsidRPr="00490F3F" w:rsidRDefault="00490F3F" w:rsidP="00490F3F">
      <w:pPr>
        <w:numPr>
          <w:ilvl w:val="0"/>
          <w:numId w:val="17"/>
        </w:numPr>
        <w:contextualSpacing/>
        <w:jc w:val="both"/>
      </w:pPr>
      <w:r w:rsidRPr="00490F3F">
        <w:t xml:space="preserve">NHS Long Term Plan 2019. </w:t>
      </w:r>
    </w:p>
    <w:p w14:paraId="27B9F1FD" w14:textId="77777777" w:rsidR="00490F3F" w:rsidRPr="00490F3F" w:rsidRDefault="00490F3F" w:rsidP="00490F3F">
      <w:pPr>
        <w:numPr>
          <w:ilvl w:val="0"/>
          <w:numId w:val="17"/>
        </w:numPr>
        <w:contextualSpacing/>
        <w:jc w:val="both"/>
      </w:pPr>
      <w:r w:rsidRPr="00490F3F">
        <w:t>Government Action on Major Conditions and Diseases, Statement made on 24 January 2023 https://questions-statements.parliament.uk/written-statements/detail/2023-01-24/hcws514</w:t>
      </w:r>
    </w:p>
    <w:p w14:paraId="23853CF8" w14:textId="77777777" w:rsidR="00490F3F" w:rsidRPr="00490F3F" w:rsidRDefault="00490F3F" w:rsidP="00490F3F">
      <w:pPr>
        <w:numPr>
          <w:ilvl w:val="0"/>
          <w:numId w:val="17"/>
        </w:numPr>
        <w:contextualSpacing/>
        <w:jc w:val="both"/>
      </w:pPr>
      <w:r w:rsidRPr="00490F3F">
        <w:t>Healthy London Partnership (2017): Lymphoedema services for adults living with and beyond cancer, A template business case for commissioners</w:t>
      </w:r>
    </w:p>
    <w:p w14:paraId="4980C990" w14:textId="77777777" w:rsidR="00490F3F" w:rsidRPr="00490F3F" w:rsidRDefault="00490F3F" w:rsidP="00490F3F">
      <w:pPr>
        <w:numPr>
          <w:ilvl w:val="0"/>
          <w:numId w:val="17"/>
        </w:numPr>
        <w:contextualSpacing/>
        <w:jc w:val="both"/>
      </w:pPr>
      <w:r w:rsidRPr="00490F3F">
        <w:t>NHS England: Commissioning Guidance for Rehabilitation 2016</w:t>
      </w:r>
    </w:p>
    <w:p w14:paraId="6CC1807D" w14:textId="77777777" w:rsidR="00490F3F" w:rsidRPr="00490F3F" w:rsidRDefault="00490F3F" w:rsidP="00490F3F">
      <w:pPr>
        <w:numPr>
          <w:ilvl w:val="0"/>
          <w:numId w:val="17"/>
        </w:numPr>
        <w:contextualSpacing/>
        <w:jc w:val="both"/>
      </w:pPr>
      <w:r w:rsidRPr="00490F3F">
        <w:t>Macmillan (2011) Specialist lymphoedema services: An evidence review</w:t>
      </w:r>
    </w:p>
    <w:p w14:paraId="566B19D2" w14:textId="410465BE" w:rsidR="00490F3F" w:rsidRPr="00490F3F" w:rsidRDefault="00490F3F" w:rsidP="00490F3F">
      <w:pPr>
        <w:numPr>
          <w:ilvl w:val="0"/>
          <w:numId w:val="17"/>
        </w:numPr>
        <w:contextualSpacing/>
        <w:jc w:val="both"/>
      </w:pPr>
      <w:r w:rsidRPr="00490F3F">
        <w:t>British Lymphology Society</w:t>
      </w:r>
      <w:r>
        <w:t xml:space="preserve"> (2021)</w:t>
      </w:r>
      <w:r w:rsidRPr="00490F3F">
        <w:t>: Lymphoedema Service Cost Calculator.</w:t>
      </w:r>
    </w:p>
    <w:p w14:paraId="65CA6208" w14:textId="77777777" w:rsidR="00490F3F" w:rsidRPr="00490F3F" w:rsidRDefault="00490F3F" w:rsidP="00490F3F">
      <w:pPr>
        <w:numPr>
          <w:ilvl w:val="0"/>
          <w:numId w:val="17"/>
        </w:numPr>
        <w:contextualSpacing/>
        <w:jc w:val="both"/>
      </w:pPr>
      <w:r w:rsidRPr="00490F3F">
        <w:t xml:space="preserve">National Cancer Action Team (2013) Lymphoedema Services in England: A case for change. </w:t>
      </w:r>
    </w:p>
    <w:p w14:paraId="201FB775" w14:textId="77777777" w:rsidR="00490F3F" w:rsidRPr="00490F3F" w:rsidRDefault="00490F3F" w:rsidP="00490F3F">
      <w:pPr>
        <w:numPr>
          <w:ilvl w:val="0"/>
          <w:numId w:val="17"/>
        </w:numPr>
        <w:contextualSpacing/>
        <w:jc w:val="both"/>
      </w:pPr>
      <w:r w:rsidRPr="00490F3F">
        <w:t>British Lymphology Society Fact Sheet (2022) Lymphoedema Following Treatment for Head and Neck Cancers</w:t>
      </w:r>
    </w:p>
    <w:p w14:paraId="7BCDC237" w14:textId="77777777" w:rsidR="00490F3F" w:rsidRPr="00490F3F" w:rsidRDefault="00490F3F" w:rsidP="00490F3F">
      <w:pPr>
        <w:numPr>
          <w:ilvl w:val="0"/>
          <w:numId w:val="17"/>
        </w:numPr>
        <w:contextualSpacing/>
        <w:jc w:val="both"/>
      </w:pPr>
      <w:r w:rsidRPr="00490F3F">
        <w:t xml:space="preserve">Moffatt C, Keeley V, Franks P, Rich A, </w:t>
      </w:r>
      <w:proofErr w:type="spellStart"/>
      <w:r w:rsidRPr="00490F3F">
        <w:t>Pinnington</w:t>
      </w:r>
      <w:proofErr w:type="spellEnd"/>
      <w:r w:rsidRPr="00490F3F">
        <w:t xml:space="preserve"> L (2016) Chronic oedema: a prevalent healthcare problem for UK health services International Wound Journal. 4 December</w:t>
      </w:r>
    </w:p>
    <w:p w14:paraId="1FA0B975" w14:textId="77777777" w:rsidR="00490F3F" w:rsidRPr="00490F3F" w:rsidRDefault="00490F3F" w:rsidP="00490F3F">
      <w:pPr>
        <w:numPr>
          <w:ilvl w:val="0"/>
          <w:numId w:val="17"/>
        </w:numPr>
        <w:contextualSpacing/>
        <w:jc w:val="both"/>
      </w:pPr>
      <w:r w:rsidRPr="00490F3F">
        <w:t>British Lymphology Society and Lymphoedema Support Network (2022): Guidelines on the Management of Cellulitis in Lymphoedema</w:t>
      </w:r>
    </w:p>
    <w:p w14:paraId="73F7928B" w14:textId="77777777" w:rsidR="00490F3F" w:rsidRPr="00490F3F" w:rsidRDefault="00490F3F" w:rsidP="00490F3F">
      <w:pPr>
        <w:numPr>
          <w:ilvl w:val="0"/>
          <w:numId w:val="17"/>
        </w:numPr>
        <w:contextualSpacing/>
        <w:jc w:val="both"/>
      </w:pPr>
      <w:r w:rsidRPr="00490F3F">
        <w:t>Breast Cancer Now Reducing the Risk of Lymphoedema Patient Booklet (2019)</w:t>
      </w:r>
    </w:p>
    <w:p w14:paraId="7BBDE4EA" w14:textId="77777777" w:rsidR="00490F3F" w:rsidRPr="00490F3F" w:rsidRDefault="00490F3F" w:rsidP="00490F3F">
      <w:pPr>
        <w:numPr>
          <w:ilvl w:val="0"/>
          <w:numId w:val="17"/>
        </w:numPr>
        <w:contextualSpacing/>
        <w:jc w:val="both"/>
      </w:pPr>
      <w:r w:rsidRPr="00490F3F">
        <w:t xml:space="preserve">North East London Cancer Alliance Webinar (2020): Lymphoedema Guidance For Adults Living With and Beyond Cancer </w:t>
      </w:r>
    </w:p>
    <w:p w14:paraId="3F03E01E" w14:textId="77777777" w:rsidR="00490F3F" w:rsidRPr="00490F3F" w:rsidRDefault="00490F3F" w:rsidP="00490F3F">
      <w:pPr>
        <w:numPr>
          <w:ilvl w:val="0"/>
          <w:numId w:val="17"/>
        </w:numPr>
        <w:contextualSpacing/>
        <w:jc w:val="both"/>
      </w:pPr>
      <w:r w:rsidRPr="00490F3F">
        <w:t>Consensus document of the International Society of Lymphology (2016) The diagnosis and treatment of peripheral lymphoedema:. Lymphology Dec; 49 (4):170-184</w:t>
      </w:r>
    </w:p>
    <w:p w14:paraId="12B9A329" w14:textId="77777777" w:rsidR="00490F3F" w:rsidRPr="00490F3F" w:rsidRDefault="00490F3F" w:rsidP="00490F3F">
      <w:pPr>
        <w:numPr>
          <w:ilvl w:val="0"/>
          <w:numId w:val="17"/>
        </w:numPr>
        <w:contextualSpacing/>
        <w:jc w:val="both"/>
      </w:pPr>
      <w:r w:rsidRPr="00490F3F">
        <w:t>British Lymphology Society (2001). Chronic oedema population and need</w:t>
      </w:r>
    </w:p>
    <w:p w14:paraId="76B52193" w14:textId="77777777" w:rsidR="00490F3F" w:rsidRPr="00490F3F" w:rsidRDefault="00490F3F" w:rsidP="00490F3F">
      <w:pPr>
        <w:numPr>
          <w:ilvl w:val="0"/>
          <w:numId w:val="17"/>
        </w:numPr>
        <w:contextualSpacing/>
        <w:jc w:val="both"/>
      </w:pPr>
      <w:r w:rsidRPr="00490F3F">
        <w:t>SIGN Lymphoedema Proposal (2018)</w:t>
      </w:r>
    </w:p>
    <w:p w14:paraId="1DD601C3" w14:textId="77777777" w:rsidR="00490F3F" w:rsidRPr="00490F3F" w:rsidRDefault="00490F3F" w:rsidP="00490F3F">
      <w:pPr>
        <w:numPr>
          <w:ilvl w:val="0"/>
          <w:numId w:val="17"/>
        </w:numPr>
        <w:contextualSpacing/>
        <w:jc w:val="both"/>
      </w:pPr>
      <w:r w:rsidRPr="00490F3F">
        <w:t>British Lymphology Society (2016) Standards of practice for lymphoedema services</w:t>
      </w:r>
    </w:p>
    <w:p w14:paraId="360E44F8" w14:textId="77777777" w:rsidR="00490F3F" w:rsidRPr="00490F3F" w:rsidRDefault="00490F3F" w:rsidP="00490F3F">
      <w:pPr>
        <w:numPr>
          <w:ilvl w:val="0"/>
          <w:numId w:val="17"/>
        </w:numPr>
        <w:contextualSpacing/>
        <w:jc w:val="both"/>
      </w:pPr>
      <w:r w:rsidRPr="00490F3F">
        <w:t>British Lymphology Society: (2019) The National Lymphoedema Tariff Guide</w:t>
      </w:r>
    </w:p>
    <w:p w14:paraId="5C78C199" w14:textId="77777777" w:rsidR="00490F3F" w:rsidRPr="00490F3F" w:rsidRDefault="00490F3F" w:rsidP="00490F3F">
      <w:pPr>
        <w:numPr>
          <w:ilvl w:val="0"/>
          <w:numId w:val="17"/>
        </w:numPr>
        <w:contextualSpacing/>
        <w:jc w:val="both"/>
      </w:pPr>
      <w:r w:rsidRPr="00490F3F">
        <w:t>British Lymphology Society (2016) Professional Roles in the Care of Lymphoedema</w:t>
      </w:r>
    </w:p>
    <w:p w14:paraId="1FA7ECD1" w14:textId="77777777" w:rsidR="00490F3F" w:rsidRPr="00490F3F" w:rsidRDefault="00490F3F" w:rsidP="00490F3F">
      <w:pPr>
        <w:numPr>
          <w:ilvl w:val="0"/>
          <w:numId w:val="17"/>
        </w:numPr>
        <w:contextualSpacing/>
        <w:jc w:val="both"/>
      </w:pPr>
      <w:r w:rsidRPr="00490F3F">
        <w:t>Lymphoedema Framework (2007). Template for Management: developing a lymphoedema service.</w:t>
      </w:r>
    </w:p>
    <w:p w14:paraId="0834C66D" w14:textId="77777777" w:rsidR="00490F3F" w:rsidRPr="00490F3F" w:rsidRDefault="00490F3F" w:rsidP="00490F3F"/>
    <w:p w14:paraId="6BACF56C" w14:textId="73A57239" w:rsidR="00490F3F" w:rsidRDefault="00490F3F" w:rsidP="00490F3F"/>
    <w:p w14:paraId="2D1BF895" w14:textId="77777777" w:rsidR="00490F3F" w:rsidRPr="00490F3F" w:rsidRDefault="00490F3F" w:rsidP="00490F3F"/>
    <w:p w14:paraId="6550286B" w14:textId="77777777" w:rsidR="00490F3F" w:rsidRPr="00490F3F" w:rsidRDefault="00490F3F" w:rsidP="00490F3F">
      <w:pPr>
        <w:spacing w:after="0"/>
        <w:rPr>
          <w:b/>
          <w:bCs/>
          <w:color w:val="4472C4" w:themeColor="accent1"/>
        </w:rPr>
      </w:pPr>
      <w:r w:rsidRPr="00490F3F">
        <w:rPr>
          <w:b/>
          <w:bCs/>
          <w:color w:val="4472C4" w:themeColor="accent1"/>
        </w:rPr>
        <w:t>Other useful resources identified:</w:t>
      </w:r>
    </w:p>
    <w:p w14:paraId="4F2B7832" w14:textId="77777777" w:rsidR="00490F3F" w:rsidRPr="00490F3F" w:rsidRDefault="00490F3F" w:rsidP="00490F3F">
      <w:pPr>
        <w:spacing w:after="0"/>
      </w:pPr>
    </w:p>
    <w:p w14:paraId="51AF0282" w14:textId="77777777" w:rsidR="00490F3F" w:rsidRPr="00490F3F" w:rsidRDefault="00490F3F" w:rsidP="00490F3F">
      <w:pPr>
        <w:numPr>
          <w:ilvl w:val="0"/>
          <w:numId w:val="18"/>
        </w:numPr>
        <w:spacing w:after="0"/>
        <w:contextualSpacing/>
        <w:jc w:val="both"/>
      </w:pPr>
      <w:r w:rsidRPr="00490F3F">
        <w:t xml:space="preserve">Cancer Care Map. Available at: https://www.cancercaremap.org </w:t>
      </w:r>
    </w:p>
    <w:p w14:paraId="42002818" w14:textId="77777777" w:rsidR="00490F3F" w:rsidRPr="00490F3F" w:rsidRDefault="00490F3F" w:rsidP="00490F3F">
      <w:pPr>
        <w:numPr>
          <w:ilvl w:val="0"/>
          <w:numId w:val="18"/>
        </w:numPr>
        <w:spacing w:after="0"/>
        <w:contextualSpacing/>
        <w:jc w:val="both"/>
      </w:pPr>
      <w:r w:rsidRPr="00490F3F">
        <w:t xml:space="preserve">Healthy London Partnership (2020): London Lymphoedema Community of Practice Report </w:t>
      </w:r>
    </w:p>
    <w:p w14:paraId="1B0EE5A8" w14:textId="77777777" w:rsidR="00490F3F" w:rsidRPr="00490F3F" w:rsidRDefault="00490F3F" w:rsidP="00490F3F">
      <w:pPr>
        <w:numPr>
          <w:ilvl w:val="0"/>
          <w:numId w:val="18"/>
        </w:numPr>
        <w:spacing w:after="0"/>
        <w:contextualSpacing/>
        <w:jc w:val="both"/>
      </w:pPr>
      <w:r w:rsidRPr="00490F3F">
        <w:t xml:space="preserve">Humphreys I &amp; Thomas M (2017) Evaluation of the economic impact of a national lymphoedema service in Wales. Brit </w:t>
      </w:r>
      <w:proofErr w:type="spellStart"/>
      <w:r w:rsidRPr="00490F3F">
        <w:t>Jnl</w:t>
      </w:r>
      <w:proofErr w:type="spellEnd"/>
      <w:r w:rsidRPr="00490F3F">
        <w:t xml:space="preserve"> Nursing Vol 26 (200): 1093-1100.</w:t>
      </w:r>
    </w:p>
    <w:p w14:paraId="258D15B4" w14:textId="77777777" w:rsidR="00490F3F" w:rsidRPr="00490F3F" w:rsidRDefault="00490F3F" w:rsidP="00490F3F">
      <w:pPr>
        <w:numPr>
          <w:ilvl w:val="0"/>
          <w:numId w:val="18"/>
        </w:numPr>
        <w:spacing w:after="0"/>
        <w:contextualSpacing/>
        <w:jc w:val="both"/>
      </w:pPr>
      <w:r w:rsidRPr="00490F3F">
        <w:t xml:space="preserve">International Lymphoedema Framework (2010). The management of lymphoedema in advanced cancer and oedema at the end of life. </w:t>
      </w:r>
    </w:p>
    <w:p w14:paraId="308672A8" w14:textId="77777777" w:rsidR="00490F3F" w:rsidRPr="00490F3F" w:rsidRDefault="00490F3F" w:rsidP="00490F3F">
      <w:pPr>
        <w:numPr>
          <w:ilvl w:val="0"/>
          <w:numId w:val="18"/>
        </w:numPr>
        <w:spacing w:after="0"/>
        <w:contextualSpacing/>
        <w:jc w:val="both"/>
      </w:pPr>
      <w:r w:rsidRPr="00490F3F">
        <w:t>Jeffs et al, (2015). Exploring patient perception of success and benefit in self - management of breast cancer-related arm lymphoedema</w:t>
      </w:r>
    </w:p>
    <w:p w14:paraId="30E96FD3" w14:textId="77777777" w:rsidR="00490F3F" w:rsidRPr="00490F3F" w:rsidRDefault="00490F3F" w:rsidP="00490F3F">
      <w:pPr>
        <w:numPr>
          <w:ilvl w:val="0"/>
          <w:numId w:val="18"/>
        </w:numPr>
        <w:spacing w:after="0"/>
        <w:contextualSpacing/>
        <w:jc w:val="both"/>
      </w:pPr>
      <w:r w:rsidRPr="00490F3F">
        <w:t xml:space="preserve">Karen A Robb, Liz Price (2017) Commissioning lymphoedema services for people living with and beyond cancer in London British Journal of Community </w:t>
      </w:r>
      <w:proofErr w:type="spellStart"/>
      <w:r w:rsidRPr="00490F3F">
        <w:t>Nurs</w:t>
      </w:r>
      <w:proofErr w:type="spellEnd"/>
      <w:r w:rsidRPr="00490F3F">
        <w:t xml:space="preserve">. 2017 May 1;22 </w:t>
      </w:r>
      <w:proofErr w:type="spellStart"/>
      <w:r w:rsidRPr="00490F3F">
        <w:t>Suppl</w:t>
      </w:r>
      <w:proofErr w:type="spellEnd"/>
      <w:r w:rsidRPr="00490F3F">
        <w:t xml:space="preserve"> 5(Sup5): S28-S32</w:t>
      </w:r>
    </w:p>
    <w:p w14:paraId="0673AE7F" w14:textId="77777777" w:rsidR="00490F3F" w:rsidRPr="00490F3F" w:rsidRDefault="00490F3F" w:rsidP="00490F3F">
      <w:pPr>
        <w:numPr>
          <w:ilvl w:val="0"/>
          <w:numId w:val="18"/>
        </w:numPr>
        <w:spacing w:after="0"/>
        <w:contextualSpacing/>
        <w:jc w:val="both"/>
      </w:pPr>
      <w:r w:rsidRPr="00490F3F">
        <w:t>Pelvic Radiation Disease Association (2022): Best Practice Pathway for Pelvic Radiation Disease</w:t>
      </w:r>
    </w:p>
    <w:p w14:paraId="1EFA047F" w14:textId="77777777" w:rsidR="00490F3F" w:rsidRPr="00490F3F" w:rsidRDefault="00490F3F" w:rsidP="00490F3F">
      <w:pPr>
        <w:spacing w:after="0"/>
      </w:pPr>
    </w:p>
    <w:p w14:paraId="788B451D" w14:textId="77777777" w:rsidR="00490F3F" w:rsidRPr="00490F3F" w:rsidRDefault="00490F3F" w:rsidP="00490F3F">
      <w:pPr>
        <w:spacing w:after="0"/>
      </w:pPr>
    </w:p>
    <w:p w14:paraId="11E76698" w14:textId="77777777" w:rsidR="00490F3F" w:rsidRPr="00490F3F" w:rsidRDefault="00490F3F" w:rsidP="00490F3F">
      <w:pPr>
        <w:spacing w:after="0"/>
      </w:pPr>
    </w:p>
    <w:p w14:paraId="75578ED6" w14:textId="77777777" w:rsidR="00490F3F" w:rsidRPr="00490F3F" w:rsidRDefault="00490F3F" w:rsidP="00490F3F">
      <w:pPr>
        <w:spacing w:after="0"/>
      </w:pPr>
    </w:p>
    <w:p w14:paraId="2F87167F" w14:textId="0500C25B" w:rsidR="004F5FC3" w:rsidRPr="00070DE4" w:rsidRDefault="004F5FC3" w:rsidP="00D0506C">
      <w:pPr>
        <w:jc w:val="both"/>
      </w:pPr>
    </w:p>
    <w:sectPr w:rsidR="004F5FC3" w:rsidRPr="00070D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BECF" w14:textId="77777777" w:rsidR="005155BB" w:rsidRDefault="005155BB" w:rsidP="005155BB">
      <w:pPr>
        <w:spacing w:after="0" w:line="240" w:lineRule="auto"/>
      </w:pPr>
      <w:r>
        <w:separator/>
      </w:r>
    </w:p>
  </w:endnote>
  <w:endnote w:type="continuationSeparator" w:id="0">
    <w:p w14:paraId="3FFD6AD8" w14:textId="77777777" w:rsidR="005155BB" w:rsidRDefault="005155BB" w:rsidP="0051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101508"/>
      <w:docPartObj>
        <w:docPartGallery w:val="Page Numbers (Bottom of Page)"/>
        <w:docPartUnique/>
      </w:docPartObj>
    </w:sdtPr>
    <w:sdtEndPr>
      <w:rPr>
        <w:noProof/>
      </w:rPr>
    </w:sdtEndPr>
    <w:sdtContent>
      <w:p w14:paraId="33FD82ED" w14:textId="2F0F3849" w:rsidR="00213D6A" w:rsidRDefault="00213D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CF131" w14:textId="77777777" w:rsidR="00213D6A" w:rsidRDefault="00213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19AC" w14:textId="77777777" w:rsidR="005155BB" w:rsidRDefault="005155BB" w:rsidP="005155BB">
      <w:pPr>
        <w:spacing w:after="0" w:line="240" w:lineRule="auto"/>
      </w:pPr>
      <w:r>
        <w:separator/>
      </w:r>
    </w:p>
  </w:footnote>
  <w:footnote w:type="continuationSeparator" w:id="0">
    <w:p w14:paraId="476F2078" w14:textId="77777777" w:rsidR="005155BB" w:rsidRDefault="005155BB" w:rsidP="00515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16A5"/>
    <w:multiLevelType w:val="hybridMultilevel"/>
    <w:tmpl w:val="BABA0ECA"/>
    <w:lvl w:ilvl="0" w:tplc="590C7D5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B42FB"/>
    <w:multiLevelType w:val="hybridMultilevel"/>
    <w:tmpl w:val="D16A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02018"/>
    <w:multiLevelType w:val="hybridMultilevel"/>
    <w:tmpl w:val="A9849CD8"/>
    <w:lvl w:ilvl="0" w:tplc="E97E238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F140A"/>
    <w:multiLevelType w:val="hybridMultilevel"/>
    <w:tmpl w:val="F1CA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32C0B"/>
    <w:multiLevelType w:val="hybridMultilevel"/>
    <w:tmpl w:val="C7C2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46A36"/>
    <w:multiLevelType w:val="hybridMultilevel"/>
    <w:tmpl w:val="74960EBA"/>
    <w:lvl w:ilvl="0" w:tplc="096259B2">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F38FE"/>
    <w:multiLevelType w:val="hybridMultilevel"/>
    <w:tmpl w:val="76E219BC"/>
    <w:lvl w:ilvl="0" w:tplc="E97E238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04A23"/>
    <w:multiLevelType w:val="hybridMultilevel"/>
    <w:tmpl w:val="BFD4B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538A4"/>
    <w:multiLevelType w:val="hybridMultilevel"/>
    <w:tmpl w:val="7A50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91A83"/>
    <w:multiLevelType w:val="hybridMultilevel"/>
    <w:tmpl w:val="5DEA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D3CA4"/>
    <w:multiLevelType w:val="hybridMultilevel"/>
    <w:tmpl w:val="89A4FCCC"/>
    <w:lvl w:ilvl="0" w:tplc="E97E2386">
      <w:start w:val="1"/>
      <w:numFmt w:val="bullet"/>
      <w:lvlText w:val="-"/>
      <w:lvlJc w:val="left"/>
      <w:pPr>
        <w:ind w:left="927" w:hanging="360"/>
      </w:pPr>
      <w:rPr>
        <w:rFonts w:ascii="Calibri" w:eastAsiaTheme="minorHAnsi" w:hAnsi="Calibri" w:cs="Calibri" w:hint="default"/>
        <w:b/>
        <w:bCs/>
        <w:color w:val="auto"/>
      </w:rPr>
    </w:lvl>
    <w:lvl w:ilvl="1" w:tplc="43740F9C">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7E799C"/>
    <w:multiLevelType w:val="hybridMultilevel"/>
    <w:tmpl w:val="55FC3D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D90834"/>
    <w:multiLevelType w:val="hybridMultilevel"/>
    <w:tmpl w:val="963C0EE2"/>
    <w:lvl w:ilvl="0" w:tplc="358EF7A2">
      <w:numFmt w:val="bullet"/>
      <w:lvlText w:val="-"/>
      <w:lvlJc w:val="left"/>
      <w:pPr>
        <w:ind w:left="720" w:hanging="360"/>
      </w:pPr>
      <w:rPr>
        <w:rFonts w:ascii="Calibri" w:eastAsia="Calibri" w:hAnsi="Calibri" w:cs="Calibri" w:hint="default"/>
        <w:b/>
        <w:color w:val="4472C4" w:themeColor="accent1"/>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F7DD6"/>
    <w:multiLevelType w:val="hybridMultilevel"/>
    <w:tmpl w:val="BD8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B056B"/>
    <w:multiLevelType w:val="hybridMultilevel"/>
    <w:tmpl w:val="53F0A8F4"/>
    <w:lvl w:ilvl="0" w:tplc="8A6CF6C6">
      <w:start w:val="1"/>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90A00"/>
    <w:multiLevelType w:val="hybridMultilevel"/>
    <w:tmpl w:val="911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6060E"/>
    <w:multiLevelType w:val="hybridMultilevel"/>
    <w:tmpl w:val="68F4E922"/>
    <w:lvl w:ilvl="0" w:tplc="38BACB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C7CA2"/>
    <w:multiLevelType w:val="hybridMultilevel"/>
    <w:tmpl w:val="F1C8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244185">
    <w:abstractNumId w:val="17"/>
  </w:num>
  <w:num w:numId="2" w16cid:durableId="1253782300">
    <w:abstractNumId w:val="6"/>
  </w:num>
  <w:num w:numId="3" w16cid:durableId="639656037">
    <w:abstractNumId w:val="5"/>
  </w:num>
  <w:num w:numId="4" w16cid:durableId="1461218414">
    <w:abstractNumId w:val="3"/>
  </w:num>
  <w:num w:numId="5" w16cid:durableId="363336204">
    <w:abstractNumId w:val="4"/>
  </w:num>
  <w:num w:numId="6" w16cid:durableId="735709388">
    <w:abstractNumId w:val="16"/>
  </w:num>
  <w:num w:numId="7" w16cid:durableId="755177051">
    <w:abstractNumId w:val="9"/>
  </w:num>
  <w:num w:numId="8" w16cid:durableId="1510674450">
    <w:abstractNumId w:val="7"/>
  </w:num>
  <w:num w:numId="9" w16cid:durableId="345861668">
    <w:abstractNumId w:val="1"/>
  </w:num>
  <w:num w:numId="10" w16cid:durableId="1052341705">
    <w:abstractNumId w:val="13"/>
  </w:num>
  <w:num w:numId="11" w16cid:durableId="2052919008">
    <w:abstractNumId w:val="15"/>
  </w:num>
  <w:num w:numId="12" w16cid:durableId="662195994">
    <w:abstractNumId w:val="14"/>
  </w:num>
  <w:num w:numId="13" w16cid:durableId="957837253">
    <w:abstractNumId w:val="12"/>
  </w:num>
  <w:num w:numId="14" w16cid:durableId="444347189">
    <w:abstractNumId w:val="0"/>
  </w:num>
  <w:num w:numId="15" w16cid:durableId="194120468">
    <w:abstractNumId w:val="2"/>
  </w:num>
  <w:num w:numId="16" w16cid:durableId="1235434286">
    <w:abstractNumId w:val="10"/>
  </w:num>
  <w:num w:numId="17" w16cid:durableId="1970546469">
    <w:abstractNumId w:val="11"/>
  </w:num>
  <w:num w:numId="18" w16cid:durableId="2045598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C3"/>
    <w:rsid w:val="00000B33"/>
    <w:rsid w:val="0000312B"/>
    <w:rsid w:val="00010354"/>
    <w:rsid w:val="0001411F"/>
    <w:rsid w:val="000146B3"/>
    <w:rsid w:val="00045747"/>
    <w:rsid w:val="00070DE4"/>
    <w:rsid w:val="00095F10"/>
    <w:rsid w:val="000A6953"/>
    <w:rsid w:val="000B0E0B"/>
    <w:rsid w:val="000B745F"/>
    <w:rsid w:val="000B79D5"/>
    <w:rsid w:val="000C4247"/>
    <w:rsid w:val="000D189C"/>
    <w:rsid w:val="000D3709"/>
    <w:rsid w:val="000E072D"/>
    <w:rsid w:val="000E252F"/>
    <w:rsid w:val="000E273A"/>
    <w:rsid w:val="000E5792"/>
    <w:rsid w:val="001000C9"/>
    <w:rsid w:val="0012153C"/>
    <w:rsid w:val="00125827"/>
    <w:rsid w:val="00132BB6"/>
    <w:rsid w:val="00133593"/>
    <w:rsid w:val="00135792"/>
    <w:rsid w:val="0014282D"/>
    <w:rsid w:val="00147E16"/>
    <w:rsid w:val="0015726A"/>
    <w:rsid w:val="0016664F"/>
    <w:rsid w:val="001748AC"/>
    <w:rsid w:val="00177C92"/>
    <w:rsid w:val="00185725"/>
    <w:rsid w:val="0019055A"/>
    <w:rsid w:val="001C17D4"/>
    <w:rsid w:val="001C5281"/>
    <w:rsid w:val="001E1CF8"/>
    <w:rsid w:val="001E4C12"/>
    <w:rsid w:val="001F6E29"/>
    <w:rsid w:val="002036FE"/>
    <w:rsid w:val="00213D6A"/>
    <w:rsid w:val="002279AE"/>
    <w:rsid w:val="00232FFC"/>
    <w:rsid w:val="002355C1"/>
    <w:rsid w:val="0024666A"/>
    <w:rsid w:val="00253D21"/>
    <w:rsid w:val="0026018A"/>
    <w:rsid w:val="002604DE"/>
    <w:rsid w:val="002624FE"/>
    <w:rsid w:val="00263F5B"/>
    <w:rsid w:val="002877A3"/>
    <w:rsid w:val="002A4A13"/>
    <w:rsid w:val="002C53DF"/>
    <w:rsid w:val="002D0D11"/>
    <w:rsid w:val="002F0188"/>
    <w:rsid w:val="002F0B4C"/>
    <w:rsid w:val="002F7C4F"/>
    <w:rsid w:val="002F7C8C"/>
    <w:rsid w:val="00303829"/>
    <w:rsid w:val="00307671"/>
    <w:rsid w:val="00313408"/>
    <w:rsid w:val="00322EDA"/>
    <w:rsid w:val="00344317"/>
    <w:rsid w:val="00352375"/>
    <w:rsid w:val="003802CB"/>
    <w:rsid w:val="00382C73"/>
    <w:rsid w:val="00391DA8"/>
    <w:rsid w:val="0039763A"/>
    <w:rsid w:val="003C4F74"/>
    <w:rsid w:val="003D2ABC"/>
    <w:rsid w:val="003F32BC"/>
    <w:rsid w:val="003F42B9"/>
    <w:rsid w:val="0040082D"/>
    <w:rsid w:val="0040481B"/>
    <w:rsid w:val="00413D3D"/>
    <w:rsid w:val="004146AC"/>
    <w:rsid w:val="00422353"/>
    <w:rsid w:val="004224FE"/>
    <w:rsid w:val="00427AB4"/>
    <w:rsid w:val="004448DF"/>
    <w:rsid w:val="00460E8F"/>
    <w:rsid w:val="00477B74"/>
    <w:rsid w:val="0048722E"/>
    <w:rsid w:val="00490F3F"/>
    <w:rsid w:val="00492284"/>
    <w:rsid w:val="004A4302"/>
    <w:rsid w:val="004A6762"/>
    <w:rsid w:val="004C5D8B"/>
    <w:rsid w:val="004C7B20"/>
    <w:rsid w:val="004E6D8F"/>
    <w:rsid w:val="004F5FC3"/>
    <w:rsid w:val="004F73A8"/>
    <w:rsid w:val="0050057D"/>
    <w:rsid w:val="00504307"/>
    <w:rsid w:val="005155BB"/>
    <w:rsid w:val="0052201E"/>
    <w:rsid w:val="00550CBB"/>
    <w:rsid w:val="00564F19"/>
    <w:rsid w:val="005656D0"/>
    <w:rsid w:val="00567ECF"/>
    <w:rsid w:val="00571217"/>
    <w:rsid w:val="00580060"/>
    <w:rsid w:val="005930A2"/>
    <w:rsid w:val="00595C39"/>
    <w:rsid w:val="005A4A16"/>
    <w:rsid w:val="005A6127"/>
    <w:rsid w:val="005B0198"/>
    <w:rsid w:val="005B3869"/>
    <w:rsid w:val="005B5FDB"/>
    <w:rsid w:val="005C7F81"/>
    <w:rsid w:val="005F4817"/>
    <w:rsid w:val="0060742A"/>
    <w:rsid w:val="0061534F"/>
    <w:rsid w:val="0063043C"/>
    <w:rsid w:val="006373C6"/>
    <w:rsid w:val="006408B4"/>
    <w:rsid w:val="006423C0"/>
    <w:rsid w:val="006423FB"/>
    <w:rsid w:val="00653710"/>
    <w:rsid w:val="00655B03"/>
    <w:rsid w:val="00660D47"/>
    <w:rsid w:val="00681D83"/>
    <w:rsid w:val="006841AC"/>
    <w:rsid w:val="006B56F9"/>
    <w:rsid w:val="006D0283"/>
    <w:rsid w:val="006D43B0"/>
    <w:rsid w:val="006D4E3D"/>
    <w:rsid w:val="006E32D4"/>
    <w:rsid w:val="006F0657"/>
    <w:rsid w:val="006F62CB"/>
    <w:rsid w:val="00701E52"/>
    <w:rsid w:val="007109A2"/>
    <w:rsid w:val="00734C90"/>
    <w:rsid w:val="0073526D"/>
    <w:rsid w:val="00736725"/>
    <w:rsid w:val="00746DE6"/>
    <w:rsid w:val="007879D0"/>
    <w:rsid w:val="007A32F9"/>
    <w:rsid w:val="007A3FF5"/>
    <w:rsid w:val="007B1B2F"/>
    <w:rsid w:val="007B7BF0"/>
    <w:rsid w:val="007C1F66"/>
    <w:rsid w:val="007C6066"/>
    <w:rsid w:val="007D1CF6"/>
    <w:rsid w:val="007D56A2"/>
    <w:rsid w:val="007E040C"/>
    <w:rsid w:val="007E37E1"/>
    <w:rsid w:val="007E72F9"/>
    <w:rsid w:val="008026A5"/>
    <w:rsid w:val="00821FC5"/>
    <w:rsid w:val="00825084"/>
    <w:rsid w:val="008617A2"/>
    <w:rsid w:val="00863366"/>
    <w:rsid w:val="008663E8"/>
    <w:rsid w:val="00873E06"/>
    <w:rsid w:val="00876DBC"/>
    <w:rsid w:val="00881760"/>
    <w:rsid w:val="008912CD"/>
    <w:rsid w:val="0089316D"/>
    <w:rsid w:val="008A4B85"/>
    <w:rsid w:val="008A5AD6"/>
    <w:rsid w:val="008F3980"/>
    <w:rsid w:val="00902404"/>
    <w:rsid w:val="00905494"/>
    <w:rsid w:val="00913342"/>
    <w:rsid w:val="00915069"/>
    <w:rsid w:val="009222FB"/>
    <w:rsid w:val="0093465C"/>
    <w:rsid w:val="00940E5A"/>
    <w:rsid w:val="00975D7A"/>
    <w:rsid w:val="009905CC"/>
    <w:rsid w:val="009A5234"/>
    <w:rsid w:val="009C1B65"/>
    <w:rsid w:val="009D1288"/>
    <w:rsid w:val="009D2CB6"/>
    <w:rsid w:val="00A0107C"/>
    <w:rsid w:val="00A065A4"/>
    <w:rsid w:val="00A41424"/>
    <w:rsid w:val="00A43911"/>
    <w:rsid w:val="00A65AC1"/>
    <w:rsid w:val="00A664E1"/>
    <w:rsid w:val="00A7105E"/>
    <w:rsid w:val="00A817AE"/>
    <w:rsid w:val="00A839ED"/>
    <w:rsid w:val="00A83E2A"/>
    <w:rsid w:val="00AA0018"/>
    <w:rsid w:val="00AB14CC"/>
    <w:rsid w:val="00AC0596"/>
    <w:rsid w:val="00AC1AEB"/>
    <w:rsid w:val="00AC42B2"/>
    <w:rsid w:val="00AD0112"/>
    <w:rsid w:val="00AF6E8E"/>
    <w:rsid w:val="00B25AE9"/>
    <w:rsid w:val="00B31EEF"/>
    <w:rsid w:val="00B51464"/>
    <w:rsid w:val="00B55452"/>
    <w:rsid w:val="00B66D42"/>
    <w:rsid w:val="00B97173"/>
    <w:rsid w:val="00BA773B"/>
    <w:rsid w:val="00BC1560"/>
    <w:rsid w:val="00BC317C"/>
    <w:rsid w:val="00BD2527"/>
    <w:rsid w:val="00BF2DAE"/>
    <w:rsid w:val="00C05F03"/>
    <w:rsid w:val="00C116CA"/>
    <w:rsid w:val="00C13EA9"/>
    <w:rsid w:val="00C13FF6"/>
    <w:rsid w:val="00C35523"/>
    <w:rsid w:val="00C61AFC"/>
    <w:rsid w:val="00C80771"/>
    <w:rsid w:val="00C8589F"/>
    <w:rsid w:val="00C85F1F"/>
    <w:rsid w:val="00C91DD0"/>
    <w:rsid w:val="00C96830"/>
    <w:rsid w:val="00CA1FCC"/>
    <w:rsid w:val="00CA3E39"/>
    <w:rsid w:val="00CB6F94"/>
    <w:rsid w:val="00CD230B"/>
    <w:rsid w:val="00CE1C18"/>
    <w:rsid w:val="00CE3424"/>
    <w:rsid w:val="00D00019"/>
    <w:rsid w:val="00D0506C"/>
    <w:rsid w:val="00D123AF"/>
    <w:rsid w:val="00D14A98"/>
    <w:rsid w:val="00D2636C"/>
    <w:rsid w:val="00D31734"/>
    <w:rsid w:val="00D33140"/>
    <w:rsid w:val="00D63D31"/>
    <w:rsid w:val="00D65280"/>
    <w:rsid w:val="00D71CF0"/>
    <w:rsid w:val="00D7785F"/>
    <w:rsid w:val="00D8788A"/>
    <w:rsid w:val="00DA3344"/>
    <w:rsid w:val="00DB30AA"/>
    <w:rsid w:val="00DB3828"/>
    <w:rsid w:val="00DB4741"/>
    <w:rsid w:val="00DD71AF"/>
    <w:rsid w:val="00E11CDC"/>
    <w:rsid w:val="00E21045"/>
    <w:rsid w:val="00E21679"/>
    <w:rsid w:val="00E23292"/>
    <w:rsid w:val="00E41BD6"/>
    <w:rsid w:val="00E71635"/>
    <w:rsid w:val="00E815B3"/>
    <w:rsid w:val="00E81C58"/>
    <w:rsid w:val="00E85B81"/>
    <w:rsid w:val="00EA1F84"/>
    <w:rsid w:val="00EA7A69"/>
    <w:rsid w:val="00EB0F41"/>
    <w:rsid w:val="00ED21BE"/>
    <w:rsid w:val="00ED521A"/>
    <w:rsid w:val="00EE42ED"/>
    <w:rsid w:val="00EE605A"/>
    <w:rsid w:val="00EF7B80"/>
    <w:rsid w:val="00F0019A"/>
    <w:rsid w:val="00F133E4"/>
    <w:rsid w:val="00F15FC3"/>
    <w:rsid w:val="00F232E1"/>
    <w:rsid w:val="00F24A45"/>
    <w:rsid w:val="00F24F25"/>
    <w:rsid w:val="00F25747"/>
    <w:rsid w:val="00F32BE8"/>
    <w:rsid w:val="00F330EA"/>
    <w:rsid w:val="00F37B11"/>
    <w:rsid w:val="00F534AC"/>
    <w:rsid w:val="00FB2954"/>
    <w:rsid w:val="00FB2D71"/>
    <w:rsid w:val="00FB5CCB"/>
    <w:rsid w:val="00FE0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1839"/>
  <w15:chartTrackingRefBased/>
  <w15:docId w15:val="{BA912B8E-B6F3-4951-B7E1-95F6500E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F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C3"/>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en-US"/>
    </w:rPr>
  </w:style>
  <w:style w:type="table" w:styleId="TableGrid">
    <w:name w:val="Table Grid"/>
    <w:basedOn w:val="TableNormal"/>
    <w:rsid w:val="00C96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4741"/>
    <w:pPr>
      <w:spacing w:after="0" w:line="240" w:lineRule="auto"/>
    </w:pPr>
  </w:style>
  <w:style w:type="paragraph" w:styleId="Header">
    <w:name w:val="header"/>
    <w:basedOn w:val="Normal"/>
    <w:link w:val="HeaderChar"/>
    <w:uiPriority w:val="99"/>
    <w:unhideWhenUsed/>
    <w:rsid w:val="00515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5BB"/>
  </w:style>
  <w:style w:type="paragraph" w:styleId="Footer">
    <w:name w:val="footer"/>
    <w:basedOn w:val="Normal"/>
    <w:link w:val="FooterChar"/>
    <w:uiPriority w:val="99"/>
    <w:unhideWhenUsed/>
    <w:rsid w:val="00515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5BB"/>
  </w:style>
  <w:style w:type="character" w:customStyle="1" w:styleId="contentpasted0">
    <w:name w:val="contentpasted0"/>
    <w:basedOn w:val="DefaultParagraphFont"/>
    <w:rsid w:val="004C7B20"/>
  </w:style>
  <w:style w:type="character" w:customStyle="1" w:styleId="contentpasted1">
    <w:name w:val="contentpasted1"/>
    <w:basedOn w:val="DefaultParagraphFont"/>
    <w:rsid w:val="004C7B20"/>
  </w:style>
  <w:style w:type="character" w:styleId="Hyperlink">
    <w:name w:val="Hyperlink"/>
    <w:basedOn w:val="DefaultParagraphFont"/>
    <w:uiPriority w:val="99"/>
    <w:unhideWhenUsed/>
    <w:rsid w:val="00ED21BE"/>
    <w:rPr>
      <w:color w:val="0563C1" w:themeColor="hyperlink"/>
      <w:u w:val="single"/>
    </w:rPr>
  </w:style>
  <w:style w:type="character" w:styleId="UnresolvedMention">
    <w:name w:val="Unresolved Mention"/>
    <w:basedOn w:val="DefaultParagraphFont"/>
    <w:uiPriority w:val="99"/>
    <w:semiHidden/>
    <w:unhideWhenUsed/>
    <w:rsid w:val="00863366"/>
    <w:rPr>
      <w:color w:val="605E5C"/>
      <w:shd w:val="clear" w:color="auto" w:fill="E1DFDD"/>
    </w:rPr>
  </w:style>
  <w:style w:type="character" w:customStyle="1" w:styleId="Heading1Char">
    <w:name w:val="Heading 1 Char"/>
    <w:basedOn w:val="DefaultParagraphFont"/>
    <w:link w:val="Heading1"/>
    <w:uiPriority w:val="9"/>
    <w:rsid w:val="00CA1FC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A1FCC"/>
    <w:pPr>
      <w:outlineLvl w:val="9"/>
    </w:pPr>
    <w:rPr>
      <w:lang w:eastAsia="en-GB"/>
    </w:rPr>
  </w:style>
  <w:style w:type="paragraph" w:styleId="TOC2">
    <w:name w:val="toc 2"/>
    <w:basedOn w:val="Normal"/>
    <w:next w:val="Normal"/>
    <w:autoRedefine/>
    <w:uiPriority w:val="39"/>
    <w:unhideWhenUsed/>
    <w:rsid w:val="00CA1FCC"/>
    <w:pPr>
      <w:spacing w:after="100"/>
      <w:ind w:left="220"/>
    </w:pPr>
    <w:rPr>
      <w:rFonts w:eastAsiaTheme="minorEastAsia" w:cs="Times New Roman"/>
      <w:lang w:eastAsia="en-GB"/>
    </w:rPr>
  </w:style>
  <w:style w:type="paragraph" w:styleId="TOC1">
    <w:name w:val="toc 1"/>
    <w:basedOn w:val="Normal"/>
    <w:next w:val="Normal"/>
    <w:autoRedefine/>
    <w:uiPriority w:val="39"/>
    <w:unhideWhenUsed/>
    <w:rsid w:val="00CA1FCC"/>
    <w:pPr>
      <w:spacing w:after="100"/>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8124">
      <w:bodyDiv w:val="1"/>
      <w:marLeft w:val="0"/>
      <w:marRight w:val="0"/>
      <w:marTop w:val="0"/>
      <w:marBottom w:val="0"/>
      <w:divBdr>
        <w:top w:val="none" w:sz="0" w:space="0" w:color="auto"/>
        <w:left w:val="none" w:sz="0" w:space="0" w:color="auto"/>
        <w:bottom w:val="none" w:sz="0" w:space="0" w:color="auto"/>
        <w:right w:val="none" w:sz="0" w:space="0" w:color="auto"/>
      </w:divBdr>
    </w:div>
    <w:div w:id="62333069">
      <w:bodyDiv w:val="1"/>
      <w:marLeft w:val="0"/>
      <w:marRight w:val="0"/>
      <w:marTop w:val="0"/>
      <w:marBottom w:val="0"/>
      <w:divBdr>
        <w:top w:val="none" w:sz="0" w:space="0" w:color="auto"/>
        <w:left w:val="none" w:sz="0" w:space="0" w:color="auto"/>
        <w:bottom w:val="none" w:sz="0" w:space="0" w:color="auto"/>
        <w:right w:val="none" w:sz="0" w:space="0" w:color="auto"/>
      </w:divBdr>
    </w:div>
    <w:div w:id="84114852">
      <w:bodyDiv w:val="1"/>
      <w:marLeft w:val="0"/>
      <w:marRight w:val="0"/>
      <w:marTop w:val="0"/>
      <w:marBottom w:val="0"/>
      <w:divBdr>
        <w:top w:val="none" w:sz="0" w:space="0" w:color="auto"/>
        <w:left w:val="none" w:sz="0" w:space="0" w:color="auto"/>
        <w:bottom w:val="none" w:sz="0" w:space="0" w:color="auto"/>
        <w:right w:val="none" w:sz="0" w:space="0" w:color="auto"/>
      </w:divBdr>
    </w:div>
    <w:div w:id="165754389">
      <w:bodyDiv w:val="1"/>
      <w:marLeft w:val="0"/>
      <w:marRight w:val="0"/>
      <w:marTop w:val="0"/>
      <w:marBottom w:val="0"/>
      <w:divBdr>
        <w:top w:val="none" w:sz="0" w:space="0" w:color="auto"/>
        <w:left w:val="none" w:sz="0" w:space="0" w:color="auto"/>
        <w:bottom w:val="none" w:sz="0" w:space="0" w:color="auto"/>
        <w:right w:val="none" w:sz="0" w:space="0" w:color="auto"/>
      </w:divBdr>
    </w:div>
    <w:div w:id="210265635">
      <w:bodyDiv w:val="1"/>
      <w:marLeft w:val="0"/>
      <w:marRight w:val="0"/>
      <w:marTop w:val="0"/>
      <w:marBottom w:val="0"/>
      <w:divBdr>
        <w:top w:val="none" w:sz="0" w:space="0" w:color="auto"/>
        <w:left w:val="none" w:sz="0" w:space="0" w:color="auto"/>
        <w:bottom w:val="none" w:sz="0" w:space="0" w:color="auto"/>
        <w:right w:val="none" w:sz="0" w:space="0" w:color="auto"/>
      </w:divBdr>
    </w:div>
    <w:div w:id="218788701">
      <w:bodyDiv w:val="1"/>
      <w:marLeft w:val="0"/>
      <w:marRight w:val="0"/>
      <w:marTop w:val="0"/>
      <w:marBottom w:val="0"/>
      <w:divBdr>
        <w:top w:val="none" w:sz="0" w:space="0" w:color="auto"/>
        <w:left w:val="none" w:sz="0" w:space="0" w:color="auto"/>
        <w:bottom w:val="none" w:sz="0" w:space="0" w:color="auto"/>
        <w:right w:val="none" w:sz="0" w:space="0" w:color="auto"/>
      </w:divBdr>
    </w:div>
    <w:div w:id="243955604">
      <w:bodyDiv w:val="1"/>
      <w:marLeft w:val="0"/>
      <w:marRight w:val="0"/>
      <w:marTop w:val="0"/>
      <w:marBottom w:val="0"/>
      <w:divBdr>
        <w:top w:val="none" w:sz="0" w:space="0" w:color="auto"/>
        <w:left w:val="none" w:sz="0" w:space="0" w:color="auto"/>
        <w:bottom w:val="none" w:sz="0" w:space="0" w:color="auto"/>
        <w:right w:val="none" w:sz="0" w:space="0" w:color="auto"/>
      </w:divBdr>
    </w:div>
    <w:div w:id="405496855">
      <w:bodyDiv w:val="1"/>
      <w:marLeft w:val="0"/>
      <w:marRight w:val="0"/>
      <w:marTop w:val="0"/>
      <w:marBottom w:val="0"/>
      <w:divBdr>
        <w:top w:val="none" w:sz="0" w:space="0" w:color="auto"/>
        <w:left w:val="none" w:sz="0" w:space="0" w:color="auto"/>
        <w:bottom w:val="none" w:sz="0" w:space="0" w:color="auto"/>
        <w:right w:val="none" w:sz="0" w:space="0" w:color="auto"/>
      </w:divBdr>
    </w:div>
    <w:div w:id="532380276">
      <w:bodyDiv w:val="1"/>
      <w:marLeft w:val="0"/>
      <w:marRight w:val="0"/>
      <w:marTop w:val="0"/>
      <w:marBottom w:val="0"/>
      <w:divBdr>
        <w:top w:val="none" w:sz="0" w:space="0" w:color="auto"/>
        <w:left w:val="none" w:sz="0" w:space="0" w:color="auto"/>
        <w:bottom w:val="none" w:sz="0" w:space="0" w:color="auto"/>
        <w:right w:val="none" w:sz="0" w:space="0" w:color="auto"/>
      </w:divBdr>
    </w:div>
    <w:div w:id="836385721">
      <w:bodyDiv w:val="1"/>
      <w:marLeft w:val="0"/>
      <w:marRight w:val="0"/>
      <w:marTop w:val="0"/>
      <w:marBottom w:val="0"/>
      <w:divBdr>
        <w:top w:val="none" w:sz="0" w:space="0" w:color="auto"/>
        <w:left w:val="none" w:sz="0" w:space="0" w:color="auto"/>
        <w:bottom w:val="none" w:sz="0" w:space="0" w:color="auto"/>
        <w:right w:val="none" w:sz="0" w:space="0" w:color="auto"/>
      </w:divBdr>
    </w:div>
    <w:div w:id="912665923">
      <w:bodyDiv w:val="1"/>
      <w:marLeft w:val="0"/>
      <w:marRight w:val="0"/>
      <w:marTop w:val="0"/>
      <w:marBottom w:val="0"/>
      <w:divBdr>
        <w:top w:val="none" w:sz="0" w:space="0" w:color="auto"/>
        <w:left w:val="none" w:sz="0" w:space="0" w:color="auto"/>
        <w:bottom w:val="none" w:sz="0" w:space="0" w:color="auto"/>
        <w:right w:val="none" w:sz="0" w:space="0" w:color="auto"/>
      </w:divBdr>
    </w:div>
    <w:div w:id="1009527969">
      <w:bodyDiv w:val="1"/>
      <w:marLeft w:val="0"/>
      <w:marRight w:val="0"/>
      <w:marTop w:val="0"/>
      <w:marBottom w:val="0"/>
      <w:divBdr>
        <w:top w:val="none" w:sz="0" w:space="0" w:color="auto"/>
        <w:left w:val="none" w:sz="0" w:space="0" w:color="auto"/>
        <w:bottom w:val="none" w:sz="0" w:space="0" w:color="auto"/>
        <w:right w:val="none" w:sz="0" w:space="0" w:color="auto"/>
      </w:divBdr>
    </w:div>
    <w:div w:id="1025248744">
      <w:bodyDiv w:val="1"/>
      <w:marLeft w:val="0"/>
      <w:marRight w:val="0"/>
      <w:marTop w:val="0"/>
      <w:marBottom w:val="0"/>
      <w:divBdr>
        <w:top w:val="none" w:sz="0" w:space="0" w:color="auto"/>
        <w:left w:val="none" w:sz="0" w:space="0" w:color="auto"/>
        <w:bottom w:val="none" w:sz="0" w:space="0" w:color="auto"/>
        <w:right w:val="none" w:sz="0" w:space="0" w:color="auto"/>
      </w:divBdr>
    </w:div>
    <w:div w:id="1042900757">
      <w:bodyDiv w:val="1"/>
      <w:marLeft w:val="0"/>
      <w:marRight w:val="0"/>
      <w:marTop w:val="0"/>
      <w:marBottom w:val="0"/>
      <w:divBdr>
        <w:top w:val="none" w:sz="0" w:space="0" w:color="auto"/>
        <w:left w:val="none" w:sz="0" w:space="0" w:color="auto"/>
        <w:bottom w:val="none" w:sz="0" w:space="0" w:color="auto"/>
        <w:right w:val="none" w:sz="0" w:space="0" w:color="auto"/>
      </w:divBdr>
    </w:div>
    <w:div w:id="1130856057">
      <w:bodyDiv w:val="1"/>
      <w:marLeft w:val="0"/>
      <w:marRight w:val="0"/>
      <w:marTop w:val="0"/>
      <w:marBottom w:val="0"/>
      <w:divBdr>
        <w:top w:val="none" w:sz="0" w:space="0" w:color="auto"/>
        <w:left w:val="none" w:sz="0" w:space="0" w:color="auto"/>
        <w:bottom w:val="none" w:sz="0" w:space="0" w:color="auto"/>
        <w:right w:val="none" w:sz="0" w:space="0" w:color="auto"/>
      </w:divBdr>
    </w:div>
    <w:div w:id="1155074213">
      <w:bodyDiv w:val="1"/>
      <w:marLeft w:val="0"/>
      <w:marRight w:val="0"/>
      <w:marTop w:val="0"/>
      <w:marBottom w:val="0"/>
      <w:divBdr>
        <w:top w:val="none" w:sz="0" w:space="0" w:color="auto"/>
        <w:left w:val="none" w:sz="0" w:space="0" w:color="auto"/>
        <w:bottom w:val="none" w:sz="0" w:space="0" w:color="auto"/>
        <w:right w:val="none" w:sz="0" w:space="0" w:color="auto"/>
      </w:divBdr>
    </w:div>
    <w:div w:id="1163473297">
      <w:bodyDiv w:val="1"/>
      <w:marLeft w:val="0"/>
      <w:marRight w:val="0"/>
      <w:marTop w:val="0"/>
      <w:marBottom w:val="0"/>
      <w:divBdr>
        <w:top w:val="none" w:sz="0" w:space="0" w:color="auto"/>
        <w:left w:val="none" w:sz="0" w:space="0" w:color="auto"/>
        <w:bottom w:val="none" w:sz="0" w:space="0" w:color="auto"/>
        <w:right w:val="none" w:sz="0" w:space="0" w:color="auto"/>
      </w:divBdr>
    </w:div>
    <w:div w:id="1200245295">
      <w:bodyDiv w:val="1"/>
      <w:marLeft w:val="0"/>
      <w:marRight w:val="0"/>
      <w:marTop w:val="0"/>
      <w:marBottom w:val="0"/>
      <w:divBdr>
        <w:top w:val="none" w:sz="0" w:space="0" w:color="auto"/>
        <w:left w:val="none" w:sz="0" w:space="0" w:color="auto"/>
        <w:bottom w:val="none" w:sz="0" w:space="0" w:color="auto"/>
        <w:right w:val="none" w:sz="0" w:space="0" w:color="auto"/>
      </w:divBdr>
    </w:div>
    <w:div w:id="1248077173">
      <w:bodyDiv w:val="1"/>
      <w:marLeft w:val="0"/>
      <w:marRight w:val="0"/>
      <w:marTop w:val="0"/>
      <w:marBottom w:val="0"/>
      <w:divBdr>
        <w:top w:val="none" w:sz="0" w:space="0" w:color="auto"/>
        <w:left w:val="none" w:sz="0" w:space="0" w:color="auto"/>
        <w:bottom w:val="none" w:sz="0" w:space="0" w:color="auto"/>
        <w:right w:val="none" w:sz="0" w:space="0" w:color="auto"/>
      </w:divBdr>
    </w:div>
    <w:div w:id="1380858202">
      <w:bodyDiv w:val="1"/>
      <w:marLeft w:val="0"/>
      <w:marRight w:val="0"/>
      <w:marTop w:val="0"/>
      <w:marBottom w:val="0"/>
      <w:divBdr>
        <w:top w:val="none" w:sz="0" w:space="0" w:color="auto"/>
        <w:left w:val="none" w:sz="0" w:space="0" w:color="auto"/>
        <w:bottom w:val="none" w:sz="0" w:space="0" w:color="auto"/>
        <w:right w:val="none" w:sz="0" w:space="0" w:color="auto"/>
      </w:divBdr>
    </w:div>
    <w:div w:id="1552424861">
      <w:bodyDiv w:val="1"/>
      <w:marLeft w:val="0"/>
      <w:marRight w:val="0"/>
      <w:marTop w:val="0"/>
      <w:marBottom w:val="0"/>
      <w:divBdr>
        <w:top w:val="none" w:sz="0" w:space="0" w:color="auto"/>
        <w:left w:val="none" w:sz="0" w:space="0" w:color="auto"/>
        <w:bottom w:val="none" w:sz="0" w:space="0" w:color="auto"/>
        <w:right w:val="none" w:sz="0" w:space="0" w:color="auto"/>
      </w:divBdr>
    </w:div>
    <w:div w:id="1643578344">
      <w:bodyDiv w:val="1"/>
      <w:marLeft w:val="0"/>
      <w:marRight w:val="0"/>
      <w:marTop w:val="0"/>
      <w:marBottom w:val="0"/>
      <w:divBdr>
        <w:top w:val="none" w:sz="0" w:space="0" w:color="auto"/>
        <w:left w:val="none" w:sz="0" w:space="0" w:color="auto"/>
        <w:bottom w:val="none" w:sz="0" w:space="0" w:color="auto"/>
        <w:right w:val="none" w:sz="0" w:space="0" w:color="auto"/>
      </w:divBdr>
    </w:div>
    <w:div w:id="1661421600">
      <w:bodyDiv w:val="1"/>
      <w:marLeft w:val="0"/>
      <w:marRight w:val="0"/>
      <w:marTop w:val="0"/>
      <w:marBottom w:val="0"/>
      <w:divBdr>
        <w:top w:val="none" w:sz="0" w:space="0" w:color="auto"/>
        <w:left w:val="none" w:sz="0" w:space="0" w:color="auto"/>
        <w:bottom w:val="none" w:sz="0" w:space="0" w:color="auto"/>
        <w:right w:val="none" w:sz="0" w:space="0" w:color="auto"/>
      </w:divBdr>
    </w:div>
    <w:div w:id="1721242429">
      <w:bodyDiv w:val="1"/>
      <w:marLeft w:val="0"/>
      <w:marRight w:val="0"/>
      <w:marTop w:val="0"/>
      <w:marBottom w:val="0"/>
      <w:divBdr>
        <w:top w:val="none" w:sz="0" w:space="0" w:color="auto"/>
        <w:left w:val="none" w:sz="0" w:space="0" w:color="auto"/>
        <w:bottom w:val="none" w:sz="0" w:space="0" w:color="auto"/>
        <w:right w:val="none" w:sz="0" w:space="0" w:color="auto"/>
      </w:divBdr>
    </w:div>
    <w:div w:id="1748843823">
      <w:bodyDiv w:val="1"/>
      <w:marLeft w:val="0"/>
      <w:marRight w:val="0"/>
      <w:marTop w:val="0"/>
      <w:marBottom w:val="0"/>
      <w:divBdr>
        <w:top w:val="none" w:sz="0" w:space="0" w:color="auto"/>
        <w:left w:val="none" w:sz="0" w:space="0" w:color="auto"/>
        <w:bottom w:val="none" w:sz="0" w:space="0" w:color="auto"/>
        <w:right w:val="none" w:sz="0" w:space="0" w:color="auto"/>
      </w:divBdr>
    </w:div>
    <w:div w:id="1840655428">
      <w:bodyDiv w:val="1"/>
      <w:marLeft w:val="0"/>
      <w:marRight w:val="0"/>
      <w:marTop w:val="0"/>
      <w:marBottom w:val="0"/>
      <w:divBdr>
        <w:top w:val="none" w:sz="0" w:space="0" w:color="auto"/>
        <w:left w:val="none" w:sz="0" w:space="0" w:color="auto"/>
        <w:bottom w:val="none" w:sz="0" w:space="0" w:color="auto"/>
        <w:right w:val="none" w:sz="0" w:space="0" w:color="auto"/>
      </w:divBdr>
    </w:div>
    <w:div w:id="1993100023">
      <w:bodyDiv w:val="1"/>
      <w:marLeft w:val="0"/>
      <w:marRight w:val="0"/>
      <w:marTop w:val="0"/>
      <w:marBottom w:val="0"/>
      <w:divBdr>
        <w:top w:val="none" w:sz="0" w:space="0" w:color="auto"/>
        <w:left w:val="none" w:sz="0" w:space="0" w:color="auto"/>
        <w:bottom w:val="none" w:sz="0" w:space="0" w:color="auto"/>
        <w:right w:val="none" w:sz="0" w:space="0" w:color="auto"/>
      </w:divBdr>
    </w:div>
    <w:div w:id="21201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hebls.com" TargetMode="External"/><Relationship Id="rId18" Type="http://schemas.openxmlformats.org/officeDocument/2006/relationships/hyperlink" Target="http://www.cancercaremap.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sle.org.uk/find-a-full-course" TargetMode="External"/><Relationship Id="rId17" Type="http://schemas.openxmlformats.org/officeDocument/2006/relationships/hyperlink" Target="http://www.macmillan.org.uk" TargetMode="External"/><Relationship Id="rId2" Type="http://schemas.openxmlformats.org/officeDocument/2006/relationships/numbering" Target="numbering.xml"/><Relationship Id="rId16" Type="http://schemas.openxmlformats.org/officeDocument/2006/relationships/hyperlink" Target="http://www.cancerresearchu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yalmarsdenschool.ac.uk/courses/modules/lymphoedema-principles-practice" TargetMode="External"/><Relationship Id="rId5" Type="http://schemas.openxmlformats.org/officeDocument/2006/relationships/webSettings" Target="webSettings.xml"/><Relationship Id="rId15" Type="http://schemas.openxmlformats.org/officeDocument/2006/relationships/hyperlink" Target="http://www.juzo.com/en-uk/service-knowledge/well-informed/lymphology" TargetMode="External"/><Relationship Id="rId10" Type="http://schemas.openxmlformats.org/officeDocument/2006/relationships/footer" Target="footer1.xml"/><Relationship Id="rId19" Type="http://schemas.openxmlformats.org/officeDocument/2006/relationships/hyperlink" Target="http://www.breastcancerhaven.org.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lymphoed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88C49-DB26-4E8C-9B13-23C8FDE6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15718</Words>
  <Characters>89598</Characters>
  <Application>Microsoft Office Word</Application>
  <DocSecurity>4</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 Bethan (DORSET HEALTHCARE UNIVERSITY NHS FOUNDATION TRUST)</dc:creator>
  <cp:keywords/>
  <dc:description/>
  <cp:lastModifiedBy>Keith  Withers</cp:lastModifiedBy>
  <cp:revision>2</cp:revision>
  <dcterms:created xsi:type="dcterms:W3CDTF">2023-05-26T11:08:00Z</dcterms:created>
  <dcterms:modified xsi:type="dcterms:W3CDTF">2023-05-26T11:08:00Z</dcterms:modified>
</cp:coreProperties>
</file>